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8F" w:rsidRDefault="00F3288F">
      <w:pPr>
        <w:pStyle w:val="ConsPlusTitlePage"/>
      </w:pPr>
      <w:r>
        <w:t xml:space="preserve">Документ предоставлен </w:t>
      </w:r>
      <w:hyperlink r:id="rId5" w:history="1">
        <w:r>
          <w:rPr>
            <w:color w:val="0000FF"/>
          </w:rPr>
          <w:t>КонсультантПлюс</w:t>
        </w:r>
      </w:hyperlink>
      <w:r>
        <w:br/>
      </w:r>
    </w:p>
    <w:p w:rsidR="00F3288F" w:rsidRDefault="00F3288F">
      <w:pPr>
        <w:pStyle w:val="ConsPlusNormal"/>
        <w:jc w:val="both"/>
        <w:outlineLvl w:val="0"/>
      </w:pPr>
    </w:p>
    <w:p w:rsidR="00F3288F" w:rsidRDefault="00F3288F">
      <w:pPr>
        <w:pStyle w:val="ConsPlusTitle"/>
        <w:jc w:val="center"/>
        <w:outlineLvl w:val="0"/>
      </w:pPr>
      <w:r>
        <w:t>МИНИСТЕРСТВО МОЛОДЕЖНОЙ ПОЛИТИКИ, СПОРТА И ТУРИЗМА</w:t>
      </w:r>
    </w:p>
    <w:p w:rsidR="00F3288F" w:rsidRDefault="00F3288F">
      <w:pPr>
        <w:pStyle w:val="ConsPlusTitle"/>
        <w:jc w:val="center"/>
      </w:pPr>
      <w:r>
        <w:t>САРАТОВСКОЙ ОБЛАСТИ</w:t>
      </w:r>
    </w:p>
    <w:p w:rsidR="00F3288F" w:rsidRDefault="00F3288F">
      <w:pPr>
        <w:pStyle w:val="ConsPlusTitle"/>
        <w:jc w:val="center"/>
      </w:pPr>
    </w:p>
    <w:p w:rsidR="00F3288F" w:rsidRDefault="00F3288F">
      <w:pPr>
        <w:pStyle w:val="ConsPlusTitle"/>
        <w:jc w:val="center"/>
      </w:pPr>
      <w:r>
        <w:t>ПРИКАЗ</w:t>
      </w:r>
    </w:p>
    <w:p w:rsidR="00F3288F" w:rsidRDefault="00F3288F">
      <w:pPr>
        <w:pStyle w:val="ConsPlusTitle"/>
        <w:jc w:val="center"/>
      </w:pPr>
      <w:r>
        <w:t>от 12 октября 2016 г. N 507</w:t>
      </w:r>
    </w:p>
    <w:p w:rsidR="00F3288F" w:rsidRDefault="00F3288F">
      <w:pPr>
        <w:pStyle w:val="ConsPlusTitle"/>
        <w:jc w:val="center"/>
      </w:pPr>
    </w:p>
    <w:p w:rsidR="00F3288F" w:rsidRDefault="00F3288F">
      <w:pPr>
        <w:pStyle w:val="ConsPlusTitle"/>
        <w:jc w:val="center"/>
      </w:pPr>
      <w:r>
        <w:t>ОБ ОБЩЕСТВЕННОМ СОВЕТЕ ПО ТУРИЗМУ</w:t>
      </w:r>
    </w:p>
    <w:p w:rsidR="00F3288F" w:rsidRDefault="00F3288F">
      <w:pPr>
        <w:pStyle w:val="ConsPlusTitle"/>
        <w:jc w:val="center"/>
      </w:pPr>
      <w:r>
        <w:t>ПРИ МИНИСТЕРСТВЕ МОЛОДЕЖНОЙ ПОЛИТИКИ, СПОРТА</w:t>
      </w:r>
    </w:p>
    <w:p w:rsidR="00F3288F" w:rsidRDefault="00F3288F">
      <w:pPr>
        <w:pStyle w:val="ConsPlusTitle"/>
        <w:jc w:val="center"/>
      </w:pPr>
      <w:r>
        <w:t>И ТУРИЗМА САРАТОВСКОЙ ОБЛАСТИ</w:t>
      </w:r>
    </w:p>
    <w:p w:rsidR="00F3288F" w:rsidRDefault="00F3288F">
      <w:pPr>
        <w:pStyle w:val="ConsPlusNormal"/>
        <w:jc w:val="both"/>
      </w:pPr>
    </w:p>
    <w:p w:rsidR="00F3288F" w:rsidRDefault="00F3288F">
      <w:pPr>
        <w:pStyle w:val="ConsPlusNormal"/>
        <w:ind w:firstLine="540"/>
        <w:jc w:val="both"/>
      </w:pPr>
      <w:r>
        <w:t xml:space="preserve">Во исполнение </w:t>
      </w:r>
      <w:hyperlink r:id="rId6" w:history="1">
        <w:r>
          <w:rPr>
            <w:color w:val="0000FF"/>
          </w:rPr>
          <w:t>постановления</w:t>
        </w:r>
      </w:hyperlink>
      <w:r>
        <w:t xml:space="preserve"> Губернатора области от 21 июля 2016 года N 183 "Об утверждении Типового положения об общественных советах при органах исполнительной власти области", в целях развития внутреннего и въездного туризма на территории Саратовской области приказываю:</w:t>
      </w:r>
    </w:p>
    <w:p w:rsidR="00F3288F" w:rsidRDefault="00F3288F">
      <w:pPr>
        <w:pStyle w:val="ConsPlusNormal"/>
        <w:ind w:firstLine="540"/>
        <w:jc w:val="both"/>
      </w:pPr>
      <w:r>
        <w:t xml:space="preserve">1. Утвердить </w:t>
      </w:r>
      <w:hyperlink w:anchor="P33" w:history="1">
        <w:r>
          <w:rPr>
            <w:color w:val="0000FF"/>
          </w:rPr>
          <w:t>Положение</w:t>
        </w:r>
      </w:hyperlink>
      <w:r>
        <w:t xml:space="preserve"> об Общественном совете по туризму при министерстве молодежной политики, спорта и туризма Саратовской области согласно приложению.</w:t>
      </w:r>
    </w:p>
    <w:p w:rsidR="00F3288F" w:rsidRDefault="00F3288F">
      <w:pPr>
        <w:pStyle w:val="ConsPlusNormal"/>
        <w:ind w:firstLine="540"/>
        <w:jc w:val="both"/>
      </w:pPr>
      <w:r>
        <w:t>2. Ответственность за формирование и организацию работы по проведению заседаний Общественного совета по туризму возложить на отдел развития туризма министерства (Р.А. Зиганшин).</w:t>
      </w:r>
    </w:p>
    <w:p w:rsidR="00F3288F" w:rsidRDefault="00F3288F">
      <w:pPr>
        <w:pStyle w:val="ConsPlusNormal"/>
        <w:ind w:firstLine="540"/>
        <w:jc w:val="both"/>
      </w:pPr>
      <w:r>
        <w:t>3. Отделу правового обеспечения (Е.О. Уманцова) обеспечить направление копии настоящего приказа:</w:t>
      </w:r>
    </w:p>
    <w:p w:rsidR="00F3288F" w:rsidRDefault="00F3288F">
      <w:pPr>
        <w:pStyle w:val="ConsPlusNormal"/>
        <w:ind w:firstLine="540"/>
        <w:jc w:val="both"/>
      </w:pPr>
      <w:r>
        <w:t>в Управление Министерства юстиции Российской Федерации по Саратовской области - в семидневный срок после его принятия (подписания);</w:t>
      </w:r>
    </w:p>
    <w:p w:rsidR="00F3288F" w:rsidRDefault="00F3288F">
      <w:pPr>
        <w:pStyle w:val="ConsPlusNormal"/>
        <w:ind w:firstLine="540"/>
        <w:jc w:val="both"/>
      </w:pPr>
      <w:r>
        <w:t>в прокуратуру Саратовской области - в течение трех дней со дня его подписания.</w:t>
      </w:r>
    </w:p>
    <w:p w:rsidR="00F3288F" w:rsidRDefault="00F3288F">
      <w:pPr>
        <w:pStyle w:val="ConsPlusNormal"/>
        <w:ind w:firstLine="540"/>
        <w:jc w:val="both"/>
      </w:pPr>
      <w:r>
        <w:t>4. Информационно-аналитическому отделу (Т.Н. Чудина) обеспечить направление копии настоящего приказа в министерство информации и печати Саратовской области - не позднее одного рабочего дня после его принятия.</w:t>
      </w:r>
    </w:p>
    <w:p w:rsidR="00F3288F" w:rsidRDefault="00F3288F">
      <w:pPr>
        <w:pStyle w:val="ConsPlusNormal"/>
        <w:ind w:firstLine="540"/>
        <w:jc w:val="both"/>
      </w:pPr>
      <w:r>
        <w:t>5. Контроль за исполнением настоящего приказа возложить на заместителя министра - начальника управления информационно-организационной работы В.В. Бородянскую.</w:t>
      </w:r>
    </w:p>
    <w:p w:rsidR="00F3288F" w:rsidRDefault="00F3288F">
      <w:pPr>
        <w:pStyle w:val="ConsPlusNormal"/>
        <w:jc w:val="both"/>
      </w:pPr>
    </w:p>
    <w:p w:rsidR="00F3288F" w:rsidRDefault="00F3288F">
      <w:pPr>
        <w:pStyle w:val="ConsPlusNormal"/>
        <w:jc w:val="right"/>
      </w:pPr>
      <w:r>
        <w:t>Первый заместитель министра</w:t>
      </w:r>
    </w:p>
    <w:p w:rsidR="00F3288F" w:rsidRDefault="00F3288F">
      <w:pPr>
        <w:pStyle w:val="ConsPlusNormal"/>
        <w:jc w:val="right"/>
      </w:pPr>
      <w:r>
        <w:t>А.В.КОЗЛОВ</w:t>
      </w:r>
    </w:p>
    <w:p w:rsidR="00F3288F" w:rsidRDefault="00F3288F">
      <w:pPr>
        <w:pStyle w:val="ConsPlusNormal"/>
        <w:jc w:val="both"/>
      </w:pPr>
    </w:p>
    <w:p w:rsidR="00F3288F" w:rsidRDefault="00F3288F">
      <w:pPr>
        <w:pStyle w:val="ConsPlusNormal"/>
        <w:jc w:val="both"/>
      </w:pPr>
    </w:p>
    <w:p w:rsidR="00F3288F" w:rsidRDefault="00F3288F">
      <w:pPr>
        <w:pStyle w:val="ConsPlusNormal"/>
        <w:jc w:val="both"/>
      </w:pPr>
    </w:p>
    <w:p w:rsidR="00F3288F" w:rsidRDefault="00F3288F">
      <w:pPr>
        <w:pStyle w:val="ConsPlusNormal"/>
        <w:jc w:val="both"/>
      </w:pPr>
    </w:p>
    <w:p w:rsidR="00F3288F" w:rsidRDefault="00F3288F">
      <w:pPr>
        <w:pStyle w:val="ConsPlusNormal"/>
        <w:jc w:val="both"/>
      </w:pPr>
    </w:p>
    <w:p w:rsidR="00F3288F" w:rsidRDefault="00F3288F">
      <w:pPr>
        <w:pStyle w:val="ConsPlusNormal"/>
        <w:jc w:val="right"/>
        <w:outlineLvl w:val="0"/>
      </w:pPr>
      <w:r>
        <w:t>Приложение</w:t>
      </w:r>
    </w:p>
    <w:p w:rsidR="00F3288F" w:rsidRDefault="00F3288F">
      <w:pPr>
        <w:pStyle w:val="ConsPlusNormal"/>
        <w:jc w:val="right"/>
      </w:pPr>
      <w:r>
        <w:t>к приказу</w:t>
      </w:r>
    </w:p>
    <w:p w:rsidR="00F3288F" w:rsidRDefault="00F3288F">
      <w:pPr>
        <w:pStyle w:val="ConsPlusNormal"/>
        <w:jc w:val="right"/>
      </w:pPr>
      <w:r>
        <w:t>министерства молодежной политики, спорта и туризма</w:t>
      </w:r>
    </w:p>
    <w:p w:rsidR="00F3288F" w:rsidRDefault="00F3288F">
      <w:pPr>
        <w:pStyle w:val="ConsPlusNormal"/>
        <w:jc w:val="right"/>
      </w:pPr>
      <w:r>
        <w:t>Саратовской области</w:t>
      </w:r>
    </w:p>
    <w:p w:rsidR="00F3288F" w:rsidRDefault="00F3288F">
      <w:pPr>
        <w:pStyle w:val="ConsPlusNormal"/>
        <w:jc w:val="right"/>
      </w:pPr>
      <w:r>
        <w:t>от 12 октября 2016 г. N 507</w:t>
      </w:r>
    </w:p>
    <w:p w:rsidR="00F3288F" w:rsidRDefault="00F3288F">
      <w:pPr>
        <w:pStyle w:val="ConsPlusNormal"/>
        <w:jc w:val="both"/>
      </w:pPr>
    </w:p>
    <w:p w:rsidR="00F3288F" w:rsidRDefault="00F3288F">
      <w:pPr>
        <w:pStyle w:val="ConsPlusTitle"/>
        <w:jc w:val="center"/>
      </w:pPr>
      <w:bookmarkStart w:id="0" w:name="P33"/>
      <w:bookmarkEnd w:id="0"/>
      <w:r>
        <w:t>ПОЛОЖЕНИЕ</w:t>
      </w:r>
    </w:p>
    <w:p w:rsidR="00F3288F" w:rsidRDefault="00F3288F">
      <w:pPr>
        <w:pStyle w:val="ConsPlusTitle"/>
        <w:jc w:val="center"/>
      </w:pPr>
      <w:r>
        <w:t>ОБ ОБЩЕСТВЕННОМ СОВЕТЕ ПО ТУРИЗМУ ПРИ МИНИСТЕРСТВЕ</w:t>
      </w:r>
    </w:p>
    <w:p w:rsidR="00F3288F" w:rsidRDefault="00F3288F">
      <w:pPr>
        <w:pStyle w:val="ConsPlusTitle"/>
        <w:jc w:val="center"/>
      </w:pPr>
      <w:r>
        <w:t>МОЛОДЕЖНОЙ ПОЛИТИКИ, СПОРТА И ТУРИЗМА САРАТОВСКОЙ ОБЛАСТИ</w:t>
      </w:r>
    </w:p>
    <w:p w:rsidR="00F3288F" w:rsidRDefault="00F3288F">
      <w:pPr>
        <w:pStyle w:val="ConsPlusNormal"/>
        <w:jc w:val="both"/>
      </w:pPr>
    </w:p>
    <w:p w:rsidR="00F3288F" w:rsidRDefault="00F3288F">
      <w:pPr>
        <w:pStyle w:val="ConsPlusNormal"/>
        <w:jc w:val="center"/>
        <w:outlineLvl w:val="1"/>
      </w:pPr>
      <w:r>
        <w:t>I. Общие положения</w:t>
      </w:r>
    </w:p>
    <w:p w:rsidR="00F3288F" w:rsidRDefault="00F3288F">
      <w:pPr>
        <w:pStyle w:val="ConsPlusNormal"/>
        <w:jc w:val="both"/>
      </w:pPr>
    </w:p>
    <w:p w:rsidR="00F3288F" w:rsidRDefault="00F3288F">
      <w:pPr>
        <w:pStyle w:val="ConsPlusNormal"/>
        <w:ind w:firstLine="540"/>
        <w:jc w:val="both"/>
      </w:pPr>
      <w:r>
        <w:t xml:space="preserve">1. Общественный совет по туризму при министерстве молодежной политики, спорта и туризма Саратовской области (далее - общественный совет) призван обеспечить учет </w:t>
      </w:r>
      <w:r>
        <w:lastRenderedPageBreak/>
        <w:t>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сфере туризма, а также в целях осуществления общественного контроля за деятельностью министерства молодежной политики, спорта и туризма области в установленной сфере деятельности.</w:t>
      </w:r>
    </w:p>
    <w:p w:rsidR="00F3288F" w:rsidRDefault="00F3288F">
      <w:pPr>
        <w:pStyle w:val="ConsPlusNormal"/>
        <w:ind w:firstLine="540"/>
        <w:jc w:val="both"/>
      </w:pPr>
      <w:r>
        <w:t>2. Общественный совет является постоянно действующим консультативно-совещательным органом общественного контроля.</w:t>
      </w:r>
    </w:p>
    <w:p w:rsidR="00F3288F" w:rsidRDefault="00F3288F">
      <w:pPr>
        <w:pStyle w:val="ConsPlusNormal"/>
        <w:ind w:firstLine="540"/>
        <w:jc w:val="both"/>
      </w:pPr>
      <w:r>
        <w:t>3. Целью деятельности общественного совета является осуществление общественного контроля за деятельностью министерства молодежной политики, спорта и туризма области,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министерства молодежной политики, спорта и туризма области и отчета об их исполнении, а также иных вопросов, предусмотренных законодательством.</w:t>
      </w:r>
    </w:p>
    <w:p w:rsidR="00F3288F" w:rsidRDefault="00F3288F">
      <w:pPr>
        <w:pStyle w:val="ConsPlusNormal"/>
        <w:ind w:firstLine="540"/>
        <w:jc w:val="both"/>
      </w:pPr>
      <w:r>
        <w:t xml:space="preserve">4. В своей деятельности общественный совет руководствуется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8" w:history="1">
        <w:r>
          <w:rPr>
            <w:color w:val="0000FF"/>
          </w:rPr>
          <w:t>Уставом</w:t>
        </w:r>
      </w:hyperlink>
      <w:r>
        <w:t xml:space="preserve"> (Основным Законом) Саратовской области, настоящим Положением, Типовым </w:t>
      </w:r>
      <w:hyperlink r:id="rId9" w:history="1">
        <w:r>
          <w:rPr>
            <w:color w:val="0000FF"/>
          </w:rPr>
          <w:t>положением</w:t>
        </w:r>
      </w:hyperlink>
      <w:r>
        <w:t xml:space="preserve"> об общественных советах при органах исполнительной власти области, утвержденным постановлением Губернатора области (далее - Типовым положением) и иными нормативными правовыми актами.</w:t>
      </w:r>
    </w:p>
    <w:p w:rsidR="00F3288F" w:rsidRDefault="00F3288F">
      <w:pPr>
        <w:pStyle w:val="ConsPlusNormal"/>
        <w:ind w:firstLine="540"/>
        <w:jc w:val="both"/>
      </w:pPr>
      <w:r>
        <w:t>5. Обеспечение деятельности общественного совета осуществляет министерство молодежной политики, спорта и туризма области в соответствии с настоящим положением.</w:t>
      </w:r>
    </w:p>
    <w:p w:rsidR="00F3288F" w:rsidRDefault="00F3288F">
      <w:pPr>
        <w:pStyle w:val="ConsPlusNormal"/>
        <w:jc w:val="both"/>
      </w:pPr>
    </w:p>
    <w:p w:rsidR="00F3288F" w:rsidRDefault="00F3288F">
      <w:pPr>
        <w:pStyle w:val="ConsPlusNormal"/>
        <w:jc w:val="center"/>
        <w:outlineLvl w:val="1"/>
      </w:pPr>
      <w:r>
        <w:t>II. Права и обязанности общественных советов</w:t>
      </w:r>
    </w:p>
    <w:p w:rsidR="00F3288F" w:rsidRDefault="00F3288F">
      <w:pPr>
        <w:pStyle w:val="ConsPlusNormal"/>
        <w:jc w:val="both"/>
      </w:pPr>
    </w:p>
    <w:p w:rsidR="00F3288F" w:rsidRDefault="00F3288F">
      <w:pPr>
        <w:pStyle w:val="ConsPlusNormal"/>
        <w:ind w:firstLine="540"/>
        <w:jc w:val="both"/>
      </w:pPr>
      <w:r>
        <w:t>6. Общественный совет вправе:</w:t>
      </w:r>
    </w:p>
    <w:p w:rsidR="00F3288F" w:rsidRDefault="00F3288F">
      <w:pPr>
        <w:pStyle w:val="ConsPlusNormal"/>
        <w:ind w:firstLine="540"/>
        <w:jc w:val="both"/>
      </w:pPr>
      <w:r>
        <w:t>а) рассматривать ежегодные планы деятельности органов исполнительной власти области в части осуществления государственной политики в сфере туризма, а также участвовать в подготовке публичного отчета по их исполнению;</w:t>
      </w:r>
    </w:p>
    <w:p w:rsidR="00F3288F" w:rsidRDefault="00F3288F">
      <w:pPr>
        <w:pStyle w:val="ConsPlusNormal"/>
        <w:ind w:firstLine="540"/>
        <w:jc w:val="both"/>
      </w:pPr>
      <w:r>
        <w:t>б) проводить слушания по вопросам развития туристической отрасли в области, рассматривать и разрабатывать предложения по вопросам подготовки и реализации программ, совершенствования законодательных и иных нормативных правовых актов в сфере развития туризма в области;</w:t>
      </w:r>
    </w:p>
    <w:p w:rsidR="00F3288F" w:rsidRDefault="00F3288F">
      <w:pPr>
        <w:pStyle w:val="ConsPlusNormal"/>
        <w:ind w:firstLine="540"/>
        <w:jc w:val="both"/>
      </w:pPr>
      <w:r>
        <w:t>в) утверждать результаты общественных обсуждений решений и отчетов министерства молодежной политики, спорта и туризма области по итогам общественной экспертизы нормативных правовых актов;</w:t>
      </w:r>
    </w:p>
    <w:p w:rsidR="00F3288F" w:rsidRDefault="00F3288F">
      <w:pPr>
        <w:pStyle w:val="ConsPlusNormal"/>
        <w:ind w:firstLine="540"/>
        <w:jc w:val="both"/>
      </w:pPr>
      <w:r>
        <w:t>г) участвовать в оценке эффективности государственных закупок министерства молодежной политики, спорта и туризма области;</w:t>
      </w:r>
    </w:p>
    <w:p w:rsidR="00F3288F" w:rsidRDefault="00F3288F">
      <w:pPr>
        <w:pStyle w:val="ConsPlusNormal"/>
        <w:ind w:firstLine="540"/>
        <w:jc w:val="both"/>
      </w:pPr>
      <w:r>
        <w:t>д) взаимодействовать со средствами массовой информации по освещению вопросов, обсуждаемых на заседаниях;</w:t>
      </w:r>
    </w:p>
    <w:p w:rsidR="00F3288F" w:rsidRDefault="00F3288F">
      <w:pPr>
        <w:pStyle w:val="ConsPlusNormal"/>
        <w:ind w:firstLine="540"/>
        <w:jc w:val="both"/>
      </w:pPr>
      <w:r>
        <w:t>е) осуществлять общественный контроль в случаях и порядке, предусмотренных законодательством Российской Федерации;</w:t>
      </w:r>
    </w:p>
    <w:p w:rsidR="00F3288F" w:rsidRDefault="00F3288F">
      <w:pPr>
        <w:pStyle w:val="ConsPlusNormal"/>
        <w:ind w:firstLine="540"/>
        <w:jc w:val="both"/>
      </w:pPr>
      <w:r>
        <w:t>ж) пользоваться иными правами, предусмотренными законодательством Российской Федерации.</w:t>
      </w:r>
    </w:p>
    <w:p w:rsidR="00F3288F" w:rsidRDefault="00F3288F">
      <w:pPr>
        <w:pStyle w:val="ConsPlusNormal"/>
        <w:ind w:firstLine="540"/>
        <w:jc w:val="both"/>
      </w:pPr>
      <w:r>
        <w:t>7. Общественный совет совместно с министром молодежной политики, спорта и туризма области вправе определить перечень иных приоритетных правовых актов и важнейших вопросов, относящихся к соответствующей сфере деятельности органов исполнительной власти области, которые подлежат обязательному рассмотрению на заседаниях общественных советов по следующим направлениям:</w:t>
      </w:r>
    </w:p>
    <w:p w:rsidR="00F3288F" w:rsidRDefault="00F3288F">
      <w:pPr>
        <w:pStyle w:val="ConsPlusNormal"/>
        <w:ind w:firstLine="540"/>
        <w:jc w:val="both"/>
      </w:pPr>
      <w:r>
        <w:t>подготовка рекомендаций по совершенствованию и более эффективному применению федерального законодательства и законодательства Саратовской области в сфере туризма;</w:t>
      </w:r>
    </w:p>
    <w:p w:rsidR="00F3288F" w:rsidRDefault="00F3288F">
      <w:pPr>
        <w:pStyle w:val="ConsPlusNormal"/>
        <w:ind w:firstLine="540"/>
        <w:jc w:val="both"/>
      </w:pPr>
      <w:r>
        <w:t>рассмотрение и разработка предложений по вопросам подготовки и реализации программ, совершенствования законодательных и иных нормативных правовых актов в сфере развития туризма в области;</w:t>
      </w:r>
    </w:p>
    <w:p w:rsidR="00F3288F" w:rsidRDefault="00F3288F">
      <w:pPr>
        <w:pStyle w:val="ConsPlusNormal"/>
        <w:ind w:firstLine="540"/>
        <w:jc w:val="both"/>
      </w:pPr>
      <w:r>
        <w:t>осуществление консультативной помощи по предложению Министерства;</w:t>
      </w:r>
    </w:p>
    <w:p w:rsidR="00F3288F" w:rsidRDefault="00F3288F">
      <w:pPr>
        <w:pStyle w:val="ConsPlusNormal"/>
        <w:ind w:firstLine="540"/>
        <w:jc w:val="both"/>
      </w:pPr>
      <w:r>
        <w:lastRenderedPageBreak/>
        <w:t>разработка мер по реализации государственной политики в сфере туризма на территории Саратовской области;</w:t>
      </w:r>
    </w:p>
    <w:p w:rsidR="00F3288F" w:rsidRDefault="00F3288F">
      <w:pPr>
        <w:pStyle w:val="ConsPlusNormal"/>
        <w:ind w:firstLine="540"/>
        <w:jc w:val="both"/>
      </w:pPr>
      <w:r>
        <w:t>анализ и оценка результатов, прогнозирование, определение приоритетных направлений в области развития туризма и перспективы формирования туристских ресурсов на территории области;</w:t>
      </w:r>
    </w:p>
    <w:p w:rsidR="00F3288F" w:rsidRDefault="00F3288F">
      <w:pPr>
        <w:pStyle w:val="ConsPlusNormal"/>
        <w:ind w:firstLine="540"/>
        <w:jc w:val="both"/>
      </w:pPr>
      <w:r>
        <w:t>проведение экспертизы проектов законодательных и иных нормативных правовых актов, касающихся развития туризма на территории области; оказание организационной и методической помощи организациям, осуществляющим туристскую деятельность;</w:t>
      </w:r>
    </w:p>
    <w:p w:rsidR="00F3288F" w:rsidRDefault="00F3288F">
      <w:pPr>
        <w:pStyle w:val="ConsPlusNormal"/>
        <w:ind w:firstLine="540"/>
        <w:jc w:val="both"/>
      </w:pPr>
      <w:r>
        <w:t>содействие в решении технических и организационных вопросов, возникающих в процессе формирования инфраструктуры туризма.</w:t>
      </w:r>
    </w:p>
    <w:p w:rsidR="00F3288F" w:rsidRDefault="00F3288F">
      <w:pPr>
        <w:pStyle w:val="ConsPlusNormal"/>
        <w:ind w:firstLine="540"/>
        <w:jc w:val="both"/>
      </w:pPr>
      <w:r>
        <w:t>8. Для реализации указанных прав общественный совет наделяется следующими полномочиями:</w:t>
      </w:r>
    </w:p>
    <w:p w:rsidR="00F3288F" w:rsidRDefault="00F3288F">
      <w:pPr>
        <w:pStyle w:val="ConsPlusNormal"/>
        <w:ind w:firstLine="540"/>
        <w:jc w:val="both"/>
      </w:pPr>
      <w:r>
        <w:t>а) приглашать на заседания руководителей органов исполнительной власти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rsidR="00F3288F" w:rsidRDefault="00F3288F">
      <w:pPr>
        <w:pStyle w:val="ConsPlusNormal"/>
        <w:ind w:firstLine="540"/>
        <w:jc w:val="both"/>
      </w:pPr>
      <w:r>
        <w:t>б) создавать по вопросам, отнесенным к компетенции общественных советов, комиссии и рабочие группы;</w:t>
      </w:r>
    </w:p>
    <w:p w:rsidR="00F3288F" w:rsidRDefault="00F3288F">
      <w:pPr>
        <w:pStyle w:val="ConsPlusNormal"/>
        <w:ind w:firstLine="540"/>
        <w:jc w:val="both"/>
      </w:pPr>
      <w:r>
        <w:t>в) приглашать по согласованию к работе общественных советов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общественных советов, непосредственно и (или) путем представления ими отзывов, предложений и замечаний в порядке, определяемом председателями общественных советов;</w:t>
      </w:r>
    </w:p>
    <w:p w:rsidR="00F3288F" w:rsidRDefault="00F3288F">
      <w:pPr>
        <w:pStyle w:val="ConsPlusNormal"/>
        <w:ind w:firstLine="540"/>
        <w:jc w:val="both"/>
      </w:pPr>
      <w:r>
        <w:t>г) организовывать проведение общественных экспертиз проектов нормативных правовых актов, разрабатываемых министерством молодежной политики, спорта и туризма области;</w:t>
      </w:r>
    </w:p>
    <w:p w:rsidR="00F3288F" w:rsidRDefault="00F3288F">
      <w:pPr>
        <w:pStyle w:val="ConsPlusNormal"/>
        <w:ind w:firstLine="540"/>
        <w:jc w:val="both"/>
      </w:pPr>
      <w:r>
        <w:t>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F3288F" w:rsidRDefault="00F3288F">
      <w:pPr>
        <w:pStyle w:val="ConsPlusNormal"/>
        <w:ind w:firstLine="540"/>
        <w:jc w:val="both"/>
      </w:pPr>
      <w:r>
        <w:t>е) информировать министерство молодежной политики, спорта и туризма области и широкую общественность о выявленных в ходе контроля нарушениях;</w:t>
      </w:r>
    </w:p>
    <w:p w:rsidR="00F3288F" w:rsidRDefault="00F3288F">
      <w:pPr>
        <w:pStyle w:val="ConsPlusNormal"/>
        <w:ind w:firstLine="540"/>
        <w:jc w:val="both"/>
      </w:pPr>
      <w:r>
        <w:t>ж) по согласованию с руководителем министерства молодежной политики, спорта и туризма области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общественных советов, открытия дискуссионных модерируемых площадок (форумов), личных кабинетов членов общественных советов и т.п.).</w:t>
      </w:r>
    </w:p>
    <w:p w:rsidR="00F3288F" w:rsidRDefault="00F3288F">
      <w:pPr>
        <w:pStyle w:val="ConsPlusNormal"/>
        <w:ind w:firstLine="540"/>
        <w:jc w:val="both"/>
      </w:pPr>
      <w:r>
        <w:t>9. Общественный совет обязан:</w:t>
      </w:r>
    </w:p>
    <w:p w:rsidR="00F3288F" w:rsidRDefault="00F3288F">
      <w:pPr>
        <w:pStyle w:val="ConsPlusNormal"/>
        <w:ind w:firstLine="540"/>
        <w:jc w:val="both"/>
      </w:pPr>
      <w:r>
        <w:t>а) рассматривать вопросы, включенные в перечень вопросов, обязательных для рассмотрения на заседаниях общественных советов;</w:t>
      </w:r>
    </w:p>
    <w:p w:rsidR="00F3288F" w:rsidRDefault="00F3288F">
      <w:pPr>
        <w:pStyle w:val="ConsPlusNormal"/>
        <w:ind w:firstLine="540"/>
        <w:jc w:val="both"/>
      </w:pPr>
      <w:r>
        <w:t>б) рассматривать проекты социально значимых нормативных правовых актов и иных документов, разрабатываемых министерством молодежной политики, спорта и туризма области;</w:t>
      </w:r>
    </w:p>
    <w:p w:rsidR="00F3288F" w:rsidRDefault="00F3288F">
      <w:pPr>
        <w:pStyle w:val="ConsPlusNormal"/>
        <w:ind w:firstLine="540"/>
        <w:jc w:val="both"/>
      </w:pPr>
      <w:r>
        <w:t>в) участвовать в мониторинге качества оказания государственных услуг министерством молодежной политики, спорта и туризма области;</w:t>
      </w:r>
    </w:p>
    <w:p w:rsidR="00F3288F" w:rsidRDefault="00F3288F">
      <w:pPr>
        <w:pStyle w:val="ConsPlusNormal"/>
        <w:ind w:firstLine="540"/>
        <w:jc w:val="both"/>
      </w:pPr>
      <w:r>
        <w:t>г) нести иные обязанности, предусмотренные законодательством Российской Федерации.</w:t>
      </w:r>
    </w:p>
    <w:p w:rsidR="00F3288F" w:rsidRDefault="00F3288F">
      <w:pPr>
        <w:pStyle w:val="ConsPlusNormal"/>
        <w:jc w:val="both"/>
      </w:pPr>
    </w:p>
    <w:p w:rsidR="00F3288F" w:rsidRDefault="00F3288F">
      <w:pPr>
        <w:pStyle w:val="ConsPlusNormal"/>
        <w:jc w:val="center"/>
        <w:outlineLvl w:val="1"/>
      </w:pPr>
      <w:r>
        <w:t>III. Порядок формирования общественных советов</w:t>
      </w:r>
    </w:p>
    <w:p w:rsidR="00F3288F" w:rsidRDefault="00F3288F">
      <w:pPr>
        <w:pStyle w:val="ConsPlusNormal"/>
        <w:jc w:val="both"/>
      </w:pPr>
    </w:p>
    <w:p w:rsidR="00F3288F" w:rsidRDefault="00F3288F">
      <w:pPr>
        <w:pStyle w:val="ConsPlusNormal"/>
        <w:ind w:firstLine="540"/>
        <w:jc w:val="both"/>
      </w:pPr>
      <w:bookmarkStart w:id="1" w:name="P79"/>
      <w:bookmarkEnd w:id="1"/>
      <w: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r:id="rId10" w:history="1">
        <w:r>
          <w:rPr>
            <w:color w:val="0000FF"/>
          </w:rPr>
          <w:t>законом</w:t>
        </w:r>
      </w:hyperlink>
      <w:r>
        <w:t xml:space="preserve"> </w:t>
      </w:r>
      <w:r>
        <w:lastRenderedPageBreak/>
        <w:t>от 4 апреля 2005 года N 32-ФЗ "Об Общественной палате Российской Федерации" не могут быть членами Общественной палаты Российской Федерации.</w:t>
      </w:r>
    </w:p>
    <w:p w:rsidR="00F3288F" w:rsidRDefault="00F3288F">
      <w:pPr>
        <w:pStyle w:val="ConsPlusNormal"/>
        <w:ind w:firstLine="540"/>
        <w:jc w:val="both"/>
      </w:pPr>
      <w:r>
        <w:t>11. Срок полномочий членов общественного совета составляет не менее двух лет и не более трех лет с момента проведения первого заседания общественного совета вновь сформированного состава.</w:t>
      </w:r>
    </w:p>
    <w:p w:rsidR="00F3288F" w:rsidRDefault="00F3288F">
      <w:pPr>
        <w:pStyle w:val="ConsPlusNormal"/>
        <w:ind w:firstLine="540"/>
        <w:jc w:val="both"/>
      </w:pPr>
      <w:r>
        <w:t>12. Общественный совет формируется на основе добровольного участия в их деятельности граждан Российской Федерации. Состав общественного совета формируется министерством молодежной политики, спорта и туризма области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туризма.</w:t>
      </w:r>
    </w:p>
    <w:p w:rsidR="00F3288F" w:rsidRDefault="00F3288F">
      <w:pPr>
        <w:pStyle w:val="ConsPlusNormal"/>
        <w:ind w:firstLine="540"/>
        <w:jc w:val="both"/>
      </w:pPr>
      <w:bookmarkStart w:id="2" w:name="P82"/>
      <w:bookmarkEnd w:id="2"/>
      <w:r>
        <w:t>13. Состав общественного совета формируется из числа кандидатов, выдвинутых в члены общественного совета, в следующих пропорциях:</w:t>
      </w:r>
    </w:p>
    <w:p w:rsidR="00F3288F" w:rsidRDefault="00F3288F">
      <w:pPr>
        <w:pStyle w:val="ConsPlusNormal"/>
        <w:ind w:firstLine="540"/>
        <w:jc w:val="both"/>
      </w:pPr>
      <w:r>
        <w:t xml:space="preserve">а) кандидаты в члены общественного совета в количестве 1/2 от указанного в </w:t>
      </w:r>
      <w:hyperlink w:anchor="P86" w:history="1">
        <w:r>
          <w:rPr>
            <w:color w:val="0000FF"/>
          </w:rPr>
          <w:t>пункте 14</w:t>
        </w:r>
      </w:hyperlink>
      <w:r>
        <w:t xml:space="preserve">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rsidR="00F3288F" w:rsidRDefault="00F3288F">
      <w:pPr>
        <w:pStyle w:val="ConsPlusNormal"/>
        <w:ind w:firstLine="540"/>
        <w:jc w:val="both"/>
      </w:pPr>
      <w:r>
        <w:t xml:space="preserve">б) кандидаты в члены общественного совета в количестве 1/4 от указанного в </w:t>
      </w:r>
      <w:hyperlink w:anchor="P86" w:history="1">
        <w:r>
          <w:rPr>
            <w:color w:val="0000FF"/>
          </w:rPr>
          <w:t>пункте 14</w:t>
        </w:r>
      </w:hyperlink>
      <w:r>
        <w:t xml:space="preserve"> настоящего положения количественного состава общественного совета выдвигаются Общественной палатой области;</w:t>
      </w:r>
    </w:p>
    <w:p w:rsidR="00F3288F" w:rsidRDefault="00F3288F">
      <w:pPr>
        <w:pStyle w:val="ConsPlusNormal"/>
        <w:ind w:firstLine="540"/>
        <w:jc w:val="both"/>
      </w:pPr>
      <w:r>
        <w:t xml:space="preserve">в) кандидаты в члены общественного совета в количестве 1/4 от указанного в </w:t>
      </w:r>
      <w:hyperlink w:anchor="P86" w:history="1">
        <w:r>
          <w:rPr>
            <w:color w:val="0000FF"/>
          </w:rPr>
          <w:t>пункте 14</w:t>
        </w:r>
      </w:hyperlink>
      <w:r>
        <w:t xml:space="preserve"> настоящего положения количественного состава общественного совета выдвигаются министерством молодежной политики, спорта и туризма области.</w:t>
      </w:r>
    </w:p>
    <w:p w:rsidR="00F3288F" w:rsidRDefault="00F3288F">
      <w:pPr>
        <w:pStyle w:val="ConsPlusNormal"/>
        <w:ind w:firstLine="540"/>
        <w:jc w:val="both"/>
      </w:pPr>
      <w:bookmarkStart w:id="3" w:name="P86"/>
      <w:bookmarkEnd w:id="3"/>
      <w:r>
        <w:t xml:space="preserve">14. Количественный состав общественного совета определяется соответствующим органом исполнительной власти области с учетом сохранения пропорций, указанных в </w:t>
      </w:r>
      <w:hyperlink w:anchor="P82" w:history="1">
        <w:r>
          <w:rPr>
            <w:color w:val="0000FF"/>
          </w:rPr>
          <w:t>пункте 13</w:t>
        </w:r>
      </w:hyperlink>
      <w:r>
        <w:t xml:space="preserve"> настоящего Типового положения. Общая численность членов общественного совета составляет 36 человек.</w:t>
      </w:r>
    </w:p>
    <w:p w:rsidR="00F3288F" w:rsidRDefault="00F3288F">
      <w:pPr>
        <w:pStyle w:val="ConsPlusNormal"/>
        <w:ind w:firstLine="540"/>
        <w:jc w:val="both"/>
      </w:pPr>
      <w:r>
        <w:t>15. Общественный совет полномочен рассматривать вопросы, отнесенные к его компетенции, если количество его членов составляет не менее трех четвертей от его количественного состава.</w:t>
      </w:r>
    </w:p>
    <w:p w:rsidR="00F3288F" w:rsidRDefault="00F3288F">
      <w:pPr>
        <w:pStyle w:val="ConsPlusNormal"/>
        <w:ind w:firstLine="540"/>
        <w:jc w:val="both"/>
      </w:pPr>
      <w:r>
        <w:t>16. В целях формирования состава общественного совета на официальном сайте министерства молодежной политики, спорта и туризма области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rsidR="00F3288F" w:rsidRDefault="00F3288F">
      <w:pPr>
        <w:pStyle w:val="ConsPlusNormal"/>
        <w:ind w:firstLine="540"/>
        <w:jc w:val="both"/>
      </w:pPr>
      <w:r>
        <w:t>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министерства молодежной политики, спорта и туризма области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p w:rsidR="00F3288F" w:rsidRDefault="00F3288F">
      <w:pPr>
        <w:pStyle w:val="ConsPlusNormal"/>
        <w:ind w:firstLine="540"/>
        <w:jc w:val="both"/>
      </w:pPr>
      <w: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anchor="P82" w:history="1">
        <w:r>
          <w:rPr>
            <w:color w:val="0000FF"/>
          </w:rPr>
          <w:t>пункте 13</w:t>
        </w:r>
      </w:hyperlink>
      <w:r>
        <w:t xml:space="preserve"> настоящего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министерства молодежной политики, спорта и туризма области в информационно-телекоммуникационной сети "Интернет".</w:t>
      </w:r>
    </w:p>
    <w:p w:rsidR="00F3288F" w:rsidRDefault="00F3288F">
      <w:pPr>
        <w:pStyle w:val="ConsPlusNormal"/>
        <w:ind w:firstLine="540"/>
        <w:jc w:val="both"/>
      </w:pPr>
      <w:r>
        <w:t>17. 1/2 состава общественного совета из числа кандидатов, выдвинутых Общественной палатой области и министерством молодежной политики, спорта и туризма области, утверждается соответствующим приказом министерства молодежной политики, спорта и туризма области в течение 30 дней с момента размещения уведомления о начале процедуры формирования состава общественного совета.</w:t>
      </w:r>
    </w:p>
    <w:p w:rsidR="00F3288F" w:rsidRDefault="00F3288F">
      <w:pPr>
        <w:pStyle w:val="ConsPlusNormal"/>
        <w:ind w:firstLine="540"/>
        <w:jc w:val="both"/>
      </w:pPr>
      <w:r>
        <w:lastRenderedPageBreak/>
        <w:t>18. Кандидаты в члены общественного совета направляют в орган исполнительной власти области следующие документы:</w:t>
      </w:r>
    </w:p>
    <w:p w:rsidR="00F3288F" w:rsidRDefault="00F3288F">
      <w:pPr>
        <w:pStyle w:val="ConsPlusNormal"/>
        <w:ind w:firstLine="540"/>
        <w:jc w:val="both"/>
      </w:pPr>
      <w:r>
        <w:t xml:space="preserve">а) </w:t>
      </w:r>
      <w:hyperlink w:anchor="P188" w:history="1">
        <w:r>
          <w:rPr>
            <w:color w:val="0000FF"/>
          </w:rPr>
          <w:t>заявление</w:t>
        </w:r>
      </w:hyperlink>
      <w:r>
        <w:t xml:space="preserve"> о включении в общественный совет по форме согласно приложению N 1 к настоящему положению;</w:t>
      </w:r>
    </w:p>
    <w:p w:rsidR="00F3288F" w:rsidRDefault="00F3288F">
      <w:pPr>
        <w:pStyle w:val="ConsPlusNormal"/>
        <w:ind w:firstLine="540"/>
        <w:jc w:val="both"/>
      </w:pPr>
      <w:r>
        <w:t xml:space="preserve">б) </w:t>
      </w:r>
      <w:hyperlink w:anchor="P222" w:history="1">
        <w:r>
          <w:rPr>
            <w:color w:val="0000FF"/>
          </w:rPr>
          <w:t>анкета</w:t>
        </w:r>
      </w:hyperlink>
      <w:r>
        <w:t xml:space="preserve"> кандидата в члены общественного совета по форме согласно приложению N 2 к настоящему положению;</w:t>
      </w:r>
    </w:p>
    <w:p w:rsidR="00F3288F" w:rsidRDefault="00F3288F">
      <w:pPr>
        <w:pStyle w:val="ConsPlusNormal"/>
        <w:ind w:firstLine="540"/>
        <w:jc w:val="both"/>
      </w:pPr>
      <w:r>
        <w:t xml:space="preserve">в) согласие на обработку персональных данных по форме согласно </w:t>
      </w:r>
      <w:hyperlink w:anchor="P271" w:history="1">
        <w:r>
          <w:rPr>
            <w:color w:val="0000FF"/>
          </w:rPr>
          <w:t>приложению N 3</w:t>
        </w:r>
      </w:hyperlink>
      <w:r>
        <w:t xml:space="preserve"> к настоящему Типовому положению.</w:t>
      </w:r>
    </w:p>
    <w:p w:rsidR="00F3288F" w:rsidRDefault="00F3288F">
      <w:pPr>
        <w:pStyle w:val="ConsPlusNormal"/>
        <w:ind w:firstLine="540"/>
        <w:jc w:val="both"/>
      </w:pPr>
      <w:r>
        <w:t xml:space="preserve">19. При выдвижении кандидатов, указанных в </w:t>
      </w:r>
      <w:hyperlink w:anchor="P82" w:history="1">
        <w:r>
          <w:rPr>
            <w:color w:val="0000FF"/>
          </w:rPr>
          <w:t>пункте 13</w:t>
        </w:r>
      </w:hyperlink>
      <w:r>
        <w:t xml:space="preserve"> настоящего положения, кандидаты в члены общественного совета направляют также:</w:t>
      </w:r>
    </w:p>
    <w:p w:rsidR="00F3288F" w:rsidRDefault="00F3288F">
      <w:pPr>
        <w:pStyle w:val="ConsPlusNormal"/>
        <w:ind w:firstLine="540"/>
        <w:jc w:val="both"/>
      </w:pPr>
      <w:r>
        <w:t>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rsidR="00F3288F" w:rsidRDefault="00F3288F">
      <w:pPr>
        <w:pStyle w:val="ConsPlusNormal"/>
        <w:ind w:firstLine="540"/>
        <w:jc w:val="both"/>
      </w:pPr>
      <w:r>
        <w:t>б) письмо министра молодежной политики, спорта и туризма области, содержащее предложение о выдвижении кандидата.</w:t>
      </w:r>
    </w:p>
    <w:p w:rsidR="00F3288F" w:rsidRDefault="00F3288F">
      <w:pPr>
        <w:pStyle w:val="ConsPlusNormal"/>
        <w:ind w:firstLine="540"/>
        <w:jc w:val="both"/>
      </w:pPr>
      <w:r>
        <w:t>20.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органы исполнительной власти области в течение 30 дней с момента размещения уведомления о начале процедуры формирования состава общественного совета направляют в министерство молодежной политики, спорта и туризма области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rsidR="00F3288F" w:rsidRDefault="00F3288F">
      <w:pPr>
        <w:pStyle w:val="ConsPlusNormal"/>
        <w:ind w:firstLine="540"/>
        <w:jc w:val="both"/>
      </w:pPr>
      <w:r>
        <w:t>21. В течение 10 рабочих дней со дня завершения приема писем о выдвижении кандидатов в члены общественного совета министерство молодежной политики, спорта и туризма области формирует сводный перечень выдвинутых кандидатов с указанием принадлежности кандидатов к органу исполнительной власти области.</w:t>
      </w:r>
    </w:p>
    <w:p w:rsidR="00F3288F" w:rsidRDefault="00F3288F">
      <w:pPr>
        <w:pStyle w:val="ConsPlusNormal"/>
        <w:ind w:firstLine="540"/>
        <w:jc w:val="both"/>
      </w:pPr>
      <w:r>
        <w:t xml:space="preserve">22. Министерство молодежной политики, спорта и туризма области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anchor="P79" w:history="1">
        <w:r>
          <w:rPr>
            <w:color w:val="0000FF"/>
          </w:rPr>
          <w:t>пунктом 10</w:t>
        </w:r>
      </w:hyperlink>
      <w:r>
        <w:t xml:space="preserve"> настоящего положения.</w:t>
      </w:r>
    </w:p>
    <w:p w:rsidR="00F3288F" w:rsidRDefault="00F3288F">
      <w:pPr>
        <w:pStyle w:val="ConsPlusNormal"/>
        <w:ind w:firstLine="540"/>
        <w:jc w:val="both"/>
      </w:pPr>
      <w:r>
        <w:t>23. Биографические данные кандидатов, о выдвижении которых в общественный совет поступили письма, подлежат опубликованию на сайте министерства молодежной политики, спорта и туризма области в течение одного рабочего дня с даты поступления указанных писем в объеме, указанном в согласии на опубликование персональных данных кандидата.</w:t>
      </w:r>
    </w:p>
    <w:p w:rsidR="00F3288F" w:rsidRDefault="00F3288F">
      <w:pPr>
        <w:pStyle w:val="ConsPlusNormal"/>
        <w:ind w:firstLine="540"/>
        <w:jc w:val="both"/>
      </w:pPr>
      <w:bookmarkStart w:id="4" w:name="P103"/>
      <w:bookmarkEnd w:id="4"/>
      <w:r>
        <w:t>24. Члены общественного совета из числа кандидатов, выдвинутых Общественной палатой области и органом исполнительной власти области, утвержденные приказом министерства молодежной политики, спорта и туризма области, в течение 15 дней со дня своего утверждения направляют в министерство молодежной политики, спорта и туризма области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rsidR="00F3288F" w:rsidRDefault="00F3288F">
      <w:pPr>
        <w:pStyle w:val="ConsPlusNormal"/>
        <w:ind w:firstLine="540"/>
        <w:jc w:val="both"/>
      </w:pPr>
      <w:r>
        <w:t>25. Министерство молодежной политики, спорта и туризма области не позднее 15 рабочих дней со дня окончания приема документов утверждает приказом состав общественного совета.</w:t>
      </w:r>
    </w:p>
    <w:p w:rsidR="00F3288F" w:rsidRDefault="00F3288F">
      <w:pPr>
        <w:pStyle w:val="ConsPlusNormal"/>
        <w:ind w:firstLine="540"/>
        <w:jc w:val="both"/>
      </w:pPr>
      <w:r>
        <w:t xml:space="preserve">26. В течение 5 рабочих дней со дня подписания приказа, указанного в </w:t>
      </w:r>
      <w:hyperlink w:anchor="P103" w:history="1">
        <w:r>
          <w:rPr>
            <w:color w:val="0000FF"/>
          </w:rPr>
          <w:t>пункте 24</w:t>
        </w:r>
      </w:hyperlink>
      <w:r>
        <w:t xml:space="preserve"> настоящего положения, министерство молодежной политики, спорта и туризма области размещает информацию о составе общественного совета на своем официальном сайте, а также направляет кандидатам уведомление о включении (об отказе во включении) в члены общественного совета.</w:t>
      </w:r>
    </w:p>
    <w:p w:rsidR="00F3288F" w:rsidRDefault="00F3288F">
      <w:pPr>
        <w:pStyle w:val="ConsPlusNormal"/>
        <w:ind w:firstLine="540"/>
        <w:jc w:val="both"/>
      </w:pPr>
      <w:r>
        <w:t xml:space="preserve">27. В случае досрочного прекращения полномочий члена общественного совета утверждение нового члена общественного совета осуществляется министерством молодежной </w:t>
      </w:r>
      <w:r>
        <w:lastRenderedPageBreak/>
        <w:t>политики, спорта и туризма области в течение 30 календарных дней.</w:t>
      </w:r>
    </w:p>
    <w:p w:rsidR="00F3288F" w:rsidRDefault="00F3288F">
      <w:pPr>
        <w:pStyle w:val="ConsPlusNormal"/>
        <w:ind w:firstLine="540"/>
        <w:jc w:val="both"/>
      </w:pPr>
      <w:r>
        <w:t>28. Полномочия члена общественного совета прекращаются в случаях:</w:t>
      </w:r>
    </w:p>
    <w:p w:rsidR="00F3288F" w:rsidRDefault="00F3288F">
      <w:pPr>
        <w:pStyle w:val="ConsPlusNormal"/>
        <w:ind w:firstLine="540"/>
        <w:jc w:val="both"/>
      </w:pPr>
      <w:r>
        <w:t>а) истечения срока его полномочий;</w:t>
      </w:r>
    </w:p>
    <w:p w:rsidR="00F3288F" w:rsidRDefault="00F3288F">
      <w:pPr>
        <w:pStyle w:val="ConsPlusNormal"/>
        <w:ind w:firstLine="540"/>
        <w:jc w:val="both"/>
      </w:pPr>
      <w:r>
        <w:t>б) подачи им заявления о выходе из состава общественного совета;</w:t>
      </w:r>
    </w:p>
    <w:p w:rsidR="00F3288F" w:rsidRDefault="00F3288F">
      <w:pPr>
        <w:pStyle w:val="ConsPlusNormal"/>
        <w:ind w:firstLine="540"/>
        <w:jc w:val="both"/>
      </w:pPr>
      <w:r>
        <w:t>в) вступления в законную силу вынесенного в отношении него обвинительного приговора суда;</w:t>
      </w:r>
    </w:p>
    <w:p w:rsidR="00F3288F" w:rsidRDefault="00F3288F">
      <w:pPr>
        <w:pStyle w:val="ConsPlusNormal"/>
        <w:ind w:firstLine="540"/>
        <w:jc w:val="both"/>
      </w:pPr>
      <w:r>
        <w:t>г) признания его недееспособным, безвестно отсутствующим или умершим на основании решения суда, вступившего в законную силу;</w:t>
      </w:r>
    </w:p>
    <w:p w:rsidR="00F3288F" w:rsidRDefault="00F3288F">
      <w:pPr>
        <w:pStyle w:val="ConsPlusNormal"/>
        <w:ind w:firstLine="540"/>
        <w:jc w:val="both"/>
      </w:pPr>
      <w:r>
        <w:t>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rsidR="00F3288F" w:rsidRDefault="00F3288F">
      <w:pPr>
        <w:pStyle w:val="ConsPlusNormal"/>
        <w:ind w:firstLine="540"/>
        <w:jc w:val="both"/>
      </w:pPr>
      <w:r>
        <w:t>е) его смерти;</w:t>
      </w:r>
    </w:p>
    <w:p w:rsidR="00F3288F" w:rsidRDefault="00F3288F">
      <w:pPr>
        <w:pStyle w:val="ConsPlusNormal"/>
        <w:ind w:firstLine="540"/>
        <w:jc w:val="both"/>
      </w:pPr>
      <w:r>
        <w:t>ж) получения гражданства иностранного государства.</w:t>
      </w:r>
    </w:p>
    <w:p w:rsidR="00F3288F" w:rsidRDefault="00F3288F">
      <w:pPr>
        <w:pStyle w:val="ConsPlusNormal"/>
        <w:jc w:val="both"/>
      </w:pPr>
    </w:p>
    <w:p w:rsidR="00F3288F" w:rsidRDefault="00F3288F">
      <w:pPr>
        <w:pStyle w:val="ConsPlusNormal"/>
        <w:jc w:val="center"/>
        <w:outlineLvl w:val="1"/>
      </w:pPr>
      <w:r>
        <w:t>IV. Органы общественного совета</w:t>
      </w:r>
    </w:p>
    <w:p w:rsidR="00F3288F" w:rsidRDefault="00F3288F">
      <w:pPr>
        <w:pStyle w:val="ConsPlusNormal"/>
        <w:jc w:val="both"/>
      </w:pPr>
    </w:p>
    <w:p w:rsidR="00F3288F" w:rsidRDefault="00F3288F">
      <w:pPr>
        <w:pStyle w:val="ConsPlusNormal"/>
        <w:ind w:left="540"/>
        <w:jc w:val="both"/>
      </w:pPr>
      <w:r>
        <w:t>29. Члены общественного совета на первом заседании избирают председателя общественного совета и его заместителя.</w:t>
      </w:r>
    </w:p>
    <w:p w:rsidR="00F3288F" w:rsidRDefault="00F3288F">
      <w:pPr>
        <w:pStyle w:val="ConsPlusNormal"/>
        <w:ind w:firstLine="540"/>
        <w:jc w:val="both"/>
      </w:pPr>
      <w:r>
        <w:t>30.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министром молодежной политики, спорта и туризма области, либо членами общественного совета (включая возможное самовыдвижение).</w:t>
      </w:r>
    </w:p>
    <w:p w:rsidR="00F3288F" w:rsidRDefault="00F3288F">
      <w:pPr>
        <w:pStyle w:val="ConsPlusNormal"/>
        <w:ind w:firstLine="540"/>
        <w:jc w:val="both"/>
      </w:pPr>
      <w:r>
        <w:t>В качестве кандидатов на должность председателя общественного совета могут быть выдвинуты лица, имеющие значительный опыт работы в сфере туризма.</w:t>
      </w:r>
    </w:p>
    <w:p w:rsidR="00F3288F" w:rsidRDefault="00F3288F">
      <w:pPr>
        <w:pStyle w:val="ConsPlusNormal"/>
        <w:jc w:val="both"/>
      </w:pPr>
    </w:p>
    <w:p w:rsidR="00F3288F" w:rsidRDefault="00F3288F">
      <w:pPr>
        <w:pStyle w:val="ConsPlusNormal"/>
        <w:jc w:val="center"/>
        <w:outlineLvl w:val="1"/>
      </w:pPr>
      <w:r>
        <w:t>V. Порядок деятельности общественных советов</w:t>
      </w:r>
    </w:p>
    <w:p w:rsidR="00F3288F" w:rsidRDefault="00F3288F">
      <w:pPr>
        <w:pStyle w:val="ConsPlusNormal"/>
        <w:jc w:val="both"/>
      </w:pPr>
    </w:p>
    <w:p w:rsidR="00F3288F" w:rsidRDefault="00F3288F">
      <w:pPr>
        <w:pStyle w:val="ConsPlusNormal"/>
        <w:ind w:firstLine="540"/>
        <w:jc w:val="both"/>
      </w:pPr>
      <w:r>
        <w:t>31. Первое заседание общественного совета проводится не позднее чем через 30 дней после утверждения состава общественного совета.</w:t>
      </w:r>
    </w:p>
    <w:p w:rsidR="00F3288F" w:rsidRDefault="00F3288F">
      <w:pPr>
        <w:pStyle w:val="ConsPlusNormal"/>
        <w:ind w:firstLine="540"/>
        <w:jc w:val="both"/>
      </w:pPr>
      <w:r>
        <w:t>32. Общественный совет осуществляет свою деятельность в соответствии с планом работы на год, согласованным с министром молодежной политики, спорта и туризма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F3288F" w:rsidRDefault="00F3288F">
      <w:pPr>
        <w:pStyle w:val="ConsPlusNormal"/>
        <w:ind w:firstLine="540"/>
        <w:jc w:val="both"/>
      </w:pPr>
      <w:r>
        <w:t>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rsidR="00F3288F" w:rsidRDefault="00F3288F">
      <w:pPr>
        <w:pStyle w:val="ConsPlusNormal"/>
        <w:ind w:firstLine="540"/>
        <w:jc w:val="both"/>
      </w:pPr>
      <w:r>
        <w:t>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F3288F" w:rsidRDefault="00F3288F">
      <w:pPr>
        <w:pStyle w:val="ConsPlusNormal"/>
        <w:ind w:firstLine="540"/>
        <w:jc w:val="both"/>
      </w:pPr>
      <w:r>
        <w:t>35. При равенстве голосов председатель общественного совета имеет право решающего голоса.</w:t>
      </w:r>
    </w:p>
    <w:p w:rsidR="00F3288F" w:rsidRDefault="00F3288F">
      <w:pPr>
        <w:pStyle w:val="ConsPlusNormal"/>
        <w:ind w:firstLine="540"/>
        <w:jc w:val="both"/>
      </w:pPr>
      <w:r>
        <w:t>36.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министерством молодежной политики, спорта и туризма области.</w:t>
      </w:r>
    </w:p>
    <w:p w:rsidR="00F3288F" w:rsidRDefault="00F3288F">
      <w:pPr>
        <w:pStyle w:val="ConsPlusNormal"/>
        <w:ind w:firstLine="540"/>
        <w:jc w:val="both"/>
      </w:pPr>
      <w:r>
        <w:t>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F3288F" w:rsidRDefault="00F3288F">
      <w:pPr>
        <w:pStyle w:val="ConsPlusNormal"/>
        <w:ind w:firstLine="540"/>
        <w:jc w:val="both"/>
      </w:pPr>
      <w:r>
        <w:t xml:space="preserve">38.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w:t>
      </w:r>
      <w:r>
        <w:lastRenderedPageBreak/>
        <w:t>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министру молодежной политики, спорта и туризма области и членам общественного совета.</w:t>
      </w:r>
    </w:p>
    <w:p w:rsidR="00F3288F" w:rsidRDefault="00F3288F">
      <w:pPr>
        <w:pStyle w:val="ConsPlusNormal"/>
        <w:ind w:firstLine="540"/>
        <w:jc w:val="both"/>
      </w:pPr>
      <w:r>
        <w:t>39. Председатель общественного совета:</w:t>
      </w:r>
    </w:p>
    <w:p w:rsidR="00F3288F" w:rsidRDefault="00F3288F">
      <w:pPr>
        <w:pStyle w:val="ConsPlusNormal"/>
        <w:ind w:firstLine="540"/>
        <w:jc w:val="both"/>
      </w:pPr>
      <w:r>
        <w:t>а) организует работу общественного совета и председательствует на его заседаниях;</w:t>
      </w:r>
    </w:p>
    <w:p w:rsidR="00F3288F" w:rsidRDefault="00F3288F">
      <w:pPr>
        <w:pStyle w:val="ConsPlusNormal"/>
        <w:ind w:firstLine="540"/>
        <w:jc w:val="both"/>
      </w:pPr>
      <w:r>
        <w:t>б) подписывает протоколы заседаний и другие документы общественного совета;</w:t>
      </w:r>
    </w:p>
    <w:p w:rsidR="00F3288F" w:rsidRDefault="00F3288F">
      <w:pPr>
        <w:pStyle w:val="ConsPlusNormal"/>
        <w:ind w:firstLine="540"/>
        <w:jc w:val="both"/>
      </w:pPr>
      <w:r>
        <w:t>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F3288F" w:rsidRDefault="00F3288F">
      <w:pPr>
        <w:pStyle w:val="ConsPlusNormal"/>
        <w:ind w:firstLine="540"/>
        <w:jc w:val="both"/>
      </w:pPr>
      <w:r>
        <w:t>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F3288F" w:rsidRDefault="00F3288F">
      <w:pPr>
        <w:pStyle w:val="ConsPlusNormal"/>
        <w:ind w:firstLine="540"/>
        <w:jc w:val="both"/>
      </w:pPr>
      <w:r>
        <w:t>д) вносит предложения по проектам документов и иных материалов для обсуждения на заседаниях общественного совета и согласует их;</w:t>
      </w:r>
    </w:p>
    <w:p w:rsidR="00F3288F" w:rsidRDefault="00F3288F">
      <w:pPr>
        <w:pStyle w:val="ConsPlusNormal"/>
        <w:ind w:firstLine="540"/>
        <w:jc w:val="both"/>
      </w:pPr>
      <w:r>
        <w:t>е) контролирует своевременное направление членам общественного совета протоколов заседаний и иных документов и материалов;</w:t>
      </w:r>
    </w:p>
    <w:p w:rsidR="00F3288F" w:rsidRDefault="00F3288F">
      <w:pPr>
        <w:pStyle w:val="ConsPlusNormal"/>
        <w:ind w:firstLine="540"/>
        <w:jc w:val="both"/>
      </w:pPr>
      <w:r>
        <w:t>ж)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молодежной политики, спорта и туризма области в информационно-телекоммуникационной сети "Интернет";</w:t>
      </w:r>
    </w:p>
    <w:p w:rsidR="00F3288F" w:rsidRDefault="00F3288F">
      <w:pPr>
        <w:pStyle w:val="ConsPlusNormal"/>
        <w:ind w:firstLine="540"/>
        <w:jc w:val="both"/>
      </w:pPr>
      <w:r>
        <w:t>з) взаимодействует с министром молодежной политики, спорта и туризма области по вопросам реализации решений общественного совета;</w:t>
      </w:r>
    </w:p>
    <w:p w:rsidR="00F3288F" w:rsidRDefault="00F3288F">
      <w:pPr>
        <w:pStyle w:val="ConsPlusNormal"/>
        <w:ind w:firstLine="540"/>
        <w:jc w:val="both"/>
      </w:pPr>
      <w:r>
        <w:t>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rsidR="00F3288F" w:rsidRDefault="00F3288F">
      <w:pPr>
        <w:pStyle w:val="ConsPlusNormal"/>
        <w:ind w:firstLine="540"/>
        <w:jc w:val="both"/>
      </w:pPr>
      <w:r>
        <w:t>к) принимает меры по предотвращению и (или) урегулированию конфликта интересов у членов общественного совета.</w:t>
      </w:r>
    </w:p>
    <w:p w:rsidR="00F3288F" w:rsidRDefault="00F3288F">
      <w:pPr>
        <w:pStyle w:val="ConsPlusNormal"/>
        <w:ind w:firstLine="540"/>
        <w:jc w:val="both"/>
      </w:pPr>
      <w:r>
        <w:t>40. Заместитель председателя общественного совета:</w:t>
      </w:r>
    </w:p>
    <w:p w:rsidR="00F3288F" w:rsidRDefault="00F3288F">
      <w:pPr>
        <w:pStyle w:val="ConsPlusNormal"/>
        <w:ind w:firstLine="540"/>
        <w:jc w:val="both"/>
      </w:pPr>
      <w:r>
        <w:t>а) по поручению председателя общественного совета председательствует на заседаниях в его отсутствие (отпуск, болезнь и т.п.);</w:t>
      </w:r>
    </w:p>
    <w:p w:rsidR="00F3288F" w:rsidRDefault="00F3288F">
      <w:pPr>
        <w:pStyle w:val="ConsPlusNormal"/>
        <w:ind w:firstLine="540"/>
        <w:jc w:val="both"/>
      </w:pPr>
      <w:r>
        <w:t>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F3288F" w:rsidRDefault="00F3288F">
      <w:pPr>
        <w:pStyle w:val="ConsPlusNormal"/>
        <w:ind w:firstLine="540"/>
        <w:jc w:val="both"/>
      </w:pPr>
      <w:r>
        <w:t>в) обеспечивает коллективное обсуждение вопросов, внесенных на рассмотрение общественного совета.</w:t>
      </w:r>
    </w:p>
    <w:p w:rsidR="00F3288F" w:rsidRDefault="00F3288F">
      <w:pPr>
        <w:pStyle w:val="ConsPlusNormal"/>
        <w:ind w:firstLine="540"/>
        <w:jc w:val="both"/>
      </w:pPr>
      <w:r>
        <w:t>41. Члены общественного совета имеют право:</w:t>
      </w:r>
    </w:p>
    <w:p w:rsidR="00F3288F" w:rsidRDefault="00F3288F">
      <w:pPr>
        <w:pStyle w:val="ConsPlusNormal"/>
        <w:ind w:firstLine="540"/>
        <w:jc w:val="both"/>
      </w:pPr>
      <w:r>
        <w:t>а) вносить предложения по формированию повестки дня заседаний общественного совета;</w:t>
      </w:r>
    </w:p>
    <w:p w:rsidR="00F3288F" w:rsidRDefault="00F3288F">
      <w:pPr>
        <w:pStyle w:val="ConsPlusNormal"/>
        <w:ind w:firstLine="540"/>
        <w:jc w:val="both"/>
      </w:pPr>
      <w:r>
        <w:t>б) возглавлять комиссии и рабочие группы, формируемые общественным советом;</w:t>
      </w:r>
    </w:p>
    <w:p w:rsidR="00F3288F" w:rsidRDefault="00F3288F">
      <w:pPr>
        <w:pStyle w:val="ConsPlusNormal"/>
        <w:ind w:firstLine="540"/>
        <w:jc w:val="both"/>
      </w:pPr>
      <w:r>
        <w:t>в) предлагать кандидатуры экспертов для участия в заседаниях общественного совета;</w:t>
      </w:r>
    </w:p>
    <w:p w:rsidR="00F3288F" w:rsidRDefault="00F3288F">
      <w:pPr>
        <w:pStyle w:val="ConsPlusNormal"/>
        <w:ind w:firstLine="540"/>
        <w:jc w:val="both"/>
      </w:pPr>
      <w:r>
        <w:t>г) участвовать в подготовке материалов по рассматриваемым вопросам;</w:t>
      </w:r>
    </w:p>
    <w:p w:rsidR="00F3288F" w:rsidRDefault="00F3288F">
      <w:pPr>
        <w:pStyle w:val="ConsPlusNormal"/>
        <w:ind w:firstLine="540"/>
        <w:jc w:val="both"/>
      </w:pPr>
      <w:r>
        <w:t>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rsidR="00F3288F" w:rsidRDefault="00F3288F">
      <w:pPr>
        <w:pStyle w:val="ConsPlusNormal"/>
        <w:ind w:firstLine="540"/>
        <w:jc w:val="both"/>
      </w:pPr>
      <w:r>
        <w:t>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туризма, а также с результатами рассмотрения таких обращений;</w:t>
      </w:r>
    </w:p>
    <w:p w:rsidR="00F3288F" w:rsidRDefault="00F3288F">
      <w:pPr>
        <w:pStyle w:val="ConsPlusNormal"/>
        <w:ind w:firstLine="540"/>
        <w:jc w:val="both"/>
      </w:pPr>
      <w:r>
        <w:t>ж) принимать участие в заседаниях коллегии министерства молодежной политики, спорта и туризма области;</w:t>
      </w:r>
    </w:p>
    <w:p w:rsidR="00F3288F" w:rsidRDefault="00F3288F">
      <w:pPr>
        <w:pStyle w:val="ConsPlusNormal"/>
        <w:ind w:firstLine="540"/>
        <w:jc w:val="both"/>
      </w:pPr>
      <w:r>
        <w:t>з) принимать участие в порядке, определяемом министром молодежной политики, спорта и туризма области, в приеме граждан, осуществляемом должностными лицами министерства молодежной политики, спорта и туризма области;</w:t>
      </w:r>
    </w:p>
    <w:p w:rsidR="00F3288F" w:rsidRDefault="00F3288F">
      <w:pPr>
        <w:pStyle w:val="ConsPlusNormal"/>
        <w:ind w:firstLine="540"/>
        <w:jc w:val="both"/>
      </w:pPr>
      <w:r>
        <w:t>и) запрашивать отчетность о реализации рекомендаций общественного совета, направленных министерству молодежной политики, спорта и туризма области;</w:t>
      </w:r>
    </w:p>
    <w:p w:rsidR="00F3288F" w:rsidRDefault="00F3288F">
      <w:pPr>
        <w:pStyle w:val="ConsPlusNormal"/>
        <w:ind w:firstLine="540"/>
        <w:jc w:val="both"/>
      </w:pPr>
      <w:r>
        <w:t>к) оказывать министерству молодежной политики, спорта и туризма области содействие в разработке проектов нормативных правовых актов и иных юридически значимых документов;</w:t>
      </w:r>
    </w:p>
    <w:p w:rsidR="00F3288F" w:rsidRDefault="00F3288F">
      <w:pPr>
        <w:pStyle w:val="ConsPlusNormal"/>
        <w:ind w:firstLine="540"/>
        <w:jc w:val="both"/>
      </w:pPr>
      <w:r>
        <w:t>л) свободно выйти из общественного совета по собственному желанию;</w:t>
      </w:r>
    </w:p>
    <w:p w:rsidR="00F3288F" w:rsidRDefault="00F3288F">
      <w:pPr>
        <w:pStyle w:val="ConsPlusNormal"/>
        <w:ind w:firstLine="540"/>
        <w:jc w:val="both"/>
      </w:pPr>
      <w:r>
        <w:t>м) входить в состав конкурсной и аттестационной комиссий министерства молодежной политики, спорта и туризма области;</w:t>
      </w:r>
    </w:p>
    <w:p w:rsidR="00F3288F" w:rsidRDefault="00F3288F">
      <w:pPr>
        <w:pStyle w:val="ConsPlusNormal"/>
        <w:ind w:firstLine="540"/>
        <w:jc w:val="both"/>
      </w:pPr>
      <w:r>
        <w:lastRenderedPageBreak/>
        <w:t>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rsidR="00F3288F" w:rsidRDefault="00F3288F">
      <w:pPr>
        <w:pStyle w:val="ConsPlusNormal"/>
        <w:ind w:firstLine="540"/>
        <w:jc w:val="both"/>
      </w:pPr>
      <w:r>
        <w:t>42. Члены общественного совета обладают равными правами при обсуждении вопросов и голосовании.</w:t>
      </w:r>
    </w:p>
    <w:p w:rsidR="00F3288F" w:rsidRDefault="00F3288F">
      <w:pPr>
        <w:pStyle w:val="ConsPlusNormal"/>
        <w:ind w:firstLine="540"/>
        <w:jc w:val="both"/>
      </w:pPr>
      <w:r>
        <w:t>43.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rsidR="00F3288F" w:rsidRDefault="00F3288F">
      <w:pPr>
        <w:pStyle w:val="ConsPlusNormal"/>
        <w:ind w:firstLine="540"/>
        <w:jc w:val="both"/>
      </w:pPr>
      <w:r>
        <w:t>44. Ответственный секретарь общественного совета:</w:t>
      </w:r>
    </w:p>
    <w:p w:rsidR="00F3288F" w:rsidRDefault="00F3288F">
      <w:pPr>
        <w:pStyle w:val="ConsPlusNormal"/>
        <w:ind w:firstLine="540"/>
        <w:jc w:val="both"/>
      </w:pPr>
      <w:r>
        <w:t>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F3288F" w:rsidRDefault="00F3288F">
      <w:pPr>
        <w:pStyle w:val="ConsPlusNormal"/>
        <w:ind w:firstLine="540"/>
        <w:jc w:val="both"/>
      </w:pPr>
      <w:r>
        <w:t>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F3288F" w:rsidRDefault="00F3288F">
      <w:pPr>
        <w:pStyle w:val="ConsPlusNormal"/>
        <w:ind w:firstLine="540"/>
        <w:jc w:val="both"/>
      </w:pPr>
      <w:r>
        <w:t>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F3288F" w:rsidRDefault="00F3288F">
      <w:pPr>
        <w:pStyle w:val="ConsPlusNormal"/>
        <w:ind w:firstLine="540"/>
        <w:jc w:val="both"/>
      </w:pPr>
      <w:r>
        <w:t>г) хранит документацию общественного совета и готовит в установленном порядке документы для архивного хранения и уничтожения;</w:t>
      </w:r>
    </w:p>
    <w:p w:rsidR="00F3288F" w:rsidRDefault="00F3288F">
      <w:pPr>
        <w:pStyle w:val="ConsPlusNormal"/>
        <w:ind w:firstLine="540"/>
        <w:jc w:val="both"/>
      </w:pPr>
      <w:r>
        <w:t>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F3288F" w:rsidRDefault="00F3288F">
      <w:pPr>
        <w:pStyle w:val="ConsPlusNormal"/>
        <w:ind w:firstLine="540"/>
        <w:jc w:val="both"/>
      </w:pPr>
      <w:r>
        <w:t>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молодежной политики, спорта и туризма области в информационно-телекоммуникационной сети "Интернет".</w:t>
      </w:r>
    </w:p>
    <w:p w:rsidR="00F3288F" w:rsidRDefault="00F3288F">
      <w:pPr>
        <w:pStyle w:val="ConsPlusNormal"/>
        <w:ind w:firstLine="540"/>
        <w:jc w:val="both"/>
      </w:pPr>
      <w:r>
        <w:t>45. Члены общественного совета обязаны соблюдать Кодекс этики члена общественного совета, который утверждается общественным советом.</w:t>
      </w:r>
    </w:p>
    <w:p w:rsidR="00F3288F" w:rsidRDefault="00F3288F">
      <w:pPr>
        <w:pStyle w:val="ConsPlusNormal"/>
        <w:ind w:firstLine="540"/>
        <w:jc w:val="both"/>
      </w:pPr>
      <w:r>
        <w:t>46. Общественный совет в целях обобщения практики работы направляет в комитет общественных связей и национальной политики области и Общественную палату области ежегодный отчет о своей работе.</w:t>
      </w:r>
    </w:p>
    <w:p w:rsidR="00F3288F" w:rsidRDefault="00F3288F">
      <w:pPr>
        <w:pStyle w:val="ConsPlusNormal"/>
        <w:jc w:val="both"/>
      </w:pPr>
    </w:p>
    <w:p w:rsidR="00F3288F" w:rsidRDefault="00F3288F">
      <w:pPr>
        <w:pStyle w:val="ConsPlusNormal"/>
        <w:jc w:val="both"/>
      </w:pPr>
    </w:p>
    <w:p w:rsidR="00F3288F" w:rsidRDefault="00F3288F">
      <w:pPr>
        <w:pStyle w:val="ConsPlusNormal"/>
        <w:jc w:val="both"/>
      </w:pPr>
    </w:p>
    <w:p w:rsidR="00F3288F" w:rsidRDefault="00F3288F">
      <w:pPr>
        <w:pStyle w:val="ConsPlusNormal"/>
        <w:jc w:val="both"/>
      </w:pPr>
    </w:p>
    <w:p w:rsidR="00F3288F" w:rsidRDefault="00F3288F">
      <w:pPr>
        <w:pStyle w:val="ConsPlusNormal"/>
        <w:jc w:val="both"/>
      </w:pPr>
    </w:p>
    <w:p w:rsidR="00F3288F" w:rsidRDefault="00F3288F">
      <w:pPr>
        <w:pStyle w:val="ConsPlusNormal"/>
        <w:jc w:val="right"/>
        <w:outlineLvl w:val="1"/>
      </w:pPr>
      <w:r>
        <w:t>Приложение N 1</w:t>
      </w:r>
    </w:p>
    <w:p w:rsidR="00F3288F" w:rsidRDefault="00F3288F">
      <w:pPr>
        <w:pStyle w:val="ConsPlusNormal"/>
        <w:jc w:val="right"/>
      </w:pPr>
      <w:r>
        <w:t>к положению</w:t>
      </w:r>
    </w:p>
    <w:p w:rsidR="00F3288F" w:rsidRDefault="00F3288F">
      <w:pPr>
        <w:pStyle w:val="ConsPlusNormal"/>
        <w:jc w:val="right"/>
      </w:pPr>
      <w:r>
        <w:t>об общественном совете по туризму</w:t>
      </w:r>
    </w:p>
    <w:p w:rsidR="00F3288F" w:rsidRDefault="00F3288F">
      <w:pPr>
        <w:pStyle w:val="ConsPlusNormal"/>
        <w:jc w:val="right"/>
      </w:pPr>
      <w:r>
        <w:t>при министерстве молодежной политики, спорта</w:t>
      </w:r>
    </w:p>
    <w:p w:rsidR="00F3288F" w:rsidRDefault="00F3288F">
      <w:pPr>
        <w:pStyle w:val="ConsPlusNormal"/>
        <w:jc w:val="right"/>
      </w:pPr>
      <w:r>
        <w:t>и туризма области</w:t>
      </w:r>
    </w:p>
    <w:p w:rsidR="00F3288F" w:rsidRDefault="00F3288F">
      <w:pPr>
        <w:pStyle w:val="ConsPlusNormal"/>
        <w:jc w:val="both"/>
      </w:pPr>
    </w:p>
    <w:p w:rsidR="00F3288F" w:rsidRDefault="00F3288F">
      <w:pPr>
        <w:pStyle w:val="ConsPlusNonformat"/>
        <w:jc w:val="both"/>
      </w:pPr>
      <w:r>
        <w:t xml:space="preserve">                        ___________________________________________________</w:t>
      </w:r>
    </w:p>
    <w:p w:rsidR="00F3288F" w:rsidRDefault="00F3288F">
      <w:pPr>
        <w:pStyle w:val="ConsPlusNonformat"/>
        <w:jc w:val="both"/>
      </w:pPr>
      <w:r>
        <w:t xml:space="preserve">                        (наименование органа исполнительной власти области)</w:t>
      </w:r>
    </w:p>
    <w:p w:rsidR="00F3288F" w:rsidRDefault="00F3288F">
      <w:pPr>
        <w:pStyle w:val="ConsPlusNonformat"/>
        <w:jc w:val="both"/>
      </w:pPr>
      <w:r>
        <w:t xml:space="preserve">                        ___________________________________________________</w:t>
      </w:r>
    </w:p>
    <w:p w:rsidR="00F3288F" w:rsidRDefault="00F3288F">
      <w:pPr>
        <w:pStyle w:val="ConsPlusNonformat"/>
        <w:jc w:val="both"/>
      </w:pPr>
      <w:r>
        <w:t xml:space="preserve">                                       (фамилия, имя, отчество)</w:t>
      </w:r>
    </w:p>
    <w:p w:rsidR="00F3288F" w:rsidRDefault="00F3288F">
      <w:pPr>
        <w:pStyle w:val="ConsPlusNonformat"/>
        <w:jc w:val="both"/>
      </w:pPr>
    </w:p>
    <w:p w:rsidR="00F3288F" w:rsidRDefault="00F3288F">
      <w:pPr>
        <w:pStyle w:val="ConsPlusNonformat"/>
        <w:jc w:val="both"/>
      </w:pPr>
      <w:bookmarkStart w:id="5" w:name="P188"/>
      <w:bookmarkEnd w:id="5"/>
      <w:r>
        <w:t xml:space="preserve">                                 Заявление</w:t>
      </w:r>
    </w:p>
    <w:p w:rsidR="00F3288F" w:rsidRDefault="00F3288F">
      <w:pPr>
        <w:pStyle w:val="ConsPlusNonformat"/>
        <w:jc w:val="both"/>
      </w:pPr>
      <w:r>
        <w:t xml:space="preserve">  о включении в общественный совет по туризму при министерстве молодежной</w:t>
      </w:r>
    </w:p>
    <w:p w:rsidR="00F3288F" w:rsidRDefault="00F3288F">
      <w:pPr>
        <w:pStyle w:val="ConsPlusNonformat"/>
        <w:jc w:val="both"/>
      </w:pPr>
      <w:r>
        <w:t xml:space="preserve">                    политики, спорта и туризма области</w:t>
      </w:r>
    </w:p>
    <w:p w:rsidR="00F3288F" w:rsidRDefault="00F3288F">
      <w:pPr>
        <w:pStyle w:val="ConsPlusNonformat"/>
        <w:jc w:val="both"/>
      </w:pPr>
    </w:p>
    <w:p w:rsidR="00F3288F" w:rsidRDefault="00F3288F">
      <w:pPr>
        <w:pStyle w:val="ConsPlusNonformat"/>
        <w:jc w:val="both"/>
      </w:pPr>
      <w:r>
        <w:t xml:space="preserve">    Я, ____________________________________________________________________</w:t>
      </w:r>
    </w:p>
    <w:p w:rsidR="00F3288F" w:rsidRDefault="00F3288F">
      <w:pPr>
        <w:pStyle w:val="ConsPlusNonformat"/>
        <w:jc w:val="both"/>
      </w:pPr>
      <w:r>
        <w:t xml:space="preserve">                   (фамилия, имя, отчество (при наличии)</w:t>
      </w:r>
    </w:p>
    <w:p w:rsidR="00F3288F" w:rsidRDefault="00F3288F">
      <w:pPr>
        <w:pStyle w:val="ConsPlusNonformat"/>
        <w:jc w:val="both"/>
      </w:pPr>
      <w:r>
        <w:t>прошу   включить  меня  в   состав общественного  совета  по   туризму  при</w:t>
      </w:r>
    </w:p>
    <w:p w:rsidR="00F3288F" w:rsidRDefault="00F3288F">
      <w:pPr>
        <w:pStyle w:val="ConsPlusNonformat"/>
        <w:jc w:val="both"/>
      </w:pPr>
      <w:r>
        <w:t>министерстве молодежной политики, спорта и туризма области.</w:t>
      </w:r>
    </w:p>
    <w:p w:rsidR="00F3288F" w:rsidRDefault="00F3288F">
      <w:pPr>
        <w:pStyle w:val="ConsPlusNonformat"/>
        <w:jc w:val="both"/>
      </w:pPr>
      <w:r>
        <w:t xml:space="preserve">    В    случае  согласования  моей  кандидатуры  подтверждаю  соответствие</w:t>
      </w:r>
    </w:p>
    <w:p w:rsidR="00F3288F" w:rsidRDefault="00F3288F">
      <w:pPr>
        <w:pStyle w:val="ConsPlusNonformat"/>
        <w:jc w:val="both"/>
      </w:pPr>
      <w:r>
        <w:t>требованиям, предъявляемым к члену общественного  совета  при  министерстве</w:t>
      </w:r>
    </w:p>
    <w:p w:rsidR="00F3288F" w:rsidRDefault="00F3288F">
      <w:pPr>
        <w:pStyle w:val="ConsPlusNonformat"/>
        <w:jc w:val="both"/>
      </w:pPr>
      <w:r>
        <w:t>молодежной политики, спорта и туризма  области,  и  выражаю  свое  согласие</w:t>
      </w:r>
    </w:p>
    <w:p w:rsidR="00F3288F" w:rsidRDefault="00F3288F">
      <w:pPr>
        <w:pStyle w:val="ConsPlusNonformat"/>
        <w:jc w:val="both"/>
      </w:pPr>
      <w:r>
        <w:t>войти в состав общественного совета.</w:t>
      </w:r>
    </w:p>
    <w:p w:rsidR="00F3288F" w:rsidRDefault="00F3288F">
      <w:pPr>
        <w:pStyle w:val="ConsPlusNonformat"/>
        <w:jc w:val="both"/>
      </w:pPr>
      <w:r>
        <w:t xml:space="preserve">    К заявлению прилагаю:</w:t>
      </w:r>
    </w:p>
    <w:p w:rsidR="00F3288F" w:rsidRDefault="00F3288F">
      <w:pPr>
        <w:pStyle w:val="ConsPlusNonformat"/>
        <w:jc w:val="both"/>
      </w:pPr>
      <w:r>
        <w:lastRenderedPageBreak/>
        <w:t xml:space="preserve">    анкету кандидата в общественный совет;</w:t>
      </w:r>
    </w:p>
    <w:p w:rsidR="00F3288F" w:rsidRDefault="00F3288F">
      <w:pPr>
        <w:pStyle w:val="ConsPlusNonformat"/>
        <w:jc w:val="both"/>
      </w:pPr>
      <w:r>
        <w:t xml:space="preserve">    согласие на обработку персональных данных;</w:t>
      </w:r>
    </w:p>
    <w:p w:rsidR="00F3288F" w:rsidRDefault="00F3288F">
      <w:pPr>
        <w:pStyle w:val="ConsPlusNonformat"/>
        <w:jc w:val="both"/>
      </w:pPr>
      <w:r>
        <w:t xml:space="preserve">    решение о  выдвижении  кандидата  в  члены  общественного  совета/копию</w:t>
      </w:r>
    </w:p>
    <w:p w:rsidR="00F3288F" w:rsidRDefault="00F3288F">
      <w:pPr>
        <w:pStyle w:val="ConsPlusNonformat"/>
        <w:jc w:val="both"/>
      </w:pPr>
      <w:r>
        <w:t>письма ____________________________________________________________________</w:t>
      </w:r>
    </w:p>
    <w:p w:rsidR="00F3288F" w:rsidRDefault="00F3288F">
      <w:pPr>
        <w:pStyle w:val="ConsPlusNonformat"/>
        <w:jc w:val="both"/>
      </w:pPr>
      <w:r>
        <w:t>___________________________________________________________________________</w:t>
      </w:r>
    </w:p>
    <w:p w:rsidR="00F3288F" w:rsidRDefault="00F3288F">
      <w:pPr>
        <w:pStyle w:val="ConsPlusNonformat"/>
        <w:jc w:val="both"/>
      </w:pPr>
      <w:r>
        <w:t xml:space="preserve">             (наименование должности руководителя организации)</w:t>
      </w:r>
    </w:p>
    <w:p w:rsidR="00F3288F" w:rsidRDefault="00F3288F">
      <w:pPr>
        <w:pStyle w:val="ConsPlusNonformat"/>
        <w:jc w:val="both"/>
      </w:pPr>
      <w:r>
        <w:t>содержащего предложение о выдвижении кандидата в члены общественного совета</w:t>
      </w:r>
    </w:p>
    <w:p w:rsidR="00F3288F" w:rsidRDefault="00F3288F">
      <w:pPr>
        <w:pStyle w:val="ConsPlusNonformat"/>
        <w:jc w:val="both"/>
      </w:pPr>
      <w:r>
        <w:t>(при наличии).</w:t>
      </w:r>
    </w:p>
    <w:p w:rsidR="00F3288F" w:rsidRDefault="00F3288F">
      <w:pPr>
        <w:pStyle w:val="ConsPlusNonformat"/>
        <w:jc w:val="both"/>
      </w:pPr>
      <w:r>
        <w:t xml:space="preserve">                                             _______________ ______________</w:t>
      </w:r>
    </w:p>
    <w:p w:rsidR="00F3288F" w:rsidRDefault="00F3288F">
      <w:pPr>
        <w:pStyle w:val="ConsPlusNonformat"/>
        <w:jc w:val="both"/>
      </w:pPr>
      <w:r>
        <w:t>"__" ______________ 20__ года                    (подпись)       (Ф.И.О.)</w:t>
      </w:r>
    </w:p>
    <w:p w:rsidR="00F3288F" w:rsidRDefault="00F3288F">
      <w:pPr>
        <w:pStyle w:val="ConsPlusNormal"/>
        <w:jc w:val="both"/>
      </w:pPr>
    </w:p>
    <w:p w:rsidR="00F3288F" w:rsidRDefault="00F3288F">
      <w:pPr>
        <w:pStyle w:val="ConsPlusNormal"/>
        <w:jc w:val="both"/>
      </w:pPr>
    </w:p>
    <w:p w:rsidR="00F3288F" w:rsidRDefault="00F3288F">
      <w:pPr>
        <w:pStyle w:val="ConsPlusNormal"/>
        <w:jc w:val="both"/>
      </w:pPr>
    </w:p>
    <w:p w:rsidR="00F3288F" w:rsidRDefault="00F3288F">
      <w:pPr>
        <w:pStyle w:val="ConsPlusNormal"/>
        <w:jc w:val="both"/>
      </w:pPr>
    </w:p>
    <w:p w:rsidR="00F3288F" w:rsidRDefault="00F3288F">
      <w:pPr>
        <w:pStyle w:val="ConsPlusNormal"/>
        <w:jc w:val="both"/>
      </w:pPr>
    </w:p>
    <w:p w:rsidR="00F3288F" w:rsidRDefault="00F3288F">
      <w:pPr>
        <w:pStyle w:val="ConsPlusNormal"/>
        <w:jc w:val="right"/>
        <w:outlineLvl w:val="1"/>
      </w:pPr>
      <w:r>
        <w:t>Приложение N 2</w:t>
      </w:r>
    </w:p>
    <w:p w:rsidR="00F3288F" w:rsidRDefault="00F3288F">
      <w:pPr>
        <w:pStyle w:val="ConsPlusNormal"/>
        <w:jc w:val="right"/>
      </w:pPr>
      <w:r>
        <w:t>к положению</w:t>
      </w:r>
    </w:p>
    <w:p w:rsidR="00F3288F" w:rsidRDefault="00F3288F">
      <w:pPr>
        <w:pStyle w:val="ConsPlusNormal"/>
        <w:jc w:val="right"/>
      </w:pPr>
      <w:r>
        <w:t>об общественном совете по туризму</w:t>
      </w:r>
    </w:p>
    <w:p w:rsidR="00F3288F" w:rsidRDefault="00F3288F">
      <w:pPr>
        <w:pStyle w:val="ConsPlusNormal"/>
        <w:jc w:val="right"/>
      </w:pPr>
      <w:r>
        <w:t>при министерстве молодежной политики, спорта</w:t>
      </w:r>
    </w:p>
    <w:p w:rsidR="00F3288F" w:rsidRDefault="00F3288F">
      <w:pPr>
        <w:pStyle w:val="ConsPlusNormal"/>
        <w:jc w:val="right"/>
      </w:pPr>
      <w:r>
        <w:t>и туризма области</w:t>
      </w:r>
    </w:p>
    <w:p w:rsidR="00F3288F" w:rsidRDefault="00F3288F">
      <w:pPr>
        <w:pStyle w:val="ConsPlusNormal"/>
        <w:jc w:val="both"/>
      </w:pPr>
    </w:p>
    <w:p w:rsidR="00F3288F" w:rsidRDefault="00F3288F">
      <w:pPr>
        <w:pStyle w:val="ConsPlusNormal"/>
        <w:jc w:val="center"/>
      </w:pPr>
      <w:bookmarkStart w:id="6" w:name="P222"/>
      <w:bookmarkEnd w:id="6"/>
      <w:r>
        <w:t>Анкета</w:t>
      </w:r>
    </w:p>
    <w:p w:rsidR="00F3288F" w:rsidRDefault="00F3288F">
      <w:pPr>
        <w:pStyle w:val="ConsPlusNormal"/>
        <w:jc w:val="center"/>
      </w:pPr>
      <w:r>
        <w:t>кандидата в члены общественного совета по туризму</w:t>
      </w:r>
    </w:p>
    <w:p w:rsidR="00F3288F" w:rsidRDefault="00F3288F">
      <w:pPr>
        <w:pStyle w:val="ConsPlusNormal"/>
        <w:jc w:val="center"/>
      </w:pPr>
      <w:r>
        <w:t>при министерстве молодежной политики,</w:t>
      </w:r>
    </w:p>
    <w:p w:rsidR="00F3288F" w:rsidRDefault="00F3288F">
      <w:pPr>
        <w:pStyle w:val="ConsPlusNormal"/>
        <w:jc w:val="center"/>
      </w:pPr>
      <w:r>
        <w:t>спорта и туризма области</w:t>
      </w:r>
    </w:p>
    <w:p w:rsidR="00F3288F" w:rsidRDefault="00F3288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102"/>
        <w:gridCol w:w="3402"/>
      </w:tblGrid>
      <w:tr w:rsidR="00F3288F">
        <w:tc>
          <w:tcPr>
            <w:tcW w:w="566" w:type="dxa"/>
          </w:tcPr>
          <w:p w:rsidR="00F3288F" w:rsidRDefault="00F3288F">
            <w:pPr>
              <w:pStyle w:val="ConsPlusNormal"/>
              <w:jc w:val="center"/>
            </w:pPr>
            <w:r>
              <w:t>N п/п</w:t>
            </w:r>
          </w:p>
        </w:tc>
        <w:tc>
          <w:tcPr>
            <w:tcW w:w="5102" w:type="dxa"/>
          </w:tcPr>
          <w:p w:rsidR="00F3288F" w:rsidRDefault="00F3288F">
            <w:pPr>
              <w:pStyle w:val="ConsPlusNormal"/>
              <w:ind w:left="1550"/>
            </w:pPr>
            <w:r>
              <w:t>Сведения о кандидате</w:t>
            </w:r>
          </w:p>
        </w:tc>
        <w:tc>
          <w:tcPr>
            <w:tcW w:w="3402" w:type="dxa"/>
          </w:tcPr>
          <w:p w:rsidR="00F3288F" w:rsidRDefault="00F3288F">
            <w:pPr>
              <w:pStyle w:val="ConsPlusNormal"/>
              <w:ind w:left="970"/>
            </w:pPr>
            <w:r>
              <w:t>Графа для заполнения</w:t>
            </w:r>
          </w:p>
        </w:tc>
      </w:tr>
      <w:tr w:rsidR="00F3288F">
        <w:tc>
          <w:tcPr>
            <w:tcW w:w="566" w:type="dxa"/>
          </w:tcPr>
          <w:p w:rsidR="00F3288F" w:rsidRDefault="00F3288F">
            <w:pPr>
              <w:pStyle w:val="ConsPlusNormal"/>
              <w:jc w:val="center"/>
            </w:pPr>
            <w:r>
              <w:t>1.</w:t>
            </w:r>
          </w:p>
        </w:tc>
        <w:tc>
          <w:tcPr>
            <w:tcW w:w="5102" w:type="dxa"/>
          </w:tcPr>
          <w:p w:rsidR="00F3288F" w:rsidRDefault="00F3288F">
            <w:pPr>
              <w:pStyle w:val="ConsPlusNormal"/>
            </w:pPr>
            <w:r>
              <w:t>Фамилия, имя, отчество (при наличии)</w:t>
            </w:r>
          </w:p>
        </w:tc>
        <w:tc>
          <w:tcPr>
            <w:tcW w:w="3402" w:type="dxa"/>
          </w:tcPr>
          <w:p w:rsidR="00F3288F" w:rsidRDefault="00F3288F">
            <w:pPr>
              <w:pStyle w:val="ConsPlusNormal"/>
            </w:pPr>
          </w:p>
        </w:tc>
      </w:tr>
      <w:tr w:rsidR="00F3288F">
        <w:tc>
          <w:tcPr>
            <w:tcW w:w="566" w:type="dxa"/>
          </w:tcPr>
          <w:p w:rsidR="00F3288F" w:rsidRDefault="00F3288F">
            <w:pPr>
              <w:pStyle w:val="ConsPlusNormal"/>
              <w:jc w:val="center"/>
            </w:pPr>
            <w:r>
              <w:t>2.</w:t>
            </w:r>
          </w:p>
        </w:tc>
        <w:tc>
          <w:tcPr>
            <w:tcW w:w="5102" w:type="dxa"/>
          </w:tcPr>
          <w:p w:rsidR="00F3288F" w:rsidRDefault="00F3288F">
            <w:pPr>
              <w:pStyle w:val="ConsPlusNormal"/>
            </w:pPr>
            <w:r>
              <w:t>Должность</w:t>
            </w:r>
          </w:p>
        </w:tc>
        <w:tc>
          <w:tcPr>
            <w:tcW w:w="3402" w:type="dxa"/>
          </w:tcPr>
          <w:p w:rsidR="00F3288F" w:rsidRDefault="00F3288F">
            <w:pPr>
              <w:pStyle w:val="ConsPlusNormal"/>
            </w:pPr>
          </w:p>
        </w:tc>
      </w:tr>
      <w:tr w:rsidR="00F3288F">
        <w:tc>
          <w:tcPr>
            <w:tcW w:w="566" w:type="dxa"/>
          </w:tcPr>
          <w:p w:rsidR="00F3288F" w:rsidRDefault="00F3288F">
            <w:pPr>
              <w:pStyle w:val="ConsPlusNormal"/>
              <w:jc w:val="center"/>
            </w:pPr>
            <w:r>
              <w:t>3.</w:t>
            </w:r>
          </w:p>
        </w:tc>
        <w:tc>
          <w:tcPr>
            <w:tcW w:w="5102" w:type="dxa"/>
          </w:tcPr>
          <w:p w:rsidR="00F3288F" w:rsidRDefault="00F3288F">
            <w:pPr>
              <w:pStyle w:val="ConsPlusNormal"/>
            </w:pPr>
            <w:r>
              <w:t>Дата рождения</w:t>
            </w:r>
          </w:p>
        </w:tc>
        <w:tc>
          <w:tcPr>
            <w:tcW w:w="3402" w:type="dxa"/>
          </w:tcPr>
          <w:p w:rsidR="00F3288F" w:rsidRDefault="00F3288F">
            <w:pPr>
              <w:pStyle w:val="ConsPlusNormal"/>
            </w:pPr>
          </w:p>
        </w:tc>
      </w:tr>
      <w:tr w:rsidR="00F3288F">
        <w:tc>
          <w:tcPr>
            <w:tcW w:w="566" w:type="dxa"/>
          </w:tcPr>
          <w:p w:rsidR="00F3288F" w:rsidRDefault="00F3288F">
            <w:pPr>
              <w:pStyle w:val="ConsPlusNormal"/>
              <w:jc w:val="center"/>
            </w:pPr>
            <w:r>
              <w:t>4.</w:t>
            </w:r>
          </w:p>
        </w:tc>
        <w:tc>
          <w:tcPr>
            <w:tcW w:w="5102" w:type="dxa"/>
          </w:tcPr>
          <w:p w:rsidR="00F3288F" w:rsidRDefault="00F3288F">
            <w:pPr>
              <w:pStyle w:val="ConsPlusNormal"/>
            </w:pPr>
            <w:r>
              <w:t>Место жительства</w:t>
            </w:r>
          </w:p>
        </w:tc>
        <w:tc>
          <w:tcPr>
            <w:tcW w:w="3402" w:type="dxa"/>
          </w:tcPr>
          <w:p w:rsidR="00F3288F" w:rsidRDefault="00F3288F">
            <w:pPr>
              <w:pStyle w:val="ConsPlusNormal"/>
            </w:pPr>
          </w:p>
        </w:tc>
      </w:tr>
      <w:tr w:rsidR="00F3288F">
        <w:tc>
          <w:tcPr>
            <w:tcW w:w="566" w:type="dxa"/>
          </w:tcPr>
          <w:p w:rsidR="00F3288F" w:rsidRDefault="00F3288F">
            <w:pPr>
              <w:pStyle w:val="ConsPlusNormal"/>
              <w:jc w:val="center"/>
            </w:pPr>
            <w:r>
              <w:t>5.</w:t>
            </w:r>
          </w:p>
        </w:tc>
        <w:tc>
          <w:tcPr>
            <w:tcW w:w="5102" w:type="dxa"/>
          </w:tcPr>
          <w:p w:rsidR="00F3288F" w:rsidRDefault="00F3288F">
            <w:pPr>
              <w:pStyle w:val="ConsPlusNormal"/>
            </w:pPr>
            <w:r>
              <w:t>Контактный телефон</w:t>
            </w:r>
          </w:p>
        </w:tc>
        <w:tc>
          <w:tcPr>
            <w:tcW w:w="3402" w:type="dxa"/>
          </w:tcPr>
          <w:p w:rsidR="00F3288F" w:rsidRDefault="00F3288F">
            <w:pPr>
              <w:pStyle w:val="ConsPlusNormal"/>
            </w:pPr>
          </w:p>
        </w:tc>
      </w:tr>
      <w:tr w:rsidR="00F3288F">
        <w:tc>
          <w:tcPr>
            <w:tcW w:w="566" w:type="dxa"/>
          </w:tcPr>
          <w:p w:rsidR="00F3288F" w:rsidRDefault="00F3288F">
            <w:pPr>
              <w:pStyle w:val="ConsPlusNormal"/>
              <w:jc w:val="center"/>
            </w:pPr>
            <w:r>
              <w:t>6.</w:t>
            </w:r>
          </w:p>
        </w:tc>
        <w:tc>
          <w:tcPr>
            <w:tcW w:w="5102" w:type="dxa"/>
          </w:tcPr>
          <w:p w:rsidR="00F3288F" w:rsidRDefault="00F3288F">
            <w:pPr>
              <w:pStyle w:val="ConsPlusNormal"/>
            </w:pPr>
            <w:r>
              <w:t>E-mail (при наличии)</w:t>
            </w:r>
          </w:p>
        </w:tc>
        <w:tc>
          <w:tcPr>
            <w:tcW w:w="3402" w:type="dxa"/>
          </w:tcPr>
          <w:p w:rsidR="00F3288F" w:rsidRDefault="00F3288F">
            <w:pPr>
              <w:pStyle w:val="ConsPlusNormal"/>
            </w:pPr>
          </w:p>
        </w:tc>
      </w:tr>
      <w:tr w:rsidR="00F3288F">
        <w:tc>
          <w:tcPr>
            <w:tcW w:w="566" w:type="dxa"/>
          </w:tcPr>
          <w:p w:rsidR="00F3288F" w:rsidRDefault="00F3288F">
            <w:pPr>
              <w:pStyle w:val="ConsPlusNormal"/>
              <w:jc w:val="center"/>
            </w:pPr>
            <w:r>
              <w:t>7.</w:t>
            </w:r>
          </w:p>
        </w:tc>
        <w:tc>
          <w:tcPr>
            <w:tcW w:w="5102" w:type="dxa"/>
          </w:tcPr>
          <w:p w:rsidR="00F3288F" w:rsidRDefault="00F3288F">
            <w:pPr>
              <w:pStyle w:val="ConsPlusNormal"/>
            </w:pPr>
            <w:r>
              <w:t>Уровень образования, наименование учебного заведения</w:t>
            </w:r>
          </w:p>
        </w:tc>
        <w:tc>
          <w:tcPr>
            <w:tcW w:w="3402" w:type="dxa"/>
          </w:tcPr>
          <w:p w:rsidR="00F3288F" w:rsidRDefault="00F3288F">
            <w:pPr>
              <w:pStyle w:val="ConsPlusNormal"/>
            </w:pPr>
          </w:p>
        </w:tc>
      </w:tr>
      <w:tr w:rsidR="00F3288F">
        <w:tc>
          <w:tcPr>
            <w:tcW w:w="566" w:type="dxa"/>
          </w:tcPr>
          <w:p w:rsidR="00F3288F" w:rsidRDefault="00F3288F">
            <w:pPr>
              <w:pStyle w:val="ConsPlusNormal"/>
              <w:jc w:val="center"/>
            </w:pPr>
            <w:r>
              <w:t>8.</w:t>
            </w:r>
          </w:p>
        </w:tc>
        <w:tc>
          <w:tcPr>
            <w:tcW w:w="5102" w:type="dxa"/>
          </w:tcPr>
          <w:p w:rsidR="00F3288F" w:rsidRDefault="00F3288F">
            <w:pPr>
              <w:pStyle w:val="ConsPlusNormal"/>
            </w:pPr>
            <w:r>
              <w:t>Наличие ученого звания, ученой степени</w:t>
            </w:r>
          </w:p>
        </w:tc>
        <w:tc>
          <w:tcPr>
            <w:tcW w:w="3402" w:type="dxa"/>
          </w:tcPr>
          <w:p w:rsidR="00F3288F" w:rsidRDefault="00F3288F">
            <w:pPr>
              <w:pStyle w:val="ConsPlusNormal"/>
            </w:pPr>
          </w:p>
        </w:tc>
      </w:tr>
      <w:tr w:rsidR="00F3288F">
        <w:tc>
          <w:tcPr>
            <w:tcW w:w="566" w:type="dxa"/>
          </w:tcPr>
          <w:p w:rsidR="00F3288F" w:rsidRDefault="00F3288F">
            <w:pPr>
              <w:pStyle w:val="ConsPlusNormal"/>
              <w:jc w:val="center"/>
            </w:pPr>
            <w:r>
              <w:t>9.</w:t>
            </w:r>
          </w:p>
        </w:tc>
        <w:tc>
          <w:tcPr>
            <w:tcW w:w="5102" w:type="dxa"/>
          </w:tcPr>
          <w:p w:rsidR="00F3288F" w:rsidRDefault="00F3288F">
            <w:pPr>
              <w:pStyle w:val="ConsPlusNormal"/>
            </w:pPr>
            <w:r>
              <w:t>Трудовая деятельность за последние 5 лет</w:t>
            </w:r>
          </w:p>
        </w:tc>
        <w:tc>
          <w:tcPr>
            <w:tcW w:w="3402" w:type="dxa"/>
          </w:tcPr>
          <w:p w:rsidR="00F3288F" w:rsidRDefault="00F3288F">
            <w:pPr>
              <w:pStyle w:val="ConsPlusNormal"/>
            </w:pPr>
          </w:p>
        </w:tc>
      </w:tr>
      <w:tr w:rsidR="00F3288F">
        <w:tc>
          <w:tcPr>
            <w:tcW w:w="566" w:type="dxa"/>
          </w:tcPr>
          <w:p w:rsidR="00F3288F" w:rsidRDefault="00F3288F">
            <w:pPr>
              <w:pStyle w:val="ConsPlusNormal"/>
              <w:jc w:val="center"/>
            </w:pPr>
            <w:r>
              <w:t>10.</w:t>
            </w:r>
          </w:p>
        </w:tc>
        <w:tc>
          <w:tcPr>
            <w:tcW w:w="5102" w:type="dxa"/>
          </w:tcPr>
          <w:p w:rsidR="00F3288F" w:rsidRDefault="00F3288F">
            <w:pPr>
              <w:pStyle w:val="ConsPlusNormal"/>
            </w:pPr>
            <w:r>
              <w:t>Общественная деятельность</w:t>
            </w:r>
          </w:p>
        </w:tc>
        <w:tc>
          <w:tcPr>
            <w:tcW w:w="3402" w:type="dxa"/>
          </w:tcPr>
          <w:p w:rsidR="00F3288F" w:rsidRDefault="00F3288F">
            <w:pPr>
              <w:pStyle w:val="ConsPlusNormal"/>
            </w:pPr>
          </w:p>
        </w:tc>
      </w:tr>
      <w:tr w:rsidR="00F3288F">
        <w:tc>
          <w:tcPr>
            <w:tcW w:w="566" w:type="dxa"/>
          </w:tcPr>
          <w:p w:rsidR="00F3288F" w:rsidRDefault="00F3288F">
            <w:pPr>
              <w:pStyle w:val="ConsPlusNormal"/>
              <w:jc w:val="center"/>
            </w:pPr>
            <w:r>
              <w:t>11.</w:t>
            </w:r>
          </w:p>
        </w:tc>
        <w:tc>
          <w:tcPr>
            <w:tcW w:w="5102" w:type="dxa"/>
          </w:tcPr>
          <w:p w:rsidR="00F3288F" w:rsidRDefault="00F3288F">
            <w:pPr>
              <w:pStyle w:val="ConsPlusNormal"/>
            </w:pPr>
            <w:r>
              <w:t>Наличие (отсутствие) неснятой или непогашенной судимости</w:t>
            </w:r>
          </w:p>
        </w:tc>
        <w:tc>
          <w:tcPr>
            <w:tcW w:w="3402" w:type="dxa"/>
          </w:tcPr>
          <w:p w:rsidR="00F3288F" w:rsidRDefault="00F3288F">
            <w:pPr>
              <w:pStyle w:val="ConsPlusNormal"/>
            </w:pPr>
          </w:p>
        </w:tc>
      </w:tr>
      <w:tr w:rsidR="00F3288F">
        <w:tc>
          <w:tcPr>
            <w:tcW w:w="566" w:type="dxa"/>
          </w:tcPr>
          <w:p w:rsidR="00F3288F" w:rsidRDefault="00F3288F">
            <w:pPr>
              <w:pStyle w:val="ConsPlusNormal"/>
              <w:jc w:val="center"/>
            </w:pPr>
            <w:r>
              <w:t>12.</w:t>
            </w:r>
          </w:p>
        </w:tc>
        <w:tc>
          <w:tcPr>
            <w:tcW w:w="5102" w:type="dxa"/>
          </w:tcPr>
          <w:p w:rsidR="00F3288F" w:rsidRDefault="00F3288F">
            <w:pPr>
              <w:pStyle w:val="ConsPlusNormal"/>
            </w:pPr>
            <w:r>
              <w:t>Дополнительная информация</w:t>
            </w:r>
          </w:p>
        </w:tc>
        <w:tc>
          <w:tcPr>
            <w:tcW w:w="3402" w:type="dxa"/>
          </w:tcPr>
          <w:p w:rsidR="00F3288F" w:rsidRDefault="00F3288F">
            <w:pPr>
              <w:pStyle w:val="ConsPlusNormal"/>
            </w:pPr>
          </w:p>
        </w:tc>
      </w:tr>
    </w:tbl>
    <w:p w:rsidR="00F3288F" w:rsidRDefault="00F3288F">
      <w:pPr>
        <w:pStyle w:val="ConsPlusNormal"/>
        <w:jc w:val="both"/>
      </w:pPr>
    </w:p>
    <w:p w:rsidR="00F3288F" w:rsidRDefault="00F3288F">
      <w:pPr>
        <w:pStyle w:val="ConsPlusNormal"/>
        <w:jc w:val="both"/>
      </w:pPr>
    </w:p>
    <w:p w:rsidR="00F3288F" w:rsidRDefault="00F3288F">
      <w:pPr>
        <w:pStyle w:val="ConsPlusNormal"/>
        <w:jc w:val="both"/>
      </w:pPr>
    </w:p>
    <w:p w:rsidR="00F3288F" w:rsidRDefault="00F3288F">
      <w:pPr>
        <w:pStyle w:val="ConsPlusNormal"/>
        <w:jc w:val="both"/>
      </w:pPr>
    </w:p>
    <w:p w:rsidR="00F3288F" w:rsidRDefault="00F3288F">
      <w:pPr>
        <w:pStyle w:val="ConsPlusNormal"/>
        <w:jc w:val="both"/>
      </w:pPr>
    </w:p>
    <w:p w:rsidR="00F3288F" w:rsidRDefault="00F3288F">
      <w:pPr>
        <w:pStyle w:val="ConsPlusNormal"/>
        <w:jc w:val="right"/>
        <w:outlineLvl w:val="1"/>
      </w:pPr>
      <w:bookmarkStart w:id="7" w:name="P271"/>
      <w:bookmarkEnd w:id="7"/>
      <w:r>
        <w:t>Приложение N 3</w:t>
      </w:r>
    </w:p>
    <w:p w:rsidR="00F3288F" w:rsidRDefault="00F3288F">
      <w:pPr>
        <w:pStyle w:val="ConsPlusNormal"/>
        <w:jc w:val="right"/>
      </w:pPr>
      <w:r>
        <w:t>к положению</w:t>
      </w:r>
    </w:p>
    <w:p w:rsidR="00F3288F" w:rsidRDefault="00F3288F">
      <w:pPr>
        <w:pStyle w:val="ConsPlusNormal"/>
        <w:jc w:val="right"/>
      </w:pPr>
      <w:r>
        <w:t>об общественном совете по туризму</w:t>
      </w:r>
    </w:p>
    <w:p w:rsidR="00F3288F" w:rsidRDefault="00F3288F">
      <w:pPr>
        <w:pStyle w:val="ConsPlusNormal"/>
        <w:jc w:val="right"/>
      </w:pPr>
      <w:r>
        <w:t>при министерстве молодежной политики, спорта</w:t>
      </w:r>
    </w:p>
    <w:p w:rsidR="00F3288F" w:rsidRDefault="00F3288F">
      <w:pPr>
        <w:pStyle w:val="ConsPlusNormal"/>
        <w:jc w:val="right"/>
      </w:pPr>
      <w:r>
        <w:t>и туризма области</w:t>
      </w:r>
    </w:p>
    <w:p w:rsidR="00F3288F" w:rsidRDefault="00F3288F">
      <w:pPr>
        <w:pStyle w:val="ConsPlusNormal"/>
        <w:jc w:val="both"/>
      </w:pPr>
    </w:p>
    <w:p w:rsidR="00F3288F" w:rsidRDefault="00F3288F">
      <w:pPr>
        <w:pStyle w:val="ConsPlusNonformat"/>
        <w:jc w:val="both"/>
      </w:pPr>
      <w:r>
        <w:t xml:space="preserve">    Я _____________________________________________________________________</w:t>
      </w:r>
    </w:p>
    <w:p w:rsidR="00F3288F" w:rsidRDefault="00F3288F">
      <w:pPr>
        <w:pStyle w:val="ConsPlusNonformat"/>
        <w:jc w:val="both"/>
      </w:pPr>
      <w:r>
        <w:t xml:space="preserve">        (фамилия, имя, отчество (при наличии), дата рождения лица)</w:t>
      </w:r>
    </w:p>
    <w:p w:rsidR="00F3288F" w:rsidRDefault="00F3288F">
      <w:pPr>
        <w:pStyle w:val="ConsPlusNonformat"/>
        <w:jc w:val="both"/>
      </w:pPr>
      <w:r>
        <w:t>___________________________________________________________________________</w:t>
      </w:r>
    </w:p>
    <w:p w:rsidR="00F3288F" w:rsidRDefault="00F3288F">
      <w:pPr>
        <w:pStyle w:val="ConsPlusNonformat"/>
        <w:jc w:val="both"/>
      </w:pPr>
      <w:r>
        <w:t xml:space="preserve">    (наименование основного документа, удостоверяющего личность, и его</w:t>
      </w:r>
    </w:p>
    <w:p w:rsidR="00F3288F" w:rsidRDefault="00F3288F">
      <w:pPr>
        <w:pStyle w:val="ConsPlusNonformat"/>
        <w:jc w:val="both"/>
      </w:pPr>
      <w:r>
        <w:t xml:space="preserve">                                реквизиты)</w:t>
      </w:r>
    </w:p>
    <w:p w:rsidR="00F3288F" w:rsidRDefault="00F3288F">
      <w:pPr>
        <w:pStyle w:val="ConsPlusNonformat"/>
        <w:jc w:val="both"/>
      </w:pPr>
      <w:r>
        <w:t>проживающий(ая) по адресу:  ______________________________________________,</w:t>
      </w:r>
    </w:p>
    <w:p w:rsidR="00F3288F" w:rsidRDefault="00F3288F">
      <w:pPr>
        <w:pStyle w:val="ConsPlusNonformat"/>
        <w:jc w:val="both"/>
      </w:pPr>
      <w:r>
        <w:t xml:space="preserve">в порядке и на условиях, определенных Федеральным </w:t>
      </w:r>
      <w:hyperlink r:id="rId11" w:history="1">
        <w:r>
          <w:rPr>
            <w:color w:val="0000FF"/>
          </w:rPr>
          <w:t>законом</w:t>
        </w:r>
      </w:hyperlink>
      <w:r>
        <w:t xml:space="preserve"> от 27  июля  2006</w:t>
      </w:r>
    </w:p>
    <w:p w:rsidR="00F3288F" w:rsidRDefault="00F3288F">
      <w:pPr>
        <w:pStyle w:val="ConsPlusNonformat"/>
        <w:jc w:val="both"/>
      </w:pPr>
      <w:r>
        <w:t>года N 152-ФЗ "О  персональных  данных",  выражаю  министерству  молодежной</w:t>
      </w:r>
    </w:p>
    <w:p w:rsidR="00F3288F" w:rsidRDefault="00F3288F">
      <w:pPr>
        <w:pStyle w:val="ConsPlusNonformat"/>
        <w:jc w:val="both"/>
      </w:pPr>
      <w:r>
        <w:t>политики, спорта и  туризма  области,   расположенному(ной)  по  адресу: г.</w:t>
      </w:r>
    </w:p>
    <w:p w:rsidR="00F3288F" w:rsidRDefault="00F3288F">
      <w:pPr>
        <w:pStyle w:val="ConsPlusNonformat"/>
        <w:jc w:val="both"/>
      </w:pPr>
      <w:r>
        <w:t>Саратов, ул. Киселева д. 76  (далее  -  оператор),  согласие  на  обработку</w:t>
      </w:r>
    </w:p>
    <w:p w:rsidR="00F3288F" w:rsidRDefault="00F3288F">
      <w:pPr>
        <w:pStyle w:val="ConsPlusNonformat"/>
        <w:jc w:val="both"/>
      </w:pPr>
      <w:r>
        <w:t>персональных данных, указанных в анкете кандидата в общественный совет  при</w:t>
      </w:r>
    </w:p>
    <w:p w:rsidR="00F3288F" w:rsidRDefault="00F3288F">
      <w:pPr>
        <w:pStyle w:val="ConsPlusNonformat"/>
        <w:jc w:val="both"/>
      </w:pPr>
      <w:r>
        <w:t>министерстве молодежной политики, спорта и туризма области.</w:t>
      </w:r>
    </w:p>
    <w:p w:rsidR="00F3288F" w:rsidRDefault="00F3288F">
      <w:pPr>
        <w:pStyle w:val="ConsPlusNonformat"/>
        <w:jc w:val="both"/>
      </w:pPr>
      <w:r>
        <w:t xml:space="preserve">    Я предоставляю оператору право осуществлять следующие действия с  моими</w:t>
      </w:r>
    </w:p>
    <w:p w:rsidR="00F3288F" w:rsidRDefault="00F3288F">
      <w:pPr>
        <w:pStyle w:val="ConsPlusNonformat"/>
        <w:jc w:val="both"/>
      </w:pPr>
      <w:r>
        <w:t>персональными    данными:   сбор,  систематизация,  накопление,   хранение,</w:t>
      </w:r>
    </w:p>
    <w:p w:rsidR="00F3288F" w:rsidRDefault="00F3288F">
      <w:pPr>
        <w:pStyle w:val="ConsPlusNonformat"/>
        <w:jc w:val="both"/>
      </w:pPr>
      <w:r>
        <w:t>уточнение     (обновление,    изменение),  использование,    обезличивание,</w:t>
      </w:r>
    </w:p>
    <w:p w:rsidR="00F3288F" w:rsidRDefault="00F3288F">
      <w:pPr>
        <w:pStyle w:val="ConsPlusNonformat"/>
        <w:jc w:val="both"/>
      </w:pPr>
      <w:r>
        <w:t>блокирование, уничтожение персональных данных, передача персональных данных</w:t>
      </w:r>
    </w:p>
    <w:p w:rsidR="00F3288F" w:rsidRDefault="00F3288F">
      <w:pPr>
        <w:pStyle w:val="ConsPlusNonformat"/>
        <w:jc w:val="both"/>
      </w:pPr>
      <w:r>
        <w:t>по запросам органов государственной власти Саратовской области в рамках  их</w:t>
      </w:r>
    </w:p>
    <w:p w:rsidR="00F3288F" w:rsidRDefault="00F3288F">
      <w:pPr>
        <w:pStyle w:val="ConsPlusNonformat"/>
        <w:jc w:val="both"/>
      </w:pPr>
      <w:r>
        <w:t>полномочий с использованием машинных  носителей  или  по  каналам  связи  с</w:t>
      </w:r>
    </w:p>
    <w:p w:rsidR="00F3288F" w:rsidRDefault="00F3288F">
      <w:pPr>
        <w:pStyle w:val="ConsPlusNonformat"/>
        <w:jc w:val="both"/>
      </w:pPr>
      <w:r>
        <w:t>соблюдением мер, обеспечивающих их защиту от несанкционированного  доступа,</w:t>
      </w:r>
    </w:p>
    <w:p w:rsidR="00F3288F" w:rsidRDefault="00F3288F">
      <w:pPr>
        <w:pStyle w:val="ConsPlusNonformat"/>
        <w:jc w:val="both"/>
      </w:pPr>
      <w:r>
        <w:t>размещение их на официальном сайте министерства молодежной политики, спорта</w:t>
      </w:r>
    </w:p>
    <w:p w:rsidR="00F3288F" w:rsidRDefault="00F3288F">
      <w:pPr>
        <w:pStyle w:val="ConsPlusNonformat"/>
        <w:jc w:val="both"/>
      </w:pPr>
      <w:r>
        <w:t>и туризма области в информационно-телекоммуникационной  сети  "Интернет"  и</w:t>
      </w:r>
    </w:p>
    <w:p w:rsidR="00F3288F" w:rsidRDefault="00F3288F">
      <w:pPr>
        <w:pStyle w:val="ConsPlusNonformat"/>
        <w:jc w:val="both"/>
      </w:pPr>
      <w:r>
        <w:t>(или)  на странице  министерства  молодежной  политики,  спорта  и  туризма</w:t>
      </w:r>
    </w:p>
    <w:p w:rsidR="00F3288F" w:rsidRDefault="00F3288F">
      <w:pPr>
        <w:pStyle w:val="ConsPlusNonformat"/>
        <w:jc w:val="both"/>
      </w:pPr>
      <w:r>
        <w:t>области, размещенной на официальном интернет-сайте  органов  исполнительной</w:t>
      </w:r>
    </w:p>
    <w:p w:rsidR="00F3288F" w:rsidRDefault="00F3288F">
      <w:pPr>
        <w:pStyle w:val="ConsPlusNonformat"/>
        <w:jc w:val="both"/>
      </w:pPr>
      <w:r>
        <w:t>власти области. Оператор вправе осуществлять смешанную  (автоматизированную</w:t>
      </w:r>
    </w:p>
    <w:p w:rsidR="00F3288F" w:rsidRDefault="00F3288F">
      <w:pPr>
        <w:pStyle w:val="ConsPlusNonformat"/>
        <w:jc w:val="both"/>
      </w:pPr>
      <w:r>
        <w:t>и неавтоматизированную)  обработку  моих  персональных  данных  посредством</w:t>
      </w:r>
    </w:p>
    <w:p w:rsidR="00F3288F" w:rsidRDefault="00F3288F">
      <w:pPr>
        <w:pStyle w:val="ConsPlusNonformat"/>
        <w:jc w:val="both"/>
      </w:pPr>
      <w:r>
        <w:t>внесения их в электронную базу  данных,  включения  в  списки  (реестры)  и</w:t>
      </w:r>
    </w:p>
    <w:p w:rsidR="00F3288F" w:rsidRDefault="00F3288F">
      <w:pPr>
        <w:pStyle w:val="ConsPlusNonformat"/>
        <w:jc w:val="both"/>
      </w:pPr>
      <w:r>
        <w:t>отчетные    формы,     предусмотренные    документами,    регламентирующими</w:t>
      </w:r>
    </w:p>
    <w:p w:rsidR="00F3288F" w:rsidRDefault="00F3288F">
      <w:pPr>
        <w:pStyle w:val="ConsPlusNonformat"/>
        <w:jc w:val="both"/>
      </w:pPr>
      <w:r>
        <w:t>представление отчетных  данных   (документов).   Срок  действия  настоящего</w:t>
      </w:r>
    </w:p>
    <w:p w:rsidR="00F3288F" w:rsidRDefault="00F3288F">
      <w:pPr>
        <w:pStyle w:val="ConsPlusNonformat"/>
        <w:jc w:val="both"/>
      </w:pPr>
      <w:r>
        <w:t>согласия ограничен сроком полномочий общественного совета, членом  которого</w:t>
      </w:r>
    </w:p>
    <w:p w:rsidR="00F3288F" w:rsidRDefault="00F3288F">
      <w:pPr>
        <w:pStyle w:val="ConsPlusNonformat"/>
        <w:jc w:val="both"/>
      </w:pPr>
      <w:r>
        <w:t>я являюсь.</w:t>
      </w:r>
    </w:p>
    <w:p w:rsidR="00F3288F" w:rsidRDefault="00F3288F">
      <w:pPr>
        <w:pStyle w:val="ConsPlusNonformat"/>
        <w:jc w:val="both"/>
      </w:pPr>
      <w:r>
        <w:t xml:space="preserve">    Я оставляю за собой   право  отозвать  настоящее  согласие  посредством</w:t>
      </w:r>
    </w:p>
    <w:p w:rsidR="00F3288F" w:rsidRDefault="00F3288F">
      <w:pPr>
        <w:pStyle w:val="ConsPlusNonformat"/>
        <w:jc w:val="both"/>
      </w:pPr>
      <w:r>
        <w:t>составления соответствующего  письменного  документа,  который  может  быть</w:t>
      </w:r>
    </w:p>
    <w:p w:rsidR="00F3288F" w:rsidRDefault="00F3288F">
      <w:pPr>
        <w:pStyle w:val="ConsPlusNonformat"/>
        <w:jc w:val="both"/>
      </w:pPr>
      <w:r>
        <w:t>направлен мной в адрес оператора по почте заказным письмом с уведомлением о</w:t>
      </w:r>
    </w:p>
    <w:p w:rsidR="00F3288F" w:rsidRDefault="00F3288F">
      <w:pPr>
        <w:pStyle w:val="ConsPlusNonformat"/>
        <w:jc w:val="both"/>
      </w:pPr>
      <w:r>
        <w:t>вручении либо  вручен  лично  под  расписку  уполномоченному  представителю</w:t>
      </w:r>
    </w:p>
    <w:p w:rsidR="00F3288F" w:rsidRDefault="00F3288F">
      <w:pPr>
        <w:pStyle w:val="ConsPlusNonformat"/>
        <w:jc w:val="both"/>
      </w:pPr>
      <w:r>
        <w:t>оператора.</w:t>
      </w:r>
    </w:p>
    <w:p w:rsidR="00F3288F" w:rsidRDefault="00F3288F">
      <w:pPr>
        <w:pStyle w:val="ConsPlusNonformat"/>
        <w:jc w:val="both"/>
      </w:pPr>
      <w:r>
        <w:t xml:space="preserve">    В случае получения моего письменного  заявления  об  отзыве  настоящего</w:t>
      </w:r>
    </w:p>
    <w:p w:rsidR="00F3288F" w:rsidRDefault="00F3288F">
      <w:pPr>
        <w:pStyle w:val="ConsPlusNonformat"/>
        <w:jc w:val="both"/>
      </w:pPr>
      <w:r>
        <w:t>согласия на обработку персональных данных оператор  обязан  уничтожить  мои</w:t>
      </w:r>
    </w:p>
    <w:p w:rsidR="00F3288F" w:rsidRDefault="00F3288F">
      <w:pPr>
        <w:pStyle w:val="ConsPlusNonformat"/>
        <w:jc w:val="both"/>
      </w:pPr>
      <w:r>
        <w:t>персональные данные, но не ранее срока, необходимого для  достижения  целей</w:t>
      </w:r>
    </w:p>
    <w:p w:rsidR="00F3288F" w:rsidRDefault="00F3288F">
      <w:pPr>
        <w:pStyle w:val="ConsPlusNonformat"/>
        <w:jc w:val="both"/>
      </w:pPr>
      <w:r>
        <w:t>обработки моих персональных  данных. Я  ознакомлен(а)  с  правами  субъекта</w:t>
      </w:r>
    </w:p>
    <w:p w:rsidR="00F3288F" w:rsidRDefault="00F3288F">
      <w:pPr>
        <w:pStyle w:val="ConsPlusNonformat"/>
        <w:jc w:val="both"/>
      </w:pPr>
      <w:r>
        <w:t xml:space="preserve">персональных данных, предусмотренными Федеральным </w:t>
      </w:r>
      <w:hyperlink r:id="rId12" w:history="1">
        <w:r>
          <w:rPr>
            <w:color w:val="0000FF"/>
          </w:rPr>
          <w:t>законом</w:t>
        </w:r>
      </w:hyperlink>
      <w:r>
        <w:t xml:space="preserve"> от 27  июля  2006</w:t>
      </w:r>
    </w:p>
    <w:p w:rsidR="00F3288F" w:rsidRDefault="00F3288F">
      <w:pPr>
        <w:pStyle w:val="ConsPlusNonformat"/>
        <w:jc w:val="both"/>
      </w:pPr>
      <w:r>
        <w:t>года N 152-ФЗ "О персональных данных".</w:t>
      </w:r>
    </w:p>
    <w:p w:rsidR="00F3288F" w:rsidRDefault="00F3288F">
      <w:pPr>
        <w:pStyle w:val="ConsPlusNonformat"/>
        <w:jc w:val="both"/>
      </w:pPr>
    </w:p>
    <w:p w:rsidR="00F3288F" w:rsidRDefault="00F3288F">
      <w:pPr>
        <w:pStyle w:val="ConsPlusNonformat"/>
        <w:jc w:val="both"/>
      </w:pPr>
      <w:r>
        <w:t>"____" _______________ 20____ года           _________________ ____________</w:t>
      </w:r>
    </w:p>
    <w:p w:rsidR="00F3288F" w:rsidRDefault="00F3288F">
      <w:pPr>
        <w:pStyle w:val="ConsPlusNonformat"/>
        <w:jc w:val="both"/>
      </w:pPr>
      <w:r>
        <w:t xml:space="preserve">                                               (подпись)         (Ф.И.О.)</w:t>
      </w:r>
    </w:p>
    <w:p w:rsidR="00F3288F" w:rsidRDefault="00F3288F">
      <w:pPr>
        <w:pStyle w:val="ConsPlusNormal"/>
        <w:jc w:val="both"/>
      </w:pPr>
    </w:p>
    <w:p w:rsidR="00F3288F" w:rsidRDefault="00F3288F">
      <w:pPr>
        <w:pStyle w:val="ConsPlusNormal"/>
        <w:jc w:val="both"/>
      </w:pPr>
    </w:p>
    <w:p w:rsidR="00F3288F" w:rsidRDefault="00F3288F">
      <w:pPr>
        <w:pStyle w:val="ConsPlusNormal"/>
        <w:pBdr>
          <w:top w:val="single" w:sz="6" w:space="0" w:color="auto"/>
        </w:pBdr>
        <w:spacing w:before="100" w:after="100"/>
        <w:jc w:val="both"/>
        <w:rPr>
          <w:sz w:val="2"/>
          <w:szCs w:val="2"/>
        </w:rPr>
      </w:pPr>
    </w:p>
    <w:p w:rsidR="00EF62ED" w:rsidRDefault="00EF62ED">
      <w:bookmarkStart w:id="8" w:name="_GoBack"/>
      <w:bookmarkEnd w:id="8"/>
    </w:p>
    <w:sectPr w:rsidR="00EF62ED" w:rsidSect="00ED4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8F"/>
    <w:rsid w:val="0012790A"/>
    <w:rsid w:val="00715348"/>
    <w:rsid w:val="00CA67A3"/>
    <w:rsid w:val="00EF62ED"/>
    <w:rsid w:val="00F32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88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3288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3288F"/>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F3288F"/>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88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3288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3288F"/>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F3288F"/>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B5797092EAB0DEA8256E926F93B834F201CE4B72ED12E900BA8063EEC3B32750j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B5797092EAB0DEA825709F79FFE53CF802974370BC4ABD0FB0D553jBL" TargetMode="External"/><Relationship Id="rId12" Type="http://schemas.openxmlformats.org/officeDocument/2006/relationships/hyperlink" Target="consultantplus://offline/ref=F5B5797092EAB0DEA825709F79FFE53CFB0D98417FE31DBF5EE5DB3EB95Cj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5B5797092EAB0DEA8256E926F93B834F201CE4B72EC13E800BA8063EEC3B3270CF535871B9B5CBD0E998657jCL" TargetMode="External"/><Relationship Id="rId11" Type="http://schemas.openxmlformats.org/officeDocument/2006/relationships/hyperlink" Target="consultantplus://offline/ref=F5B5797092EAB0DEA825709F79FFE53CFB0D98417FE31DBF5EE5DB3EB95CjA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5B5797092EAB0DEA825709F79FFE53CFB02994373EC1DBF5EE5DB3EB95CjAL" TargetMode="External"/><Relationship Id="rId4" Type="http://schemas.openxmlformats.org/officeDocument/2006/relationships/webSettings" Target="webSettings.xml"/><Relationship Id="rId9" Type="http://schemas.openxmlformats.org/officeDocument/2006/relationships/hyperlink" Target="consultantplus://offline/ref=F5B5797092EAB0DEA8256E926F93B834F201CE4B72EC13E800BA8063EEC3B3270CF535871B9B5CBD0E998757j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4937</Words>
  <Characters>28142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Уманцова Екатерина Олеговна</dc:creator>
  <cp:lastModifiedBy>Уманцова Екатерина Олеговна</cp:lastModifiedBy>
  <cp:revision>1</cp:revision>
  <dcterms:created xsi:type="dcterms:W3CDTF">2017-02-03T11:35:00Z</dcterms:created>
  <dcterms:modified xsi:type="dcterms:W3CDTF">2017-02-03T11:36:00Z</dcterms:modified>
</cp:coreProperties>
</file>