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74" w:rsidRDefault="00FB7C7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B7C74" w:rsidRDefault="00FB7C74">
      <w:pPr>
        <w:pStyle w:val="ConsPlusNormal"/>
        <w:jc w:val="both"/>
        <w:outlineLvl w:val="0"/>
      </w:pPr>
    </w:p>
    <w:p w:rsidR="00FB7C74" w:rsidRDefault="00FB7C74">
      <w:pPr>
        <w:pStyle w:val="ConsPlusTitle"/>
        <w:jc w:val="center"/>
        <w:outlineLvl w:val="0"/>
      </w:pPr>
      <w:r>
        <w:t>МИНИСТЕРСТВО МОЛОДЕЖНОЙ ПОЛИТИКИ, СПОРТА И ТУРИЗМА</w:t>
      </w:r>
    </w:p>
    <w:p w:rsidR="00FB7C74" w:rsidRDefault="00FB7C74">
      <w:pPr>
        <w:pStyle w:val="ConsPlusTitle"/>
        <w:jc w:val="center"/>
      </w:pPr>
      <w:r>
        <w:t>САРАТОВСКОЙ ОБЛАСТИ</w:t>
      </w:r>
    </w:p>
    <w:p w:rsidR="00FB7C74" w:rsidRDefault="00FB7C74">
      <w:pPr>
        <w:pStyle w:val="ConsPlusTitle"/>
        <w:jc w:val="center"/>
      </w:pPr>
    </w:p>
    <w:p w:rsidR="00FB7C74" w:rsidRDefault="00FB7C74">
      <w:pPr>
        <w:pStyle w:val="ConsPlusTitle"/>
        <w:jc w:val="center"/>
      </w:pPr>
      <w:r>
        <w:t>ПРИКАЗ</w:t>
      </w:r>
    </w:p>
    <w:p w:rsidR="00FB7C74" w:rsidRDefault="00FB7C74">
      <w:pPr>
        <w:pStyle w:val="ConsPlusTitle"/>
        <w:jc w:val="center"/>
      </w:pPr>
      <w:r>
        <w:t>от 16 декабря 2015 г. N 603</w:t>
      </w:r>
    </w:p>
    <w:p w:rsidR="00FB7C74" w:rsidRDefault="00FB7C74">
      <w:pPr>
        <w:pStyle w:val="ConsPlusTitle"/>
        <w:jc w:val="center"/>
      </w:pPr>
    </w:p>
    <w:p w:rsidR="00FB7C74" w:rsidRDefault="00FB7C74">
      <w:pPr>
        <w:pStyle w:val="ConsPlusTitle"/>
        <w:jc w:val="center"/>
      </w:pPr>
      <w:r>
        <w:t>О РАБОТЕ С ПЕРСОНАЛЬНЫМИ ДАННЫМИ</w:t>
      </w:r>
    </w:p>
    <w:p w:rsidR="00FB7C74" w:rsidRDefault="00FB7C74">
      <w:pPr>
        <w:pStyle w:val="ConsPlusNormal"/>
        <w:jc w:val="both"/>
      </w:pPr>
    </w:p>
    <w:p w:rsidR="00FB7C74" w:rsidRDefault="00FB7C74">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2006 г. N 152-ФЗ "О персональных данных" и </w:t>
      </w:r>
      <w:hyperlink r:id="rId7" w:history="1">
        <w:r>
          <w:rPr>
            <w:color w:val="0000FF"/>
          </w:rPr>
          <w:t>подпунктом "б" пункта 1</w:t>
        </w:r>
      </w:hyperlink>
      <w: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года N 211</w:t>
      </w:r>
      <w:proofErr w:type="gramEnd"/>
      <w:r>
        <w:t>, приказываю:</w:t>
      </w:r>
    </w:p>
    <w:p w:rsidR="00FB7C74" w:rsidRDefault="00FB7C74">
      <w:pPr>
        <w:pStyle w:val="ConsPlusNormal"/>
        <w:ind w:firstLine="540"/>
        <w:jc w:val="both"/>
      </w:pPr>
      <w:r>
        <w:t xml:space="preserve">1. Утвердить </w:t>
      </w:r>
      <w:hyperlink w:anchor="P41" w:history="1">
        <w:r>
          <w:rPr>
            <w:color w:val="0000FF"/>
          </w:rPr>
          <w:t>правила</w:t>
        </w:r>
      </w:hyperlink>
      <w:r>
        <w:t xml:space="preserve"> обработки персональных данных в министерстве молодежной политики, спорта и туризма Саратовской области согласно приложению N 1.</w:t>
      </w:r>
    </w:p>
    <w:p w:rsidR="00FB7C74" w:rsidRDefault="00FB7C74">
      <w:pPr>
        <w:pStyle w:val="ConsPlusNormal"/>
        <w:ind w:firstLine="540"/>
        <w:jc w:val="both"/>
      </w:pPr>
      <w:r>
        <w:t xml:space="preserve">2. Утвердить </w:t>
      </w:r>
      <w:hyperlink w:anchor="P293" w:history="1">
        <w:r>
          <w:rPr>
            <w:color w:val="0000FF"/>
          </w:rPr>
          <w:t>правила</w:t>
        </w:r>
      </w:hyperlink>
      <w:r>
        <w:t xml:space="preserve"> рассмотрения запросов субъектов персональных данных или их представителей в министерстве молодежной политики, спорта и туризма Саратовской области согласно приложению N 2.</w:t>
      </w:r>
    </w:p>
    <w:p w:rsidR="00FB7C74" w:rsidRDefault="00FB7C74">
      <w:pPr>
        <w:pStyle w:val="ConsPlusNormal"/>
        <w:ind w:firstLine="540"/>
        <w:jc w:val="both"/>
      </w:pPr>
      <w:r>
        <w:t xml:space="preserve">3. Утвердить </w:t>
      </w:r>
      <w:hyperlink w:anchor="P729" w:history="1">
        <w:r>
          <w:rPr>
            <w:color w:val="0000FF"/>
          </w:rPr>
          <w:t>правила</w:t>
        </w:r>
      </w:hyperlink>
      <w:r>
        <w:t xml:space="preserve"> осуществления внутреннего контроля соответствия обработки персональных данных требованиям защиты персональных данных в министерстве молодежной политики, спорта и туризма Саратовской области согласно приложению N 3.</w:t>
      </w:r>
    </w:p>
    <w:p w:rsidR="00FB7C74" w:rsidRDefault="00FB7C74">
      <w:pPr>
        <w:pStyle w:val="ConsPlusNormal"/>
        <w:ind w:firstLine="540"/>
        <w:jc w:val="both"/>
      </w:pPr>
      <w:r>
        <w:t xml:space="preserve">4. Утвердить </w:t>
      </w:r>
      <w:hyperlink w:anchor="P811" w:history="1">
        <w:r>
          <w:rPr>
            <w:color w:val="0000FF"/>
          </w:rPr>
          <w:t>правила</w:t>
        </w:r>
      </w:hyperlink>
      <w:r>
        <w:t xml:space="preserve"> работы с обезличенными данными в министерстве молодежной политики, спорта и туризма Саратовской области согласно приложению N 4.</w:t>
      </w:r>
    </w:p>
    <w:p w:rsidR="00FB7C74" w:rsidRDefault="00FB7C74">
      <w:pPr>
        <w:pStyle w:val="ConsPlusNormal"/>
        <w:ind w:firstLine="540"/>
        <w:jc w:val="both"/>
      </w:pPr>
      <w:r>
        <w:t xml:space="preserve">5. Утвердить </w:t>
      </w:r>
      <w:hyperlink w:anchor="P851" w:history="1">
        <w:r>
          <w:rPr>
            <w:color w:val="0000FF"/>
          </w:rPr>
          <w:t>перечень</w:t>
        </w:r>
      </w:hyperlink>
      <w:r>
        <w:t xml:space="preserve"> персональных данных, обрабатываемых в государственном органе в связи с реализацией трудовых отношений, а также в связи с оказанием государственных услуг и осуществлением государственных функций в министерстве молодежной политики, спорта и туризма Саратовской области, согласно приложению N 5.</w:t>
      </w:r>
    </w:p>
    <w:p w:rsidR="00FB7C74" w:rsidRDefault="00FB7C74">
      <w:pPr>
        <w:pStyle w:val="ConsPlusNormal"/>
        <w:ind w:firstLine="540"/>
        <w:jc w:val="both"/>
      </w:pPr>
      <w:r>
        <w:t xml:space="preserve">6. Утвердить типовую должностную инструкцию лица, ответственного за организацию обработки персональных данных в министерстве молодежной политики, спорта и туризма Саратовской области, согласно </w:t>
      </w:r>
      <w:hyperlink w:anchor="P980" w:history="1">
        <w:r>
          <w:rPr>
            <w:color w:val="0000FF"/>
          </w:rPr>
          <w:t>приложению N 6</w:t>
        </w:r>
      </w:hyperlink>
      <w:r>
        <w:t>.</w:t>
      </w:r>
    </w:p>
    <w:p w:rsidR="00FB7C74" w:rsidRDefault="00FB7C74">
      <w:pPr>
        <w:pStyle w:val="ConsPlusNormal"/>
        <w:ind w:firstLine="540"/>
        <w:jc w:val="both"/>
      </w:pPr>
      <w:r>
        <w:t xml:space="preserve">7. Утвердить типовое </w:t>
      </w:r>
      <w:hyperlink w:anchor="P1046" w:history="1">
        <w:r>
          <w:rPr>
            <w:color w:val="0000FF"/>
          </w:rPr>
          <w:t>обязательство</w:t>
        </w:r>
      </w:hyperlink>
      <w:r>
        <w:t xml:space="preserve"> служащего государственного органа,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известными ему в связи с исполнением должностных обязанностей, согласно приложению N 7.</w:t>
      </w:r>
    </w:p>
    <w:p w:rsidR="00FB7C74" w:rsidRDefault="00FB7C74">
      <w:pPr>
        <w:pStyle w:val="ConsPlusNormal"/>
        <w:ind w:firstLine="540"/>
        <w:jc w:val="both"/>
      </w:pPr>
      <w:r>
        <w:t xml:space="preserve">8. Утвердить типовую форму согласия на обработку персональных данных служащих государственного органа, иных субъектов персональных данных согласно </w:t>
      </w:r>
      <w:hyperlink w:anchor="P1088" w:history="1">
        <w:r>
          <w:rPr>
            <w:color w:val="0000FF"/>
          </w:rPr>
          <w:t>приложению N 8</w:t>
        </w:r>
      </w:hyperlink>
      <w:r>
        <w:t>.</w:t>
      </w:r>
    </w:p>
    <w:p w:rsidR="00FB7C74" w:rsidRDefault="00FB7C74">
      <w:pPr>
        <w:pStyle w:val="ConsPlusNormal"/>
        <w:ind w:firstLine="540"/>
        <w:jc w:val="both"/>
      </w:pPr>
      <w:r>
        <w:t xml:space="preserve">9. Утвердить типовую форму </w:t>
      </w:r>
      <w:hyperlink w:anchor="P1241" w:history="1">
        <w:r>
          <w:rPr>
            <w:color w:val="0000FF"/>
          </w:rPr>
          <w:t>разъяснения</w:t>
        </w:r>
      </w:hyperlink>
      <w:r>
        <w:t xml:space="preserve"> субъекту персональных данных юридических последствий отказа предоставить свои персональные данные согласно приложению N 9.</w:t>
      </w:r>
    </w:p>
    <w:p w:rsidR="00FB7C74" w:rsidRDefault="00FB7C74">
      <w:pPr>
        <w:pStyle w:val="ConsPlusNormal"/>
        <w:ind w:firstLine="540"/>
        <w:jc w:val="both"/>
      </w:pPr>
      <w:r>
        <w:t xml:space="preserve">10. Утвердить </w:t>
      </w:r>
      <w:hyperlink w:anchor="P1268" w:history="1">
        <w:r>
          <w:rPr>
            <w:color w:val="0000FF"/>
          </w:rPr>
          <w:t>порядок</w:t>
        </w:r>
      </w:hyperlink>
      <w:r>
        <w:t xml:space="preserve"> доступа служащих государственного органа в помещения, в которых ведется обработка персональных данных, согласно приложению N 10.</w:t>
      </w:r>
    </w:p>
    <w:p w:rsidR="00FB7C74" w:rsidRDefault="00FB7C74">
      <w:pPr>
        <w:pStyle w:val="ConsPlusNormal"/>
        <w:ind w:firstLine="540"/>
        <w:jc w:val="both"/>
      </w:pPr>
      <w:r>
        <w:t xml:space="preserve">11. </w:t>
      </w:r>
      <w:hyperlink r:id="rId8" w:history="1">
        <w:r>
          <w:rPr>
            <w:color w:val="0000FF"/>
          </w:rPr>
          <w:t>Приказ</w:t>
        </w:r>
      </w:hyperlink>
      <w:r>
        <w:t xml:space="preserve"> министерства молодежной политики, спорта и туризма Саратовской области от 30.05.2013 N 262 "Об утверждении правил по работе с персональными данными" признать утратившим силу.</w:t>
      </w:r>
    </w:p>
    <w:p w:rsidR="00FB7C74" w:rsidRDefault="00FB7C74">
      <w:pPr>
        <w:pStyle w:val="ConsPlusNormal"/>
        <w:ind w:firstLine="540"/>
        <w:jc w:val="both"/>
      </w:pPr>
      <w:r>
        <w:t>12. Отделу правового обеспечения (Е.О. Уманцова) обеспечить направление копии настоящего приказа:</w:t>
      </w:r>
    </w:p>
    <w:p w:rsidR="00FB7C74" w:rsidRDefault="00FB7C74">
      <w:pPr>
        <w:pStyle w:val="ConsPlusNormal"/>
        <w:ind w:firstLine="540"/>
        <w:jc w:val="both"/>
      </w:pPr>
      <w:r>
        <w:t>в Управление Министерства юстиции Российской Федерации по Саратовской области - в семидневный срок после его подписания;</w:t>
      </w:r>
    </w:p>
    <w:p w:rsidR="00FB7C74" w:rsidRDefault="00FB7C74">
      <w:pPr>
        <w:pStyle w:val="ConsPlusNormal"/>
        <w:ind w:firstLine="540"/>
        <w:jc w:val="both"/>
      </w:pPr>
      <w:r>
        <w:t>в прокуратуру Саратовской области - в течение трех дней со дня его подписания.</w:t>
      </w:r>
    </w:p>
    <w:p w:rsidR="00FB7C74" w:rsidRDefault="00FB7C74">
      <w:pPr>
        <w:pStyle w:val="ConsPlusNormal"/>
        <w:ind w:firstLine="540"/>
        <w:jc w:val="both"/>
      </w:pPr>
      <w:r>
        <w:t xml:space="preserve">13. Информационно-аналитическому отделу (Э.Е. </w:t>
      </w:r>
      <w:proofErr w:type="spellStart"/>
      <w:r>
        <w:t>Ардабацкая</w:t>
      </w:r>
      <w:proofErr w:type="spellEnd"/>
      <w:r>
        <w:t xml:space="preserve">) обеспечить направление копии настоящего приказа в министерство информации и печати Саратовской области - не </w:t>
      </w:r>
      <w:r>
        <w:lastRenderedPageBreak/>
        <w:t xml:space="preserve">позднее одного рабочего дня после его </w:t>
      </w:r>
      <w:proofErr w:type="gramStart"/>
      <w:r>
        <w:t>принятия</w:t>
      </w:r>
      <w:proofErr w:type="gramEnd"/>
      <w:r>
        <w:t xml:space="preserve"> а также размещение настоящего приказа на официальном сайте министерства.</w:t>
      </w:r>
    </w:p>
    <w:p w:rsidR="00FB7C74" w:rsidRDefault="00FB7C74">
      <w:pPr>
        <w:pStyle w:val="ConsPlusNormal"/>
        <w:ind w:firstLine="540"/>
        <w:jc w:val="both"/>
      </w:pPr>
      <w:r>
        <w:t xml:space="preserve">14. В соответствии с </w:t>
      </w:r>
      <w:hyperlink r:id="rId9" w:history="1">
        <w:r>
          <w:rPr>
            <w:color w:val="0000FF"/>
          </w:rPr>
          <w:t>пунктом 1.3</w:t>
        </w:r>
      </w:hyperlink>
      <w:r>
        <w:t xml:space="preserve">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FB7C74" w:rsidRDefault="00FB7C74">
      <w:pPr>
        <w:pStyle w:val="ConsPlusNormal"/>
        <w:ind w:firstLine="540"/>
        <w:jc w:val="both"/>
      </w:pPr>
      <w:r>
        <w:t xml:space="preserve">15. </w:t>
      </w:r>
      <w:proofErr w:type="gramStart"/>
      <w:r>
        <w:t>Контроль за</w:t>
      </w:r>
      <w:proofErr w:type="gramEnd"/>
      <w:r>
        <w:t xml:space="preserve"> исполнением настоящего приказа оставляю за собой.</w:t>
      </w:r>
    </w:p>
    <w:p w:rsidR="00FB7C74" w:rsidRDefault="00FB7C74">
      <w:pPr>
        <w:pStyle w:val="ConsPlusNormal"/>
        <w:jc w:val="both"/>
      </w:pPr>
    </w:p>
    <w:p w:rsidR="00FB7C74" w:rsidRDefault="00FB7C74">
      <w:pPr>
        <w:pStyle w:val="ConsPlusNormal"/>
        <w:jc w:val="right"/>
      </w:pPr>
      <w:r>
        <w:t>Заместитель министра</w:t>
      </w:r>
    </w:p>
    <w:p w:rsidR="00FB7C74" w:rsidRDefault="00FB7C74">
      <w:pPr>
        <w:pStyle w:val="ConsPlusNormal"/>
        <w:jc w:val="right"/>
      </w:pPr>
      <w:r>
        <w:t>В.В.БОРОДЯНСКАЯ</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r>
        <w:t>Приложение N 1</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Title"/>
        <w:jc w:val="center"/>
      </w:pPr>
      <w:bookmarkStart w:id="0" w:name="P41"/>
      <w:bookmarkEnd w:id="0"/>
      <w:r>
        <w:t>ПРАВИЛА</w:t>
      </w:r>
    </w:p>
    <w:p w:rsidR="00FB7C74" w:rsidRDefault="00FB7C74">
      <w:pPr>
        <w:pStyle w:val="ConsPlusTitle"/>
        <w:jc w:val="center"/>
      </w:pPr>
      <w:r>
        <w:t>ОБРАБОТКИ ПЕРСОНАЛЬНЫХ ДАННЫХ В МИНИСТЕРСТВЕ МОЛОДЕЖНОЙ</w:t>
      </w:r>
    </w:p>
    <w:p w:rsidR="00FB7C74" w:rsidRDefault="00FB7C74">
      <w:pPr>
        <w:pStyle w:val="ConsPlusTitle"/>
        <w:jc w:val="center"/>
      </w:pPr>
      <w:r>
        <w:t>ПОЛИТИКИ, СПОРТА И ТУРИЗМА САРАТОВСКОЙ ОБЛАСТИ</w:t>
      </w:r>
    </w:p>
    <w:p w:rsidR="00FB7C74" w:rsidRDefault="00FB7C74">
      <w:pPr>
        <w:pStyle w:val="ConsPlusNormal"/>
        <w:jc w:val="both"/>
      </w:pPr>
    </w:p>
    <w:p w:rsidR="00FB7C74" w:rsidRDefault="00FB7C74">
      <w:pPr>
        <w:pStyle w:val="ConsPlusNormal"/>
        <w:ind w:firstLine="540"/>
        <w:jc w:val="both"/>
      </w:pPr>
      <w:r>
        <w:t xml:space="preserve">1. </w:t>
      </w:r>
      <w:proofErr w:type="gramStart"/>
      <w:r>
        <w:t>Настоящие Правила обработки персональных данных в министерстве молодежной политики, спорта и туризма Саратовской области (далее - оператор),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w:t>
      </w:r>
      <w:proofErr w:type="gramEnd"/>
      <w:r>
        <w:t xml:space="preserve"> </w:t>
      </w:r>
      <w:proofErr w:type="gramStart"/>
      <w:r>
        <w:t xml:space="preserve">оснований разработаны в соответствии с Федеральным </w:t>
      </w:r>
      <w:hyperlink r:id="rId10" w:history="1">
        <w:r>
          <w:rPr>
            <w:color w:val="0000FF"/>
          </w:rPr>
          <w:t>законом</w:t>
        </w:r>
      </w:hyperlink>
      <w:r>
        <w:t xml:space="preserve"> "О персональных данных", Федеральным </w:t>
      </w:r>
      <w:hyperlink r:id="rId11" w:history="1">
        <w:r>
          <w:rPr>
            <w:color w:val="0000FF"/>
          </w:rPr>
          <w:t>законом</w:t>
        </w:r>
      </w:hyperlink>
      <w:r>
        <w:t xml:space="preserve"> "О порядке рассмотрения обращения граждан Российской Федерации", </w:t>
      </w:r>
      <w:hyperlink r:id="rId12" w:history="1">
        <w:r>
          <w:rPr>
            <w:color w:val="0000FF"/>
          </w:rPr>
          <w:t>постановлением</w:t>
        </w:r>
      </w:hyperlink>
      <w: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t xml:space="preserve">", </w:t>
      </w:r>
      <w:hyperlink r:id="rId13" w:history="1">
        <w:r>
          <w:rPr>
            <w:color w:val="0000FF"/>
          </w:rPr>
          <w:t>постановлением</w:t>
        </w:r>
      </w:hyperlink>
      <w: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и иными нормативными правовыми актами Российской Федерации, регулирующими отношения в данной сфере деятельности (далее - Правила).</w:t>
      </w:r>
    </w:p>
    <w:p w:rsidR="00FB7C74" w:rsidRDefault="00FB7C74">
      <w:pPr>
        <w:pStyle w:val="ConsPlusNormal"/>
        <w:ind w:firstLine="540"/>
        <w:jc w:val="both"/>
      </w:pPr>
      <w:r>
        <w:t xml:space="preserve">2. </w:t>
      </w:r>
      <w:proofErr w:type="gramStart"/>
      <w:r>
        <w:t>Правила устанавливают единый порядок действий оператора,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w:t>
      </w:r>
      <w:proofErr w:type="gramEnd"/>
    </w:p>
    <w:p w:rsidR="00FB7C74" w:rsidRDefault="00FB7C74">
      <w:pPr>
        <w:pStyle w:val="ConsPlusNormal"/>
        <w:ind w:firstLine="540"/>
        <w:jc w:val="both"/>
      </w:pPr>
      <w:r>
        <w:t>3. Целью Правил является обеспечение защиты прав и свобод при обработке персональных данных граждан, обратившихся к оператору, установление ответственности должностных лиц оператора за невыполнение норм, регулирующих обработку и защиту персональных данных.</w:t>
      </w:r>
    </w:p>
    <w:p w:rsidR="00FB7C74" w:rsidRDefault="00FB7C74">
      <w:pPr>
        <w:pStyle w:val="ConsPlusNormal"/>
        <w:ind w:firstLine="540"/>
        <w:jc w:val="both"/>
      </w:pPr>
      <w:r>
        <w:t xml:space="preserve">4. В Правилах используются основные понятия, установленные </w:t>
      </w:r>
      <w:hyperlink r:id="rId14" w:history="1">
        <w:r>
          <w:rPr>
            <w:color w:val="0000FF"/>
          </w:rPr>
          <w:t>статьей 3</w:t>
        </w:r>
      </w:hyperlink>
      <w:r>
        <w:t xml:space="preserve"> Федерального закона "О персональных данных".</w:t>
      </w:r>
    </w:p>
    <w:p w:rsidR="00FB7C74" w:rsidRDefault="00FB7C74">
      <w:pPr>
        <w:pStyle w:val="ConsPlusNormal"/>
        <w:ind w:firstLine="540"/>
        <w:jc w:val="both"/>
      </w:pPr>
      <w:r>
        <w:t xml:space="preserve">5. </w:t>
      </w:r>
      <w:proofErr w:type="gramStart"/>
      <w:r>
        <w:t xml:space="preserve">Под субъектами персональных данных в настоящих Правилах понимаются физические </w:t>
      </w:r>
      <w:r>
        <w:lastRenderedPageBreak/>
        <w:t xml:space="preserve">лица, направившие оператору письменное предложение, заявление или жалобу в соответствии с Федеральным </w:t>
      </w:r>
      <w:hyperlink r:id="rId15" w:history="1">
        <w:r>
          <w:rPr>
            <w:color w:val="0000FF"/>
          </w:rPr>
          <w:t>законом</w:t>
        </w:r>
      </w:hyperlink>
      <w:r>
        <w:t xml:space="preserve"> "О порядке рассмотрения обращений граждан Российской Федерации", а также категории граждан, обратившиеся в государственный орган для предоставления государственной услуги, оказываемой министерством, и назначением и выплатой пожизненного ежемесячного денежного содержания.</w:t>
      </w:r>
      <w:proofErr w:type="gramEnd"/>
    </w:p>
    <w:p w:rsidR="00FB7C74" w:rsidRDefault="00FB7C74">
      <w:pPr>
        <w:pStyle w:val="ConsPlusNormal"/>
        <w:ind w:firstLine="540"/>
        <w:jc w:val="both"/>
      </w:pPr>
      <w:r>
        <w:t>6.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FB7C74" w:rsidRDefault="00FB7C74">
      <w:pPr>
        <w:pStyle w:val="ConsPlusNormal"/>
        <w:ind w:firstLine="540"/>
        <w:jc w:val="both"/>
      </w:pPr>
      <w:r>
        <w:t>Персональные данные могут включать в себя:</w:t>
      </w:r>
    </w:p>
    <w:p w:rsidR="00FB7C74" w:rsidRDefault="00FB7C74">
      <w:pPr>
        <w:pStyle w:val="ConsPlusNormal"/>
        <w:ind w:firstLine="540"/>
        <w:jc w:val="both"/>
      </w:pPr>
      <w:r>
        <w:t>фамилия, имя, отчество;</w:t>
      </w:r>
    </w:p>
    <w:p w:rsidR="00FB7C74" w:rsidRDefault="00FB7C74">
      <w:pPr>
        <w:pStyle w:val="ConsPlusNormal"/>
        <w:ind w:firstLine="540"/>
        <w:jc w:val="both"/>
      </w:pPr>
      <w:r>
        <w:t>сведения о смене фамилии, имени, отчества;</w:t>
      </w:r>
    </w:p>
    <w:p w:rsidR="00FB7C74" w:rsidRDefault="00FB7C74">
      <w:pPr>
        <w:pStyle w:val="ConsPlusNormal"/>
        <w:ind w:firstLine="540"/>
        <w:jc w:val="both"/>
      </w:pPr>
      <w:r>
        <w:t>пол;</w:t>
      </w:r>
    </w:p>
    <w:p w:rsidR="00FB7C74" w:rsidRDefault="00FB7C74">
      <w:pPr>
        <w:pStyle w:val="ConsPlusNormal"/>
        <w:ind w:firstLine="540"/>
        <w:jc w:val="both"/>
      </w:pPr>
      <w:r>
        <w:t>фотографическое изображение работника;</w:t>
      </w:r>
    </w:p>
    <w:p w:rsidR="00FB7C74" w:rsidRDefault="00FB7C74">
      <w:pPr>
        <w:pStyle w:val="ConsPlusNormal"/>
        <w:ind w:firstLine="540"/>
        <w:jc w:val="both"/>
      </w:pPr>
      <w:r>
        <w:t>табельный номер работника;</w:t>
      </w:r>
    </w:p>
    <w:p w:rsidR="00FB7C74" w:rsidRDefault="00FB7C74">
      <w:pPr>
        <w:pStyle w:val="ConsPlusNormal"/>
        <w:ind w:firstLine="540"/>
        <w:jc w:val="both"/>
      </w:pPr>
      <w:r>
        <w:t>число, месяц, год рождения;</w:t>
      </w:r>
    </w:p>
    <w:p w:rsidR="00FB7C74" w:rsidRDefault="00FB7C74">
      <w:pPr>
        <w:pStyle w:val="ConsPlusNormal"/>
        <w:ind w:firstLine="540"/>
        <w:jc w:val="both"/>
      </w:pPr>
      <w:r>
        <w:t>место рождения;</w:t>
      </w:r>
    </w:p>
    <w:p w:rsidR="00FB7C74" w:rsidRDefault="00FB7C74">
      <w:pPr>
        <w:pStyle w:val="ConsPlusNormal"/>
        <w:ind w:firstLine="540"/>
        <w:jc w:val="both"/>
      </w:pPr>
      <w:r>
        <w:t>гражданство;</w:t>
      </w:r>
    </w:p>
    <w:p w:rsidR="00FB7C74" w:rsidRDefault="00FB7C74">
      <w:pPr>
        <w:pStyle w:val="ConsPlusNormal"/>
        <w:ind w:firstLine="540"/>
        <w:jc w:val="both"/>
      </w:pPr>
      <w:r>
        <w:t>паспортные данные;</w:t>
      </w:r>
    </w:p>
    <w:p w:rsidR="00FB7C74" w:rsidRDefault="00FB7C74">
      <w:pPr>
        <w:pStyle w:val="ConsPlusNormal"/>
        <w:ind w:firstLine="540"/>
        <w:jc w:val="both"/>
      </w:pPr>
      <w:r>
        <w:t>адрес места жительства по паспорту;</w:t>
      </w:r>
    </w:p>
    <w:p w:rsidR="00FB7C74" w:rsidRDefault="00FB7C74">
      <w:pPr>
        <w:pStyle w:val="ConsPlusNormal"/>
        <w:ind w:firstLine="540"/>
        <w:jc w:val="both"/>
      </w:pPr>
      <w:r>
        <w:t>адрес места жительства фактический;</w:t>
      </w:r>
    </w:p>
    <w:p w:rsidR="00FB7C74" w:rsidRDefault="00FB7C74">
      <w:pPr>
        <w:pStyle w:val="ConsPlusNormal"/>
        <w:ind w:firstLine="540"/>
        <w:jc w:val="both"/>
      </w:pPr>
      <w:r>
        <w:t>номера контактных телефонов;</w:t>
      </w:r>
    </w:p>
    <w:p w:rsidR="00FB7C74" w:rsidRDefault="00FB7C74">
      <w:pPr>
        <w:pStyle w:val="ConsPlusNormal"/>
        <w:ind w:firstLine="540"/>
        <w:jc w:val="both"/>
      </w:pPr>
      <w:r>
        <w:t>адрес электронной почты;</w:t>
      </w:r>
    </w:p>
    <w:p w:rsidR="00FB7C74" w:rsidRDefault="00FB7C74">
      <w:pPr>
        <w:pStyle w:val="ConsPlusNormal"/>
        <w:ind w:firstLine="540"/>
        <w:jc w:val="both"/>
      </w:pPr>
      <w:r>
        <w:t>индивидуальный номер налогоплательщика;</w:t>
      </w:r>
    </w:p>
    <w:p w:rsidR="00FB7C74" w:rsidRDefault="00FB7C74">
      <w:pPr>
        <w:pStyle w:val="ConsPlusNormal"/>
        <w:ind w:firstLine="540"/>
        <w:jc w:val="both"/>
      </w:pPr>
      <w:r>
        <w:t>страховой номер индивидуального лицевого счета застрахованного лица;</w:t>
      </w:r>
    </w:p>
    <w:p w:rsidR="00FB7C74" w:rsidRDefault="00FB7C74">
      <w:pPr>
        <w:pStyle w:val="ConsPlusNormal"/>
        <w:ind w:firstLine="540"/>
        <w:jc w:val="both"/>
      </w:pPr>
      <w:r>
        <w:t>характеристика работника;</w:t>
      </w:r>
    </w:p>
    <w:p w:rsidR="00FB7C74" w:rsidRDefault="00FB7C74">
      <w:pPr>
        <w:pStyle w:val="ConsPlusNormal"/>
        <w:ind w:firstLine="540"/>
        <w:jc w:val="both"/>
      </w:pPr>
      <w:r>
        <w:t>сведения об испытательном сроке работника;</w:t>
      </w:r>
    </w:p>
    <w:p w:rsidR="00FB7C74" w:rsidRDefault="00FB7C74">
      <w:pPr>
        <w:pStyle w:val="ConsPlusNormal"/>
        <w:ind w:firstLine="540"/>
        <w:jc w:val="both"/>
      </w:pPr>
      <w:r>
        <w:t>сведения о воинском учете;</w:t>
      </w:r>
    </w:p>
    <w:p w:rsidR="00FB7C74" w:rsidRDefault="00FB7C74">
      <w:pPr>
        <w:pStyle w:val="ConsPlusNormal"/>
        <w:ind w:firstLine="540"/>
        <w:jc w:val="both"/>
      </w:pPr>
      <w:r>
        <w:t>данные, содержащиеся в военном билете;</w:t>
      </w:r>
    </w:p>
    <w:p w:rsidR="00FB7C74" w:rsidRDefault="00FB7C74">
      <w:pPr>
        <w:pStyle w:val="ConsPlusNormal"/>
        <w:ind w:firstLine="540"/>
        <w:jc w:val="both"/>
      </w:pPr>
      <w:r>
        <w:t>сведения о знании иностранного языка;</w:t>
      </w:r>
    </w:p>
    <w:p w:rsidR="00FB7C74" w:rsidRDefault="00FB7C74">
      <w:pPr>
        <w:pStyle w:val="ConsPlusNormal"/>
        <w:ind w:firstLine="540"/>
        <w:jc w:val="both"/>
      </w:pPr>
      <w:r>
        <w:t>сведения о повышении квалификации и профессиональной переподготовке, наличии специальных знаний;</w:t>
      </w:r>
    </w:p>
    <w:p w:rsidR="00FB7C74" w:rsidRDefault="00FB7C74">
      <w:pPr>
        <w:pStyle w:val="ConsPlusNormal"/>
        <w:ind w:firstLine="540"/>
        <w:jc w:val="both"/>
      </w:pPr>
      <w:r>
        <w:t>сведения о профессиональной пригодности;</w:t>
      </w:r>
    </w:p>
    <w:p w:rsidR="00FB7C74" w:rsidRDefault="00FB7C74">
      <w:pPr>
        <w:pStyle w:val="ConsPlusNormal"/>
        <w:ind w:firstLine="540"/>
        <w:jc w:val="both"/>
      </w:pPr>
      <w:r>
        <w:t>сведения о фактах прохождения профессиональных медицинских осмотров;</w:t>
      </w:r>
    </w:p>
    <w:p w:rsidR="00FB7C74" w:rsidRDefault="00FB7C74">
      <w:pPr>
        <w:pStyle w:val="ConsPlusNormal"/>
        <w:ind w:firstLine="540"/>
        <w:jc w:val="both"/>
      </w:pPr>
      <w:r>
        <w:t>сведения об инвалидности;</w:t>
      </w:r>
    </w:p>
    <w:p w:rsidR="00FB7C74" w:rsidRDefault="00FB7C74">
      <w:pPr>
        <w:pStyle w:val="ConsPlusNormal"/>
        <w:ind w:firstLine="540"/>
        <w:jc w:val="both"/>
      </w:pPr>
      <w:r>
        <w:t>сведения о наградах, поощрениях, почетных званиях;</w:t>
      </w:r>
    </w:p>
    <w:p w:rsidR="00FB7C74" w:rsidRDefault="00FB7C74">
      <w:pPr>
        <w:pStyle w:val="ConsPlusNormal"/>
        <w:ind w:firstLine="540"/>
        <w:jc w:val="both"/>
      </w:pPr>
      <w:r>
        <w:t>сведения о льготах;</w:t>
      </w:r>
    </w:p>
    <w:p w:rsidR="00FB7C74" w:rsidRDefault="00FB7C74">
      <w:pPr>
        <w:pStyle w:val="ConsPlusNormal"/>
        <w:ind w:firstLine="540"/>
        <w:jc w:val="both"/>
      </w:pPr>
      <w:r>
        <w:t>сведения о месте работы (должность, структурное подразделение, категория квалификации, период работы, стаж, сведения об аттестации);</w:t>
      </w:r>
    </w:p>
    <w:p w:rsidR="00FB7C74" w:rsidRDefault="00FB7C74">
      <w:pPr>
        <w:pStyle w:val="ConsPlusNormal"/>
        <w:ind w:firstLine="540"/>
        <w:jc w:val="both"/>
      </w:pPr>
      <w:r>
        <w:t>учетная степень, звание;</w:t>
      </w:r>
    </w:p>
    <w:p w:rsidR="00FB7C74" w:rsidRDefault="00FB7C74">
      <w:pPr>
        <w:pStyle w:val="ConsPlusNormal"/>
        <w:ind w:firstLine="540"/>
        <w:jc w:val="both"/>
      </w:pPr>
      <w:r>
        <w:t>информация о трудовой деятельности;</w:t>
      </w:r>
    </w:p>
    <w:p w:rsidR="00FB7C74" w:rsidRDefault="00FB7C74">
      <w:pPr>
        <w:pStyle w:val="ConsPlusNormal"/>
        <w:ind w:firstLine="540"/>
        <w:jc w:val="both"/>
      </w:pPr>
      <w:r>
        <w:t>данные о предыдущих местах работы;</w:t>
      </w:r>
    </w:p>
    <w:p w:rsidR="00FB7C74" w:rsidRDefault="00FB7C74">
      <w:pPr>
        <w:pStyle w:val="ConsPlusNormal"/>
        <w:ind w:firstLine="540"/>
        <w:jc w:val="both"/>
      </w:pPr>
      <w:r>
        <w:t>семейное положение;</w:t>
      </w:r>
    </w:p>
    <w:p w:rsidR="00FB7C74" w:rsidRDefault="00FB7C74">
      <w:pPr>
        <w:pStyle w:val="ConsPlusNormal"/>
        <w:ind w:firstLine="540"/>
        <w:jc w:val="both"/>
      </w:pPr>
      <w:proofErr w:type="gramStart"/>
      <w: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roofErr w:type="gramEnd"/>
    </w:p>
    <w:p w:rsidR="00FB7C74" w:rsidRDefault="00FB7C74">
      <w:pPr>
        <w:pStyle w:val="ConsPlusNormal"/>
        <w:ind w:firstLine="540"/>
        <w:jc w:val="both"/>
      </w:pPr>
      <w:r>
        <w:t>сведения об образовании;</w:t>
      </w:r>
    </w:p>
    <w:p w:rsidR="00FB7C74" w:rsidRDefault="00FB7C74">
      <w:pPr>
        <w:pStyle w:val="ConsPlusNormal"/>
        <w:ind w:firstLine="540"/>
        <w:jc w:val="both"/>
      </w:pPr>
      <w:r>
        <w:t>сведения об отпуске;</w:t>
      </w:r>
    </w:p>
    <w:p w:rsidR="00FB7C74" w:rsidRDefault="00FB7C74">
      <w:pPr>
        <w:pStyle w:val="ConsPlusNormal"/>
        <w:ind w:firstLine="540"/>
        <w:jc w:val="both"/>
      </w:pPr>
      <w:r>
        <w:t>сведения о командировках;</w:t>
      </w:r>
    </w:p>
    <w:p w:rsidR="00FB7C74" w:rsidRDefault="00FB7C74">
      <w:pPr>
        <w:pStyle w:val="ConsPlusNormal"/>
        <w:ind w:firstLine="540"/>
        <w:jc w:val="both"/>
      </w:pPr>
      <w:r>
        <w:t>сведения о временной нетрудоспособности;</w:t>
      </w:r>
    </w:p>
    <w:p w:rsidR="00FB7C74" w:rsidRDefault="00FB7C74">
      <w:pPr>
        <w:pStyle w:val="ConsPlusNormal"/>
        <w:ind w:firstLine="540"/>
        <w:jc w:val="both"/>
      </w:pPr>
      <w:r>
        <w:t>доходы;</w:t>
      </w:r>
    </w:p>
    <w:p w:rsidR="00FB7C74" w:rsidRDefault="00FB7C74">
      <w:pPr>
        <w:pStyle w:val="ConsPlusNormal"/>
        <w:ind w:firstLine="540"/>
        <w:jc w:val="both"/>
      </w:pPr>
      <w:r>
        <w:t>сведения об удержаниях из заработной платы;</w:t>
      </w:r>
    </w:p>
    <w:p w:rsidR="00FB7C74" w:rsidRDefault="00FB7C74">
      <w:pPr>
        <w:pStyle w:val="ConsPlusNormal"/>
        <w:ind w:firstLine="540"/>
        <w:jc w:val="both"/>
      </w:pPr>
      <w:r>
        <w:t>сведения о выданных подотчетных суммах;</w:t>
      </w:r>
    </w:p>
    <w:p w:rsidR="00FB7C74" w:rsidRDefault="00FB7C74">
      <w:pPr>
        <w:pStyle w:val="ConsPlusNormal"/>
        <w:ind w:firstLine="540"/>
        <w:jc w:val="both"/>
      </w:pPr>
      <w:r>
        <w:t>сведения о лицевом счете в банке;</w:t>
      </w:r>
    </w:p>
    <w:p w:rsidR="00FB7C74" w:rsidRDefault="00FB7C74">
      <w:pPr>
        <w:pStyle w:val="ConsPlusNormal"/>
        <w:ind w:firstLine="540"/>
        <w:jc w:val="both"/>
      </w:pPr>
      <w:r>
        <w:t>сведения о выданных банковских картах;</w:t>
      </w:r>
    </w:p>
    <w:p w:rsidR="00FB7C74" w:rsidRDefault="00FB7C74">
      <w:pPr>
        <w:pStyle w:val="ConsPlusNormal"/>
        <w:ind w:firstLine="540"/>
        <w:jc w:val="both"/>
      </w:pPr>
      <w:r>
        <w:t>сведения о выплачиваемых алиментах;</w:t>
      </w:r>
    </w:p>
    <w:p w:rsidR="00FB7C74" w:rsidRDefault="00FB7C74">
      <w:pPr>
        <w:pStyle w:val="ConsPlusNormal"/>
        <w:ind w:firstLine="540"/>
        <w:jc w:val="both"/>
      </w:pPr>
      <w:r>
        <w:lastRenderedPageBreak/>
        <w:t>сведения об исправительных работах;</w:t>
      </w:r>
    </w:p>
    <w:p w:rsidR="00FB7C74" w:rsidRDefault="00FB7C74">
      <w:pPr>
        <w:pStyle w:val="ConsPlusNormal"/>
        <w:ind w:firstLine="540"/>
        <w:jc w:val="both"/>
      </w:pPr>
      <w:r>
        <w:t>основание прекращения трудового договора (увольнения).</w:t>
      </w:r>
    </w:p>
    <w:p w:rsidR="00FB7C74" w:rsidRDefault="00FB7C74">
      <w:pPr>
        <w:pStyle w:val="ConsPlusNormal"/>
        <w:ind w:firstLine="540"/>
        <w:jc w:val="both"/>
      </w:pPr>
      <w:r>
        <w:t>Информация о Персональных данных может содержаться:</w:t>
      </w:r>
    </w:p>
    <w:p w:rsidR="00FB7C74" w:rsidRDefault="00FB7C74">
      <w:pPr>
        <w:pStyle w:val="ConsPlusNormal"/>
        <w:ind w:firstLine="540"/>
        <w:jc w:val="both"/>
      </w:pPr>
      <w:r>
        <w:t>на бумажных носителях;</w:t>
      </w:r>
    </w:p>
    <w:p w:rsidR="00FB7C74" w:rsidRDefault="00FB7C74">
      <w:pPr>
        <w:pStyle w:val="ConsPlusNormal"/>
        <w:ind w:firstLine="540"/>
        <w:jc w:val="both"/>
      </w:pPr>
      <w:r>
        <w:t>на электронных носителях;</w:t>
      </w:r>
    </w:p>
    <w:p w:rsidR="00FB7C74" w:rsidRDefault="00FB7C74">
      <w:pPr>
        <w:pStyle w:val="ConsPlusNormal"/>
        <w:ind w:firstLine="540"/>
        <w:jc w:val="both"/>
      </w:pPr>
      <w:r>
        <w:t>в информационно-телекоммуникационных сетях и информационной системе "Персональные данные".</w:t>
      </w:r>
    </w:p>
    <w:p w:rsidR="00FB7C74" w:rsidRDefault="00FB7C74">
      <w:pPr>
        <w:pStyle w:val="ConsPlusNormal"/>
        <w:ind w:firstLine="540"/>
        <w:jc w:val="both"/>
      </w:pPr>
      <w:r>
        <w:t>7. Оператор самостоятельно устанавливает способы обработки персональных данных в зависимости от целей такой обработки и материально-технических возможностей.</w:t>
      </w:r>
    </w:p>
    <w:p w:rsidR="00FB7C74" w:rsidRDefault="00FB7C74">
      <w:pPr>
        <w:pStyle w:val="ConsPlusNormal"/>
        <w:ind w:firstLine="540"/>
        <w:jc w:val="both"/>
      </w:pPr>
      <w:r>
        <w:t>8. При обработке персональных данных с использованием средств вычислительной техники должностные лица, осуществляющие такую обработку (пользователи объектов вычислительной техники), должны быть ознакомлены под роспись с локальными нормативными актами Оператора, устанавливающими порядок использования объектов вычислительной техники.</w:t>
      </w:r>
    </w:p>
    <w:p w:rsidR="00FB7C74" w:rsidRDefault="00FB7C74">
      <w:pPr>
        <w:pStyle w:val="ConsPlusNormal"/>
        <w:ind w:firstLine="540"/>
        <w:jc w:val="both"/>
      </w:pPr>
      <w:r>
        <w:t>9. Персональные данные работников Оператора могут содержаться в следующих документах (копиях указанных документов):</w:t>
      </w:r>
    </w:p>
    <w:p w:rsidR="00FB7C74" w:rsidRDefault="00FB7C74">
      <w:pPr>
        <w:pStyle w:val="ConsPlusNormal"/>
        <w:ind w:firstLine="540"/>
        <w:jc w:val="both"/>
      </w:pPr>
      <w:r>
        <w:t>приказы;</w:t>
      </w:r>
    </w:p>
    <w:p w:rsidR="00FB7C74" w:rsidRDefault="00FB7C74">
      <w:pPr>
        <w:pStyle w:val="ConsPlusNormal"/>
        <w:ind w:firstLine="540"/>
        <w:jc w:val="both"/>
      </w:pPr>
      <w:r>
        <w:t>служебные записки;</w:t>
      </w:r>
    </w:p>
    <w:p w:rsidR="00FB7C74" w:rsidRDefault="00FB7C74">
      <w:pPr>
        <w:pStyle w:val="ConsPlusNormal"/>
        <w:ind w:firstLine="540"/>
        <w:jc w:val="both"/>
      </w:pPr>
      <w:r>
        <w:t>заявления, обращения работников;</w:t>
      </w:r>
    </w:p>
    <w:p w:rsidR="00FB7C74" w:rsidRDefault="00FB7C74">
      <w:pPr>
        <w:pStyle w:val="ConsPlusNormal"/>
        <w:ind w:firstLine="540"/>
        <w:jc w:val="both"/>
      </w:pPr>
      <w:r>
        <w:t>доверенности;</w:t>
      </w:r>
    </w:p>
    <w:p w:rsidR="00FB7C74" w:rsidRDefault="00FB7C74">
      <w:pPr>
        <w:pStyle w:val="ConsPlusNormal"/>
        <w:ind w:firstLine="540"/>
        <w:jc w:val="both"/>
      </w:pPr>
      <w:r>
        <w:t>служебные задания для направления в командировку;</w:t>
      </w:r>
    </w:p>
    <w:p w:rsidR="00FB7C74" w:rsidRDefault="00FB7C74">
      <w:pPr>
        <w:pStyle w:val="ConsPlusNormal"/>
        <w:ind w:firstLine="540"/>
        <w:jc w:val="both"/>
      </w:pPr>
      <w:r>
        <w:t>командировочные удостоверения;</w:t>
      </w:r>
    </w:p>
    <w:p w:rsidR="00FB7C74" w:rsidRDefault="00FB7C74">
      <w:pPr>
        <w:pStyle w:val="ConsPlusNormal"/>
        <w:ind w:firstLine="540"/>
        <w:jc w:val="both"/>
      </w:pPr>
      <w:r>
        <w:t>авансовые отчеты;</w:t>
      </w:r>
    </w:p>
    <w:p w:rsidR="00FB7C74" w:rsidRDefault="00FB7C74">
      <w:pPr>
        <w:pStyle w:val="ConsPlusNormal"/>
        <w:ind w:firstLine="540"/>
        <w:jc w:val="both"/>
      </w:pPr>
      <w:r>
        <w:t>расчетные листки;</w:t>
      </w:r>
    </w:p>
    <w:p w:rsidR="00FB7C74" w:rsidRDefault="00FB7C74">
      <w:pPr>
        <w:pStyle w:val="ConsPlusNormal"/>
        <w:ind w:firstLine="540"/>
        <w:jc w:val="both"/>
      </w:pPr>
      <w:r>
        <w:t>расходные кассовые ордеры;</w:t>
      </w:r>
    </w:p>
    <w:p w:rsidR="00FB7C74" w:rsidRDefault="00FB7C74">
      <w:pPr>
        <w:pStyle w:val="ConsPlusNormal"/>
        <w:ind w:firstLine="540"/>
        <w:jc w:val="both"/>
      </w:pPr>
      <w:r>
        <w:t>справки о выплаченных алиментах;</w:t>
      </w:r>
    </w:p>
    <w:p w:rsidR="00FB7C74" w:rsidRDefault="00FB7C74">
      <w:pPr>
        <w:pStyle w:val="ConsPlusNormal"/>
        <w:ind w:firstLine="540"/>
        <w:jc w:val="both"/>
      </w:pPr>
      <w:r>
        <w:t>реестры на получение заработной платы;</w:t>
      </w:r>
    </w:p>
    <w:p w:rsidR="00FB7C74" w:rsidRDefault="00FB7C74">
      <w:pPr>
        <w:pStyle w:val="ConsPlusNormal"/>
        <w:ind w:firstLine="540"/>
        <w:jc w:val="both"/>
      </w:pPr>
      <w:r>
        <w:t>опись документов в кредитном досье по банковским картам в рамках зарплатных проектов;</w:t>
      </w:r>
    </w:p>
    <w:p w:rsidR="00FB7C74" w:rsidRDefault="00FB7C74">
      <w:pPr>
        <w:pStyle w:val="ConsPlusNormal"/>
        <w:ind w:firstLine="540"/>
        <w:jc w:val="both"/>
      </w:pPr>
      <w:r>
        <w:t>графики отпусков;</w:t>
      </w:r>
    </w:p>
    <w:p w:rsidR="00FB7C74" w:rsidRDefault="00FB7C74">
      <w:pPr>
        <w:pStyle w:val="ConsPlusNormal"/>
        <w:ind w:firstLine="540"/>
        <w:jc w:val="both"/>
      </w:pPr>
      <w:r>
        <w:t>табели учета рабочего времени;</w:t>
      </w:r>
    </w:p>
    <w:p w:rsidR="00FB7C74" w:rsidRDefault="00FB7C74">
      <w:pPr>
        <w:pStyle w:val="ConsPlusNormal"/>
        <w:ind w:firstLine="540"/>
        <w:jc w:val="both"/>
      </w:pPr>
      <w:r>
        <w:t>расчетные ведомости заработной платы;</w:t>
      </w:r>
    </w:p>
    <w:p w:rsidR="00FB7C74" w:rsidRDefault="00FB7C74">
      <w:pPr>
        <w:pStyle w:val="ConsPlusNormal"/>
        <w:ind w:firstLine="540"/>
        <w:jc w:val="both"/>
      </w:pPr>
      <w:r>
        <w:t>лицевые счета;</w:t>
      </w:r>
    </w:p>
    <w:p w:rsidR="00FB7C74" w:rsidRDefault="00FB7C74">
      <w:pPr>
        <w:pStyle w:val="ConsPlusNormal"/>
        <w:ind w:firstLine="540"/>
        <w:jc w:val="both"/>
      </w:pPr>
      <w:r>
        <w:t>справки о сумме заработной платы;</w:t>
      </w:r>
    </w:p>
    <w:p w:rsidR="00FB7C74" w:rsidRDefault="00FB7C74">
      <w:pPr>
        <w:pStyle w:val="ConsPlusNormal"/>
        <w:ind w:firstLine="540"/>
        <w:jc w:val="both"/>
      </w:pPr>
      <w:r>
        <w:t>листки нетрудоспособности;</w:t>
      </w:r>
    </w:p>
    <w:p w:rsidR="00FB7C74" w:rsidRDefault="00FB7C74">
      <w:pPr>
        <w:pStyle w:val="ConsPlusNormal"/>
        <w:ind w:firstLine="540"/>
        <w:jc w:val="both"/>
      </w:pPr>
      <w:proofErr w:type="gramStart"/>
      <w:r>
        <w:t>справки о сумме заработной платы,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roofErr w:type="gramEnd"/>
    </w:p>
    <w:p w:rsidR="00FB7C74" w:rsidRDefault="00FB7C74">
      <w:pPr>
        <w:pStyle w:val="ConsPlusNormal"/>
        <w:ind w:firstLine="540"/>
        <w:jc w:val="both"/>
      </w:pPr>
      <w:r>
        <w:t>справки о доходах физических лиц;</w:t>
      </w:r>
    </w:p>
    <w:p w:rsidR="00FB7C74" w:rsidRDefault="00FB7C74">
      <w:pPr>
        <w:pStyle w:val="ConsPlusNormal"/>
        <w:ind w:firstLine="540"/>
        <w:jc w:val="both"/>
      </w:pPr>
      <w:r>
        <w:t>реестр сведений о начисленных и уплаченных страховых взносах на обязательное пенсионное страхование застрахованных лиц (СЗВ-6-2);</w:t>
      </w:r>
    </w:p>
    <w:p w:rsidR="00FB7C74" w:rsidRDefault="00FB7C74">
      <w:pPr>
        <w:pStyle w:val="ConsPlusNormal"/>
        <w:ind w:firstLine="540"/>
        <w:jc w:val="both"/>
      </w:pPr>
      <w:r>
        <w:t>трудовые договоры работников;</w:t>
      </w:r>
    </w:p>
    <w:p w:rsidR="00FB7C74" w:rsidRDefault="00FB7C74">
      <w:pPr>
        <w:pStyle w:val="ConsPlusNormal"/>
        <w:ind w:firstLine="540"/>
        <w:jc w:val="both"/>
      </w:pPr>
      <w:r>
        <w:t>договоры о временном трудоустройстве;</w:t>
      </w:r>
    </w:p>
    <w:p w:rsidR="00FB7C74" w:rsidRDefault="00FB7C74">
      <w:pPr>
        <w:pStyle w:val="ConsPlusNormal"/>
        <w:ind w:firstLine="540"/>
        <w:jc w:val="both"/>
      </w:pPr>
      <w:r>
        <w:t>личные карточки работников;</w:t>
      </w:r>
    </w:p>
    <w:p w:rsidR="00FB7C74" w:rsidRDefault="00FB7C74">
      <w:pPr>
        <w:pStyle w:val="ConsPlusNormal"/>
        <w:ind w:firstLine="540"/>
        <w:jc w:val="both"/>
      </w:pPr>
      <w:r>
        <w:t>Формы Т1-Т11 а;</w:t>
      </w:r>
    </w:p>
    <w:p w:rsidR="00FB7C74" w:rsidRDefault="00FB7C74">
      <w:pPr>
        <w:pStyle w:val="ConsPlusNormal"/>
        <w:ind w:firstLine="540"/>
        <w:jc w:val="both"/>
      </w:pPr>
      <w:r>
        <w:t>фотографические изображения;</w:t>
      </w:r>
    </w:p>
    <w:p w:rsidR="00FB7C74" w:rsidRDefault="00FB7C74">
      <w:pPr>
        <w:pStyle w:val="ConsPlusNormal"/>
        <w:ind w:firstLine="540"/>
        <w:jc w:val="both"/>
      </w:pPr>
      <w:r>
        <w:t>копии дипломов, сертификатов, удостоверений, аттестатов, нагрудные знаки;</w:t>
      </w:r>
    </w:p>
    <w:p w:rsidR="00FB7C74" w:rsidRDefault="00FB7C74">
      <w:pPr>
        <w:pStyle w:val="ConsPlusNormal"/>
        <w:ind w:firstLine="540"/>
        <w:jc w:val="both"/>
      </w:pPr>
      <w:r>
        <w:t>документы об аттестации (переаттестации) работников;</w:t>
      </w:r>
    </w:p>
    <w:p w:rsidR="00FB7C74" w:rsidRDefault="00FB7C74">
      <w:pPr>
        <w:pStyle w:val="ConsPlusNormal"/>
        <w:ind w:firstLine="540"/>
        <w:jc w:val="both"/>
      </w:pPr>
      <w:r>
        <w:t>копии свидетельств о повышении квалификации;</w:t>
      </w:r>
    </w:p>
    <w:p w:rsidR="00FB7C74" w:rsidRDefault="00FB7C74">
      <w:pPr>
        <w:pStyle w:val="ConsPlusNormal"/>
        <w:ind w:firstLine="540"/>
        <w:jc w:val="both"/>
      </w:pPr>
      <w:r>
        <w:t>копии свидетельств о постановке на учет физического лица в налоговом органе на территории Российской Федерации;</w:t>
      </w:r>
    </w:p>
    <w:p w:rsidR="00FB7C74" w:rsidRDefault="00FB7C74">
      <w:pPr>
        <w:pStyle w:val="ConsPlusNormal"/>
        <w:ind w:firstLine="540"/>
        <w:jc w:val="both"/>
      </w:pPr>
      <w:r>
        <w:t>копии страховых свидетельств государственного пенсионного страхования;</w:t>
      </w:r>
    </w:p>
    <w:p w:rsidR="00FB7C74" w:rsidRDefault="00FB7C74">
      <w:pPr>
        <w:pStyle w:val="ConsPlusNormal"/>
        <w:ind w:firstLine="540"/>
        <w:jc w:val="both"/>
      </w:pPr>
      <w:r>
        <w:t>копии паспортов работников;</w:t>
      </w:r>
    </w:p>
    <w:p w:rsidR="00FB7C74" w:rsidRDefault="00FB7C74">
      <w:pPr>
        <w:pStyle w:val="ConsPlusNormal"/>
        <w:ind w:firstLine="540"/>
        <w:jc w:val="both"/>
      </w:pPr>
      <w:r>
        <w:t>копии свидетельств о заключении/расторжении брака;</w:t>
      </w:r>
    </w:p>
    <w:p w:rsidR="00FB7C74" w:rsidRDefault="00FB7C74">
      <w:pPr>
        <w:pStyle w:val="ConsPlusNormal"/>
        <w:ind w:firstLine="540"/>
        <w:jc w:val="both"/>
      </w:pPr>
      <w:r>
        <w:lastRenderedPageBreak/>
        <w:t>копии свидетельств о рождении детей;</w:t>
      </w:r>
    </w:p>
    <w:p w:rsidR="00FB7C74" w:rsidRDefault="00FB7C74">
      <w:pPr>
        <w:pStyle w:val="ConsPlusNormal"/>
        <w:ind w:firstLine="540"/>
        <w:jc w:val="both"/>
      </w:pPr>
      <w:r>
        <w:t>личный листок по учету кадров;</w:t>
      </w:r>
    </w:p>
    <w:p w:rsidR="00FB7C74" w:rsidRDefault="00FB7C74">
      <w:pPr>
        <w:pStyle w:val="ConsPlusNormal"/>
        <w:ind w:firstLine="540"/>
        <w:jc w:val="both"/>
      </w:pPr>
      <w:r>
        <w:t>направление для участия во временном трудоустройстве;</w:t>
      </w:r>
    </w:p>
    <w:p w:rsidR="00FB7C74" w:rsidRDefault="00FB7C74">
      <w:pPr>
        <w:pStyle w:val="ConsPlusNormal"/>
        <w:ind w:firstLine="540"/>
        <w:jc w:val="both"/>
      </w:pPr>
      <w:r>
        <w:t>трудовые книжки;</w:t>
      </w:r>
    </w:p>
    <w:p w:rsidR="00FB7C74" w:rsidRDefault="00FB7C74">
      <w:pPr>
        <w:pStyle w:val="ConsPlusNormal"/>
        <w:ind w:firstLine="540"/>
        <w:jc w:val="both"/>
      </w:pPr>
      <w:r>
        <w:t>журнал выдачи трудовых книжек;</w:t>
      </w:r>
    </w:p>
    <w:p w:rsidR="00FB7C74" w:rsidRDefault="00FB7C74">
      <w:pPr>
        <w:pStyle w:val="ConsPlusNormal"/>
        <w:ind w:firstLine="540"/>
        <w:jc w:val="both"/>
      </w:pPr>
      <w:r>
        <w:t>согласие на обработку персональных данных;</w:t>
      </w:r>
    </w:p>
    <w:p w:rsidR="00FB7C74" w:rsidRDefault="00FB7C74">
      <w:pPr>
        <w:pStyle w:val="ConsPlusNormal"/>
        <w:ind w:firstLine="540"/>
        <w:jc w:val="both"/>
      </w:pPr>
      <w:r>
        <w:t>лист ознакомления;</w:t>
      </w:r>
    </w:p>
    <w:p w:rsidR="00FB7C74" w:rsidRDefault="00FB7C74">
      <w:pPr>
        <w:pStyle w:val="ConsPlusNormal"/>
        <w:ind w:firstLine="540"/>
        <w:jc w:val="both"/>
      </w:pPr>
      <w:r>
        <w:t>обязательство о неразглашении;</w:t>
      </w:r>
    </w:p>
    <w:p w:rsidR="00FB7C74" w:rsidRDefault="00FB7C74">
      <w:pPr>
        <w:pStyle w:val="ConsPlusNormal"/>
        <w:ind w:firstLine="540"/>
        <w:jc w:val="both"/>
      </w:pPr>
      <w:r>
        <w:t>справки о прохождении медосмотра;</w:t>
      </w:r>
    </w:p>
    <w:p w:rsidR="00FB7C74" w:rsidRDefault="00FB7C74">
      <w:pPr>
        <w:pStyle w:val="ConsPlusNormal"/>
        <w:ind w:firstLine="540"/>
        <w:jc w:val="both"/>
      </w:pPr>
      <w:r>
        <w:t>исполнительные листы (копии), выданные судами общей юрисдикции;</w:t>
      </w:r>
    </w:p>
    <w:p w:rsidR="00FB7C74" w:rsidRDefault="00FB7C74">
      <w:pPr>
        <w:pStyle w:val="ConsPlusNormal"/>
        <w:ind w:firstLine="540"/>
        <w:jc w:val="both"/>
      </w:pPr>
      <w:r>
        <w:t>судебные приказы (копии);</w:t>
      </w:r>
    </w:p>
    <w:p w:rsidR="00FB7C74" w:rsidRDefault="00FB7C74">
      <w:pPr>
        <w:pStyle w:val="ConsPlusNormal"/>
        <w:ind w:firstLine="540"/>
        <w:jc w:val="both"/>
      </w:pPr>
      <w:r>
        <w:t>сведения о гражданине, подлежащем воинскому учету, и принятии его на работу (увольнении его с работы);</w:t>
      </w:r>
    </w:p>
    <w:p w:rsidR="00FB7C74" w:rsidRDefault="00FB7C74">
      <w:pPr>
        <w:pStyle w:val="ConsPlusNormal"/>
        <w:ind w:firstLine="540"/>
        <w:jc w:val="both"/>
      </w:pPr>
      <w:r>
        <w:t>акты (копии) органов, осуществляющих контрольные функции по взысканию денежных средств;</w:t>
      </w:r>
    </w:p>
    <w:p w:rsidR="00FB7C74" w:rsidRDefault="00FB7C74">
      <w:pPr>
        <w:pStyle w:val="ConsPlusNormal"/>
        <w:ind w:firstLine="540"/>
        <w:jc w:val="both"/>
      </w:pPr>
      <w:r>
        <w:t>судебные акты (копии), акты других органов и должностных лиц по делам о правонарушениях;</w:t>
      </w:r>
    </w:p>
    <w:p w:rsidR="00FB7C74" w:rsidRDefault="00FB7C74">
      <w:pPr>
        <w:pStyle w:val="ConsPlusNormal"/>
        <w:ind w:firstLine="540"/>
        <w:jc w:val="both"/>
      </w:pPr>
      <w:r>
        <w:t>постановления (копии) судебного пристава-исполнителя;</w:t>
      </w:r>
    </w:p>
    <w:p w:rsidR="00FB7C74" w:rsidRDefault="00FB7C74">
      <w:pPr>
        <w:pStyle w:val="ConsPlusNormal"/>
        <w:ind w:firstLine="540"/>
        <w:jc w:val="both"/>
      </w:pPr>
      <w:r>
        <w:t>копии приговоров (определений, постановлений) суда;</w:t>
      </w:r>
    </w:p>
    <w:p w:rsidR="00FB7C74" w:rsidRDefault="00FB7C74">
      <w:pPr>
        <w:pStyle w:val="ConsPlusNormal"/>
        <w:ind w:firstLine="540"/>
        <w:jc w:val="both"/>
      </w:pPr>
      <w:r>
        <w:t>грамоты, благодарности;</w:t>
      </w:r>
    </w:p>
    <w:p w:rsidR="00FB7C74" w:rsidRDefault="00FB7C74">
      <w:pPr>
        <w:pStyle w:val="ConsPlusNormal"/>
        <w:ind w:firstLine="540"/>
        <w:jc w:val="both"/>
      </w:pPr>
      <w:r>
        <w:t>документы о конкурсах на должности;</w:t>
      </w:r>
    </w:p>
    <w:p w:rsidR="00FB7C74" w:rsidRDefault="00FB7C74">
      <w:pPr>
        <w:pStyle w:val="ConsPlusNormal"/>
        <w:ind w:firstLine="540"/>
        <w:jc w:val="both"/>
      </w:pPr>
      <w:r>
        <w:t>документы о награждении;</w:t>
      </w:r>
    </w:p>
    <w:p w:rsidR="00FB7C74" w:rsidRDefault="00FB7C74">
      <w:pPr>
        <w:pStyle w:val="ConsPlusNormal"/>
        <w:ind w:firstLine="540"/>
        <w:jc w:val="both"/>
      </w:pPr>
      <w:r>
        <w:t>документы о развитии;</w:t>
      </w:r>
    </w:p>
    <w:p w:rsidR="00FB7C74" w:rsidRDefault="00FB7C74">
      <w:pPr>
        <w:pStyle w:val="ConsPlusNormal"/>
        <w:ind w:firstLine="540"/>
        <w:jc w:val="both"/>
      </w:pPr>
      <w:r>
        <w:t>журналы учета входящих/исходящих документов;</w:t>
      </w:r>
    </w:p>
    <w:p w:rsidR="00FB7C74" w:rsidRDefault="00FB7C74">
      <w:pPr>
        <w:pStyle w:val="ConsPlusNormal"/>
        <w:ind w:firstLine="540"/>
        <w:jc w:val="both"/>
      </w:pPr>
      <w:r>
        <w:t>журналы учета служебных командировок;</w:t>
      </w:r>
    </w:p>
    <w:p w:rsidR="00FB7C74" w:rsidRDefault="00FB7C74">
      <w:pPr>
        <w:pStyle w:val="ConsPlusNormal"/>
        <w:ind w:firstLine="540"/>
        <w:jc w:val="both"/>
      </w:pPr>
      <w:r>
        <w:t>другие документы, содержащие персональные данные.</w:t>
      </w:r>
    </w:p>
    <w:p w:rsidR="00FB7C74" w:rsidRDefault="00FB7C74">
      <w:pPr>
        <w:pStyle w:val="ConsPlusNormal"/>
        <w:ind w:firstLine="540"/>
        <w:jc w:val="both"/>
      </w:pPr>
      <w:r>
        <w:t xml:space="preserve">10. </w:t>
      </w:r>
      <w:proofErr w:type="gramStart"/>
      <w:r>
        <w:t>Персональные</w:t>
      </w:r>
      <w:proofErr w:type="gramEnd"/>
      <w:r>
        <w:t xml:space="preserve"> других лиц могут содержаться в следующих документах (копиях указанных документов):</w:t>
      </w:r>
    </w:p>
    <w:p w:rsidR="00FB7C74" w:rsidRDefault="00FB7C74">
      <w:pPr>
        <w:pStyle w:val="ConsPlusNormal"/>
        <w:ind w:firstLine="540"/>
        <w:jc w:val="both"/>
      </w:pPr>
      <w:r>
        <w:t>платежные документы;</w:t>
      </w:r>
    </w:p>
    <w:p w:rsidR="00FB7C74" w:rsidRDefault="00FB7C74">
      <w:pPr>
        <w:pStyle w:val="ConsPlusNormal"/>
        <w:ind w:firstLine="540"/>
        <w:jc w:val="both"/>
      </w:pPr>
      <w:r>
        <w:t>документы, подтверждающие правомочность законного представителя физического лица;</w:t>
      </w:r>
    </w:p>
    <w:p w:rsidR="00FB7C74" w:rsidRDefault="00FB7C74">
      <w:pPr>
        <w:pStyle w:val="ConsPlusNormal"/>
        <w:ind w:firstLine="540"/>
        <w:jc w:val="both"/>
      </w:pPr>
      <w:r>
        <w:t>исполнительные листы (копии), выданные судами общей юрисдикции;</w:t>
      </w:r>
    </w:p>
    <w:p w:rsidR="00FB7C74" w:rsidRDefault="00FB7C74">
      <w:pPr>
        <w:pStyle w:val="ConsPlusNormal"/>
        <w:ind w:firstLine="540"/>
        <w:jc w:val="both"/>
      </w:pPr>
      <w:r>
        <w:t>копии судебных приказов;</w:t>
      </w:r>
    </w:p>
    <w:p w:rsidR="00FB7C74" w:rsidRDefault="00FB7C74">
      <w:pPr>
        <w:pStyle w:val="ConsPlusNormal"/>
        <w:ind w:firstLine="540"/>
        <w:jc w:val="both"/>
      </w:pPr>
      <w:r>
        <w:t>заявления, обращения законных представителей физических лиц;</w:t>
      </w:r>
    </w:p>
    <w:p w:rsidR="00FB7C74" w:rsidRDefault="00FB7C74">
      <w:pPr>
        <w:pStyle w:val="ConsPlusNormal"/>
        <w:ind w:firstLine="540"/>
        <w:jc w:val="both"/>
      </w:pPr>
      <w:r>
        <w:t>копии паспортов;</w:t>
      </w:r>
    </w:p>
    <w:p w:rsidR="00FB7C74" w:rsidRDefault="00FB7C74">
      <w:pPr>
        <w:pStyle w:val="ConsPlusNormal"/>
        <w:ind w:firstLine="540"/>
        <w:jc w:val="both"/>
      </w:pPr>
      <w:r>
        <w:t>копии приказов о назначении на должность;</w:t>
      </w:r>
    </w:p>
    <w:p w:rsidR="00FB7C74" w:rsidRDefault="00FB7C74">
      <w:pPr>
        <w:pStyle w:val="ConsPlusNormal"/>
        <w:ind w:firstLine="540"/>
        <w:jc w:val="both"/>
      </w:pPr>
      <w:r>
        <w:t>доверенности;</w:t>
      </w:r>
    </w:p>
    <w:p w:rsidR="00FB7C74" w:rsidRDefault="00FB7C74">
      <w:pPr>
        <w:pStyle w:val="ConsPlusNormal"/>
        <w:ind w:firstLine="540"/>
        <w:jc w:val="both"/>
      </w:pPr>
      <w:r>
        <w:t>другие документы, содержащие персональные данные.</w:t>
      </w:r>
    </w:p>
    <w:p w:rsidR="00FB7C74" w:rsidRDefault="00FB7C74">
      <w:pPr>
        <w:pStyle w:val="ConsPlusNormal"/>
        <w:ind w:firstLine="540"/>
        <w:jc w:val="both"/>
      </w:pPr>
      <w:r>
        <w:t>11. Правовым основанием обработки персональных данных работников и других лиц являются требования:</w:t>
      </w:r>
    </w:p>
    <w:p w:rsidR="00FB7C74" w:rsidRDefault="00FB7C74">
      <w:pPr>
        <w:pStyle w:val="ConsPlusNormal"/>
        <w:ind w:firstLine="540"/>
        <w:jc w:val="both"/>
      </w:pPr>
      <w:hyperlink r:id="rId16" w:history="1">
        <w:r>
          <w:rPr>
            <w:color w:val="0000FF"/>
          </w:rPr>
          <w:t>Конституции</w:t>
        </w:r>
      </w:hyperlink>
      <w:r>
        <w:t xml:space="preserve"> Российской Федерации;</w:t>
      </w:r>
    </w:p>
    <w:p w:rsidR="00FB7C74" w:rsidRDefault="00FB7C74">
      <w:pPr>
        <w:pStyle w:val="ConsPlusNormal"/>
        <w:ind w:firstLine="540"/>
        <w:jc w:val="both"/>
      </w:pPr>
      <w:r>
        <w:t xml:space="preserve">Трудового </w:t>
      </w:r>
      <w:hyperlink r:id="rId17" w:history="1">
        <w:r>
          <w:rPr>
            <w:color w:val="0000FF"/>
          </w:rPr>
          <w:t>кодекса</w:t>
        </w:r>
      </w:hyperlink>
      <w:r>
        <w:t xml:space="preserve"> Российской Федерации;</w:t>
      </w:r>
    </w:p>
    <w:p w:rsidR="00FB7C74" w:rsidRDefault="00FB7C74">
      <w:pPr>
        <w:pStyle w:val="ConsPlusNormal"/>
        <w:ind w:firstLine="540"/>
        <w:jc w:val="both"/>
      </w:pPr>
      <w:r>
        <w:t xml:space="preserve">Гражданского </w:t>
      </w:r>
      <w:hyperlink r:id="rId18" w:history="1">
        <w:r>
          <w:rPr>
            <w:color w:val="0000FF"/>
          </w:rPr>
          <w:t>кодекса</w:t>
        </w:r>
      </w:hyperlink>
      <w:r>
        <w:t xml:space="preserve"> Российской Федерации;</w:t>
      </w:r>
    </w:p>
    <w:p w:rsidR="00FB7C74" w:rsidRDefault="00FB7C74">
      <w:pPr>
        <w:pStyle w:val="ConsPlusNormal"/>
        <w:ind w:firstLine="540"/>
        <w:jc w:val="both"/>
      </w:pPr>
      <w:r>
        <w:t>Гражданско-правового кодекса Российской Федерации;</w:t>
      </w:r>
    </w:p>
    <w:p w:rsidR="00FB7C74" w:rsidRDefault="00FB7C74">
      <w:pPr>
        <w:pStyle w:val="ConsPlusNormal"/>
        <w:ind w:firstLine="540"/>
        <w:jc w:val="both"/>
      </w:pPr>
      <w:r>
        <w:t xml:space="preserve">Федерального </w:t>
      </w:r>
      <w:hyperlink r:id="rId19" w:history="1">
        <w:r>
          <w:rPr>
            <w:color w:val="0000FF"/>
          </w:rPr>
          <w:t>закона</w:t>
        </w:r>
      </w:hyperlink>
      <w:r>
        <w:t xml:space="preserve"> от 27 июля 2006 года N 152-ФЗ "О персональных данных";</w:t>
      </w:r>
    </w:p>
    <w:p w:rsidR="00FB7C74" w:rsidRDefault="00FB7C74">
      <w:pPr>
        <w:pStyle w:val="ConsPlusNormal"/>
        <w:ind w:firstLine="540"/>
        <w:jc w:val="both"/>
      </w:pPr>
      <w:r>
        <w:t xml:space="preserve">Федерального </w:t>
      </w:r>
      <w:hyperlink r:id="rId20" w:history="1">
        <w:r>
          <w:rPr>
            <w:color w:val="0000FF"/>
          </w:rPr>
          <w:t>закона</w:t>
        </w:r>
      </w:hyperlink>
      <w:r>
        <w:t xml:space="preserve"> от 27 июля 2004 г. N 79-ФЗ "О государственной гражданской службе Российской Федерации";</w:t>
      </w:r>
    </w:p>
    <w:p w:rsidR="00FB7C74" w:rsidRDefault="00FB7C74">
      <w:pPr>
        <w:pStyle w:val="ConsPlusNormal"/>
        <w:ind w:firstLine="540"/>
        <w:jc w:val="both"/>
      </w:pPr>
      <w:r>
        <w:t xml:space="preserve">Федерального </w:t>
      </w:r>
      <w:hyperlink r:id="rId21" w:history="1">
        <w:r>
          <w:rPr>
            <w:color w:val="0000FF"/>
          </w:rPr>
          <w:t>закона</w:t>
        </w:r>
      </w:hyperlink>
      <w:r>
        <w:t xml:space="preserve"> от 27 мая 2003 г. N 58-ФЗ "О системе государственной службы Российской Федерации";</w:t>
      </w:r>
    </w:p>
    <w:p w:rsidR="00FB7C74" w:rsidRDefault="00FB7C74">
      <w:pPr>
        <w:pStyle w:val="ConsPlusNormal"/>
        <w:ind w:firstLine="540"/>
        <w:jc w:val="both"/>
      </w:pPr>
      <w:r>
        <w:t xml:space="preserve">Федерального </w:t>
      </w:r>
      <w:hyperlink r:id="rId22" w:history="1">
        <w:r>
          <w:rPr>
            <w:color w:val="0000FF"/>
          </w:rPr>
          <w:t>закона</w:t>
        </w:r>
      </w:hyperlink>
      <w:r>
        <w:t xml:space="preserve"> от 26 декабря 2008 г.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FB7C74" w:rsidRDefault="00FB7C74">
      <w:pPr>
        <w:pStyle w:val="ConsPlusNormal"/>
        <w:ind w:firstLine="540"/>
        <w:jc w:val="both"/>
      </w:pPr>
      <w:r>
        <w:t xml:space="preserve">Федерального </w:t>
      </w:r>
      <w:hyperlink r:id="rId23" w:history="1">
        <w:r>
          <w:rPr>
            <w:color w:val="0000FF"/>
          </w:rPr>
          <w:t>закона</w:t>
        </w:r>
      </w:hyperlink>
      <w:r>
        <w:t xml:space="preserve"> от 2 мая 2006 г. N 59-ФЗ "О порядке рассмотрения обращений граждан Российской Федерации";</w:t>
      </w:r>
    </w:p>
    <w:p w:rsidR="00FB7C74" w:rsidRDefault="00FB7C74">
      <w:pPr>
        <w:pStyle w:val="ConsPlusNormal"/>
        <w:ind w:firstLine="540"/>
        <w:jc w:val="both"/>
      </w:pPr>
      <w:r>
        <w:t>других нормативных и правовых актов Российской Федерации.</w:t>
      </w:r>
    </w:p>
    <w:p w:rsidR="00FB7C74" w:rsidRDefault="00FB7C74">
      <w:pPr>
        <w:pStyle w:val="ConsPlusNormal"/>
        <w:ind w:firstLine="540"/>
        <w:jc w:val="both"/>
      </w:pPr>
      <w:r>
        <w:lastRenderedPageBreak/>
        <w:t xml:space="preserve">12. </w:t>
      </w:r>
      <w:proofErr w:type="gramStart"/>
      <w:r>
        <w:t>Оператором совершаются следующие действия (операции) или совокупность действий (операций) с персональными данными субъектов: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FB7C74" w:rsidRDefault="00FB7C74">
      <w:pPr>
        <w:pStyle w:val="ConsPlusNormal"/>
        <w:ind w:firstLine="540"/>
        <w:jc w:val="both"/>
      </w:pPr>
      <w:r>
        <w:t>13. Оператор использует следующие способы обработки персональных данных:</w:t>
      </w:r>
    </w:p>
    <w:p w:rsidR="00FB7C74" w:rsidRDefault="00FB7C74">
      <w:pPr>
        <w:pStyle w:val="ConsPlusNormal"/>
        <w:ind w:firstLine="540"/>
        <w:jc w:val="both"/>
      </w:pPr>
      <w:r>
        <w:t>с использованием средств вычислительной техники (автоматизированная обработка);</w:t>
      </w:r>
    </w:p>
    <w:p w:rsidR="00FB7C74" w:rsidRDefault="00FB7C74">
      <w:pPr>
        <w:pStyle w:val="ConsPlusNormal"/>
        <w:ind w:firstLine="540"/>
        <w:jc w:val="both"/>
      </w:pPr>
      <w:r>
        <w:t>обработка без использования средств вычислительной техники (неавтоматизированная обработка).</w:t>
      </w:r>
    </w:p>
    <w:p w:rsidR="00FB7C74" w:rsidRDefault="00FB7C74">
      <w:pPr>
        <w:pStyle w:val="ConsPlusNormal"/>
        <w:ind w:firstLine="540"/>
        <w:jc w:val="both"/>
      </w:pPr>
      <w:r>
        <w:t>14. Создание персональных данных</w:t>
      </w:r>
    </w:p>
    <w:p w:rsidR="00FB7C74" w:rsidRDefault="00FB7C74">
      <w:pPr>
        <w:pStyle w:val="ConsPlusNormal"/>
        <w:ind w:firstLine="540"/>
        <w:jc w:val="both"/>
      </w:pPr>
      <w:r>
        <w:t>Документы, в том числе и в электронном виде, содержащие персональные данные, создаются путем:</w:t>
      </w:r>
    </w:p>
    <w:p w:rsidR="00FB7C74" w:rsidRDefault="00FB7C74">
      <w:pPr>
        <w:pStyle w:val="ConsPlusNormal"/>
        <w:ind w:firstLine="540"/>
        <w:jc w:val="both"/>
      </w:pPr>
      <w:r>
        <w:t>получения оригиналов необходимых документов;</w:t>
      </w:r>
    </w:p>
    <w:p w:rsidR="00FB7C74" w:rsidRDefault="00FB7C74">
      <w:pPr>
        <w:pStyle w:val="ConsPlusNormal"/>
        <w:ind w:firstLine="540"/>
        <w:jc w:val="both"/>
      </w:pPr>
      <w:r>
        <w:t>копирования оригиналов документов;</w:t>
      </w:r>
    </w:p>
    <w:p w:rsidR="00FB7C74" w:rsidRDefault="00FB7C74">
      <w:pPr>
        <w:pStyle w:val="ConsPlusNormal"/>
        <w:ind w:firstLine="540"/>
        <w:jc w:val="both"/>
      </w:pPr>
      <w:r>
        <w:t>внесения сведений в учетные формы (на бумажных и электронных носителях).</w:t>
      </w:r>
    </w:p>
    <w:p w:rsidR="00FB7C74" w:rsidRDefault="00FB7C74">
      <w:pPr>
        <w:pStyle w:val="ConsPlusNormal"/>
        <w:ind w:firstLine="540"/>
        <w:jc w:val="both"/>
      </w:pPr>
      <w:r>
        <w:t>15. Оператор получает персональные данные субъектов персональных данных:</w:t>
      </w:r>
    </w:p>
    <w:p w:rsidR="00FB7C74" w:rsidRDefault="00FB7C74">
      <w:pPr>
        <w:pStyle w:val="ConsPlusNormal"/>
        <w:ind w:firstLine="540"/>
        <w:jc w:val="both"/>
      </w:pPr>
      <w:r>
        <w:t>- непосредственно от самих субъектов персональных данных;</w:t>
      </w:r>
    </w:p>
    <w:p w:rsidR="00FB7C74" w:rsidRDefault="00FB7C74">
      <w:pPr>
        <w:pStyle w:val="ConsPlusNormal"/>
        <w:ind w:firstLine="540"/>
        <w:jc w:val="both"/>
      </w:pPr>
      <w:r>
        <w:t>- от третьих лиц (например, федеральных органов исполнительной власти, органов исполнительной власти субъектов,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FB7C74" w:rsidRDefault="00FB7C74">
      <w:pPr>
        <w:pStyle w:val="ConsPlusNormal"/>
        <w:ind w:firstLine="540"/>
        <w:jc w:val="both"/>
      </w:pPr>
      <w:r>
        <w:t>16. При сборе персональных данных Оператор предоставляет субъекту персональных данных по его просьбе следующую информацию:</w:t>
      </w:r>
    </w:p>
    <w:p w:rsidR="00FB7C74" w:rsidRDefault="00FB7C74">
      <w:pPr>
        <w:pStyle w:val="ConsPlusNormal"/>
        <w:ind w:firstLine="540"/>
        <w:jc w:val="both"/>
      </w:pPr>
      <w:r>
        <w:t>подтверждение факта обработки персональных данных;</w:t>
      </w:r>
    </w:p>
    <w:p w:rsidR="00FB7C74" w:rsidRDefault="00FB7C74">
      <w:pPr>
        <w:pStyle w:val="ConsPlusNormal"/>
        <w:ind w:firstLine="540"/>
        <w:jc w:val="both"/>
      </w:pPr>
      <w:r>
        <w:t>правовые основания и цели обработки персональных данных;</w:t>
      </w:r>
    </w:p>
    <w:p w:rsidR="00FB7C74" w:rsidRDefault="00FB7C74">
      <w:pPr>
        <w:pStyle w:val="ConsPlusNormal"/>
        <w:ind w:firstLine="540"/>
        <w:jc w:val="both"/>
      </w:pPr>
      <w:r>
        <w:t>цели и применяемые способы обработки персональных данных;</w:t>
      </w:r>
    </w:p>
    <w:p w:rsidR="00FB7C74" w:rsidRDefault="00FB7C74">
      <w:pPr>
        <w:pStyle w:val="ConsPlusNormal"/>
        <w:ind w:firstLine="540"/>
        <w:jc w:val="both"/>
      </w:pPr>
      <w:r>
        <w:t>наименование и место нахождения Оператора (за исключением работников),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B7C74" w:rsidRDefault="00FB7C74">
      <w:pPr>
        <w:pStyle w:val="ConsPlusNormal"/>
        <w:ind w:firstLine="540"/>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FB7C74" w:rsidRDefault="00FB7C74">
      <w:pPr>
        <w:pStyle w:val="ConsPlusNormal"/>
        <w:ind w:firstLine="540"/>
        <w:jc w:val="both"/>
      </w:pPr>
      <w:r>
        <w:t>сроки обработки персональных данных, в том числе сроки их хранения;</w:t>
      </w:r>
    </w:p>
    <w:p w:rsidR="00FB7C74" w:rsidRDefault="00FB7C74">
      <w:pPr>
        <w:pStyle w:val="ConsPlusNormal"/>
        <w:ind w:firstLine="540"/>
        <w:jc w:val="both"/>
      </w:pPr>
      <w:r>
        <w:t>порядок осуществления субъектом персональных данных прав, предусмотренных федеральным законом;</w:t>
      </w:r>
    </w:p>
    <w:p w:rsidR="00FB7C74" w:rsidRDefault="00FB7C74">
      <w:pPr>
        <w:pStyle w:val="ConsPlusNormal"/>
        <w:ind w:firstLine="540"/>
        <w:jc w:val="both"/>
      </w:pPr>
      <w:r>
        <w:t xml:space="preserve">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FB7C74" w:rsidRDefault="00FB7C74">
      <w:pPr>
        <w:pStyle w:val="ConsPlusNormal"/>
        <w:ind w:firstLine="540"/>
        <w:jc w:val="both"/>
      </w:pPr>
      <w: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B7C74" w:rsidRDefault="00FB7C74">
      <w:pPr>
        <w:pStyle w:val="ConsPlusNormal"/>
        <w:ind w:firstLine="540"/>
        <w:jc w:val="both"/>
      </w:pPr>
      <w:r>
        <w:t>иные сведения, предусмотренные федеральными законами РФ.</w:t>
      </w:r>
    </w:p>
    <w:p w:rsidR="00FB7C74" w:rsidRDefault="00FB7C74">
      <w:pPr>
        <w:pStyle w:val="ConsPlusNormal"/>
        <w:ind w:firstLine="540"/>
        <w:jc w:val="both"/>
      </w:pPr>
      <w:r>
        <w:t xml:space="preserve">17. Оператор вправе ограничить право субъекта персональных данных на доступ к его персональным данным в соответствии с федеральными законами, в том </w:t>
      </w:r>
      <w:proofErr w:type="gramStart"/>
      <w:r>
        <w:t>числе</w:t>
      </w:r>
      <w:proofErr w:type="gramEnd"/>
      <w:r>
        <w:t xml:space="preserve"> если доступ субъекта персональных данных к его персональным данным нарушает права и законные интересы третьих лиц.</w:t>
      </w:r>
    </w:p>
    <w:p w:rsidR="00FB7C74" w:rsidRDefault="00FB7C74">
      <w:pPr>
        <w:pStyle w:val="ConsPlusNormal"/>
        <w:ind w:firstLine="540"/>
        <w:jc w:val="both"/>
      </w:pPr>
      <w:r>
        <w:t>18. Если персональные данные получены не от субъекта персональных данных, Оператор до начала обработки таких персональных данных предоставляет субъекту персональных данных следующую информацию:</w:t>
      </w:r>
    </w:p>
    <w:p w:rsidR="00FB7C74" w:rsidRDefault="00FB7C74">
      <w:pPr>
        <w:pStyle w:val="ConsPlusNormal"/>
        <w:ind w:firstLine="540"/>
        <w:jc w:val="both"/>
      </w:pPr>
      <w:r>
        <w:t>наименование либо фамилия, имя, отчество и адрес Оператора или его представителя;</w:t>
      </w:r>
    </w:p>
    <w:p w:rsidR="00FB7C74" w:rsidRDefault="00FB7C74">
      <w:pPr>
        <w:pStyle w:val="ConsPlusNormal"/>
        <w:ind w:firstLine="540"/>
        <w:jc w:val="both"/>
      </w:pPr>
      <w:r>
        <w:t>цель обработки персональных данных и ее правовое основание;</w:t>
      </w:r>
    </w:p>
    <w:p w:rsidR="00FB7C74" w:rsidRDefault="00FB7C74">
      <w:pPr>
        <w:pStyle w:val="ConsPlusNormal"/>
        <w:ind w:firstLine="540"/>
        <w:jc w:val="both"/>
      </w:pPr>
      <w:r>
        <w:t>предполагаемые пользователи персональных данных;</w:t>
      </w:r>
    </w:p>
    <w:p w:rsidR="00FB7C74" w:rsidRDefault="00FB7C74">
      <w:pPr>
        <w:pStyle w:val="ConsPlusNormal"/>
        <w:ind w:firstLine="540"/>
        <w:jc w:val="both"/>
      </w:pPr>
      <w:r>
        <w:t>права субъекта персональных данных;</w:t>
      </w:r>
    </w:p>
    <w:p w:rsidR="00FB7C74" w:rsidRDefault="00FB7C74">
      <w:pPr>
        <w:pStyle w:val="ConsPlusNormal"/>
        <w:ind w:firstLine="540"/>
        <w:jc w:val="both"/>
      </w:pPr>
      <w:r>
        <w:t>источник получения персональных данных.</w:t>
      </w:r>
    </w:p>
    <w:p w:rsidR="00FB7C74" w:rsidRDefault="00FB7C74">
      <w:pPr>
        <w:pStyle w:val="ConsPlusNormal"/>
        <w:ind w:firstLine="540"/>
        <w:jc w:val="both"/>
      </w:pPr>
      <w:r>
        <w:t>19. Оператор освобождается от обязанности предоставить субъекту персональных данных указанные сведения в случаях, если:</w:t>
      </w:r>
    </w:p>
    <w:p w:rsidR="00FB7C74" w:rsidRDefault="00FB7C74">
      <w:pPr>
        <w:pStyle w:val="ConsPlusNormal"/>
        <w:ind w:firstLine="540"/>
        <w:jc w:val="both"/>
      </w:pPr>
      <w:r>
        <w:lastRenderedPageBreak/>
        <w:t>субъект персональных данных уведомлен об осуществлении обработки его персональных данных Оператором;</w:t>
      </w:r>
    </w:p>
    <w:p w:rsidR="00FB7C74" w:rsidRDefault="00FB7C74">
      <w:pPr>
        <w:pStyle w:val="ConsPlusNormal"/>
        <w:ind w:firstLine="540"/>
        <w:jc w:val="both"/>
      </w:pPr>
      <w: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B7C74" w:rsidRDefault="00FB7C74">
      <w:pPr>
        <w:pStyle w:val="ConsPlusNormal"/>
        <w:ind w:firstLine="540"/>
        <w:jc w:val="both"/>
      </w:pPr>
      <w:r>
        <w:t>персональные данные сделаны общедоступными субъектом персональных данных или получены из общедоступного источника.</w:t>
      </w:r>
    </w:p>
    <w:p w:rsidR="00FB7C74" w:rsidRDefault="00FB7C74">
      <w:pPr>
        <w:pStyle w:val="ConsPlusNormal"/>
        <w:ind w:firstLine="540"/>
        <w:jc w:val="both"/>
      </w:pPr>
      <w:r>
        <w:t>20.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B7C74" w:rsidRDefault="00FB7C74">
      <w:pPr>
        <w:pStyle w:val="ConsPlusNormal"/>
        <w:ind w:firstLine="540"/>
        <w:jc w:val="both"/>
      </w:pPr>
      <w:r>
        <w:t>предоставление субъекту персональных данных сведений нарушает права и законные интересы третьих лиц.</w:t>
      </w:r>
    </w:p>
    <w:p w:rsidR="00FB7C74" w:rsidRDefault="00FB7C74">
      <w:pPr>
        <w:pStyle w:val="ConsPlusNormal"/>
        <w:ind w:firstLine="540"/>
        <w:jc w:val="both"/>
      </w:pPr>
      <w:r>
        <w:t>21. Оператор предоставляет персональные данные субъектов персональных данных непосредственно самим субъектам персональных данных.</w:t>
      </w:r>
    </w:p>
    <w:p w:rsidR="00FB7C74" w:rsidRDefault="00FB7C74">
      <w:pPr>
        <w:pStyle w:val="ConsPlusNormal"/>
        <w:ind w:firstLine="540"/>
        <w:jc w:val="both"/>
      </w:pPr>
      <w:r>
        <w:t>22. Трансграничная передача обрабатываемых персональных данных работников Оператора не осуществляется.</w:t>
      </w:r>
    </w:p>
    <w:p w:rsidR="00FB7C74" w:rsidRDefault="00FB7C74">
      <w:pPr>
        <w:pStyle w:val="ConsPlusNormal"/>
        <w:ind w:firstLine="540"/>
        <w:jc w:val="both"/>
      </w:pPr>
      <w:r>
        <w:t>23. Субъект персональных данных принимает решение о предоставлении его персональных данных и дает согласие Оператору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FB7C74" w:rsidRDefault="00FB7C74">
      <w:pPr>
        <w:pStyle w:val="ConsPlusNormal"/>
        <w:ind w:firstLine="540"/>
        <w:jc w:val="both"/>
      </w:pPr>
      <w:r>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FB7C74" w:rsidRDefault="00FB7C74">
      <w:pPr>
        <w:pStyle w:val="ConsPlusNormal"/>
        <w:ind w:firstLine="540"/>
        <w:jc w:val="both"/>
      </w:pPr>
      <w:r>
        <w:t>24. Согласие на обработку персональных данных может быть отозвано субъектом персональных данных.</w:t>
      </w:r>
    </w:p>
    <w:p w:rsidR="00FB7C74" w:rsidRDefault="00FB7C74">
      <w:pPr>
        <w:pStyle w:val="ConsPlusNormal"/>
        <w:ind w:firstLine="540"/>
        <w:jc w:val="both"/>
      </w:pPr>
      <w: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FB7C74" w:rsidRDefault="00FB7C74">
      <w:pPr>
        <w:pStyle w:val="ConsPlusNormal"/>
        <w:ind w:firstLine="540"/>
        <w:jc w:val="both"/>
      </w:pPr>
      <w:r>
        <w:t xml:space="preserve">25.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Оператора.</w:t>
      </w:r>
    </w:p>
    <w:p w:rsidR="00FB7C74" w:rsidRDefault="00FB7C74">
      <w:pPr>
        <w:pStyle w:val="ConsPlusNormal"/>
        <w:ind w:firstLine="540"/>
        <w:jc w:val="both"/>
      </w:pPr>
      <w:r>
        <w:t>26.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B7C74" w:rsidRDefault="00FB7C74">
      <w:pPr>
        <w:pStyle w:val="ConsPlusNormal"/>
        <w:ind w:firstLine="540"/>
        <w:jc w:val="both"/>
      </w:pPr>
      <w:r>
        <w:t>Согласие субъекта на обработку его персональных данных должно включать в себя, в частности:</w:t>
      </w:r>
    </w:p>
    <w:p w:rsidR="00FB7C74" w:rsidRDefault="00FB7C74">
      <w:pPr>
        <w:pStyle w:val="ConsPlusNormal"/>
        <w:ind w:firstLine="540"/>
        <w:jc w:val="both"/>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B7C74" w:rsidRDefault="00FB7C74">
      <w:pPr>
        <w:pStyle w:val="ConsPlusNormal"/>
        <w:ind w:firstLine="540"/>
        <w:jc w:val="both"/>
      </w:pPr>
      <w: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B7C74" w:rsidRDefault="00FB7C74">
      <w:pPr>
        <w:pStyle w:val="ConsPlusNormal"/>
        <w:ind w:firstLine="540"/>
        <w:jc w:val="both"/>
      </w:pPr>
      <w:r>
        <w:t>- наименование и адрес Оператора, получающего согласие субъекта персональных данных;</w:t>
      </w:r>
    </w:p>
    <w:p w:rsidR="00FB7C74" w:rsidRDefault="00FB7C74">
      <w:pPr>
        <w:pStyle w:val="ConsPlusNormal"/>
        <w:ind w:firstLine="540"/>
        <w:jc w:val="both"/>
      </w:pPr>
      <w:r>
        <w:t>- цель обработки персональных данных;</w:t>
      </w:r>
    </w:p>
    <w:p w:rsidR="00FB7C74" w:rsidRDefault="00FB7C74">
      <w:pPr>
        <w:pStyle w:val="ConsPlusNormal"/>
        <w:ind w:firstLine="540"/>
        <w:jc w:val="both"/>
      </w:pPr>
      <w:r>
        <w:lastRenderedPageBreak/>
        <w:t>- перечень персональных данных, на обработку которых дается согласие субъекта персональных данных;</w:t>
      </w:r>
    </w:p>
    <w:p w:rsidR="00FB7C74" w:rsidRDefault="00FB7C74">
      <w:pPr>
        <w:pStyle w:val="ConsPlusNormal"/>
        <w:ind w:firstLine="540"/>
        <w:jc w:val="both"/>
      </w:pPr>
      <w:r>
        <w:t>-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B7C74" w:rsidRDefault="00FB7C74">
      <w:pPr>
        <w:pStyle w:val="ConsPlusNormal"/>
        <w:ind w:firstLine="540"/>
        <w:jc w:val="both"/>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B7C74" w:rsidRDefault="00FB7C74">
      <w:pPr>
        <w:pStyle w:val="ConsPlusNormal"/>
        <w:ind w:firstLine="540"/>
        <w:jc w:val="both"/>
      </w:pPr>
      <w:r>
        <w:t>- срок, в течение которого действует согласие субъекта персональных данных, а также способ его отзыва;</w:t>
      </w:r>
    </w:p>
    <w:p w:rsidR="00FB7C74" w:rsidRDefault="00FB7C74">
      <w:pPr>
        <w:pStyle w:val="ConsPlusNormal"/>
        <w:ind w:firstLine="540"/>
        <w:jc w:val="both"/>
      </w:pPr>
      <w:r>
        <w:t>- подпись субъекта персональных данных.</w:t>
      </w:r>
    </w:p>
    <w:p w:rsidR="00FB7C74" w:rsidRDefault="00FB7C74">
      <w:pPr>
        <w:pStyle w:val="ConsPlusNormal"/>
        <w:ind w:firstLine="540"/>
        <w:jc w:val="both"/>
      </w:pPr>
      <w:r>
        <w:t>26.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B7C74" w:rsidRDefault="00FB7C74">
      <w:pPr>
        <w:pStyle w:val="ConsPlusNormal"/>
        <w:ind w:firstLine="540"/>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B7C74" w:rsidRDefault="00FB7C74">
      <w:pPr>
        <w:pStyle w:val="ConsPlusNormal"/>
        <w:ind w:firstLine="540"/>
        <w:jc w:val="both"/>
      </w:pPr>
      <w:r>
        <w:t>27.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соответствующих оснований, предусмотренных действующим законодательством в области персональных данных.</w:t>
      </w:r>
    </w:p>
    <w:p w:rsidR="00FB7C74" w:rsidRDefault="00FB7C74">
      <w:pPr>
        <w:pStyle w:val="ConsPlusNormal"/>
        <w:ind w:firstLine="540"/>
        <w:jc w:val="both"/>
      </w:pPr>
      <w:r>
        <w:t>28. Доступ к персональным данным работников Оператора имеют должностные лица Оператора, непосредственно использующие эти данные в рамках выполнения своих должностных обязанностей.</w:t>
      </w:r>
    </w:p>
    <w:p w:rsidR="00FB7C74" w:rsidRDefault="00FB7C74">
      <w:pPr>
        <w:pStyle w:val="ConsPlusNormal"/>
        <w:ind w:firstLine="540"/>
        <w:jc w:val="both"/>
      </w:pPr>
      <w:r>
        <w:t>Доступ к персональным данным других лиц имеют должностные лица Оператора, непосредственно использующие их в рамках выполнения своих должностных обязанностей.</w:t>
      </w:r>
    </w:p>
    <w:p w:rsidR="00FB7C74" w:rsidRDefault="00FB7C74">
      <w:pPr>
        <w:pStyle w:val="ConsPlusNormal"/>
        <w:ind w:firstLine="540"/>
        <w:jc w:val="both"/>
      </w:pPr>
      <w:r>
        <w:t>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w:t>
      </w:r>
    </w:p>
    <w:p w:rsidR="00FB7C74" w:rsidRDefault="00FB7C74">
      <w:pPr>
        <w:pStyle w:val="ConsPlusNormal"/>
        <w:ind w:firstLine="540"/>
        <w:jc w:val="both"/>
      </w:pPr>
      <w:r>
        <w:t>Сообщение сведений о персональных данных субъекта персональных данных его родственникам, членам семьи, иным близким ему людям также производится Оператором только при наличии письменного согласия субъекта персональных данных.</w:t>
      </w:r>
    </w:p>
    <w:p w:rsidR="00FB7C74" w:rsidRDefault="00FB7C74">
      <w:pPr>
        <w:pStyle w:val="ConsPlusNormal"/>
        <w:ind w:firstLine="540"/>
        <w:jc w:val="both"/>
      </w:pPr>
      <w:r>
        <w:t>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РФ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FB7C74" w:rsidRDefault="00FB7C74">
      <w:pPr>
        <w:pStyle w:val="ConsPlusNormal"/>
        <w:ind w:firstLine="540"/>
        <w:jc w:val="both"/>
      </w:pPr>
      <w:r>
        <w:t>Субъект персональных данных, о котором запрашиваются сведения, относящиеся к персональным данным, должен быть уведомлен о передаче его персональных данных другим лицам и третьим лицам.</w:t>
      </w:r>
    </w:p>
    <w:p w:rsidR="00FB7C74" w:rsidRDefault="00FB7C74">
      <w:pPr>
        <w:pStyle w:val="ConsPlusNormal"/>
        <w:ind w:firstLine="540"/>
        <w:jc w:val="both"/>
      </w:pPr>
      <w:r>
        <w:t>29.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FB7C74" w:rsidRDefault="00FB7C74">
      <w:pPr>
        <w:pStyle w:val="ConsPlusNormal"/>
        <w:jc w:val="both"/>
      </w:pPr>
    </w:p>
    <w:p w:rsidR="00FB7C74" w:rsidRDefault="00FB7C74">
      <w:pPr>
        <w:pStyle w:val="ConsPlusNormal"/>
        <w:jc w:val="center"/>
        <w:outlineLvl w:val="1"/>
      </w:pPr>
      <w:r>
        <w:t>Устранение Оператором нарушений законодательства,</w:t>
      </w:r>
    </w:p>
    <w:p w:rsidR="00FB7C74" w:rsidRDefault="00FB7C74">
      <w:pPr>
        <w:pStyle w:val="ConsPlusNormal"/>
        <w:jc w:val="center"/>
      </w:pPr>
      <w:r>
        <w:t>допущенных при обработке персональных данных.</w:t>
      </w:r>
    </w:p>
    <w:p w:rsidR="00FB7C74" w:rsidRDefault="00FB7C74">
      <w:pPr>
        <w:pStyle w:val="ConsPlusNormal"/>
        <w:jc w:val="center"/>
      </w:pPr>
      <w:r>
        <w:t>Уточнение, блокирование и уничтожение персональных данных</w:t>
      </w:r>
    </w:p>
    <w:p w:rsidR="00FB7C74" w:rsidRDefault="00FB7C74">
      <w:pPr>
        <w:pStyle w:val="ConsPlusNormal"/>
        <w:jc w:val="both"/>
      </w:pPr>
    </w:p>
    <w:p w:rsidR="00FB7C74" w:rsidRDefault="00FB7C74">
      <w:pPr>
        <w:pStyle w:val="ConsPlusNormal"/>
        <w:ind w:firstLine="540"/>
        <w:jc w:val="both"/>
      </w:pPr>
      <w:r>
        <w:t xml:space="preserve">30.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t xml:space="preserve"> </w:t>
      </w:r>
      <w:proofErr w:type="gramStart"/>
      <w:r>
        <w:t>Оператора) с момента такого обращения или получения указанного запроса на период проверки.</w:t>
      </w:r>
      <w:proofErr w:type="gramEnd"/>
    </w:p>
    <w:p w:rsidR="00FB7C74" w:rsidRDefault="00FB7C74">
      <w:pPr>
        <w:pStyle w:val="ConsPlusNormal"/>
        <w:ind w:firstLine="540"/>
        <w:jc w:val="both"/>
      </w:pPr>
      <w:r>
        <w:lastRenderedPageBreak/>
        <w:t xml:space="preserve">31.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 обращения или</w:t>
      </w:r>
      <w:proofErr w:type="gramEnd"/>
      <w: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B7C74" w:rsidRDefault="00FB7C74">
      <w:pPr>
        <w:pStyle w:val="ConsPlusNormal"/>
        <w:ind w:firstLine="540"/>
        <w:jc w:val="both"/>
      </w:pPr>
      <w:r>
        <w:t xml:space="preserve">32.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t>с даты</w:t>
      </w:r>
      <w:proofErr w:type="gramEnd"/>
      <w: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w:t>
      </w:r>
    </w:p>
    <w:p w:rsidR="00FB7C74" w:rsidRDefault="00FB7C74">
      <w:pPr>
        <w:pStyle w:val="ConsPlusNormal"/>
        <w:ind w:firstLine="540"/>
        <w:jc w:val="both"/>
      </w:pPr>
      <w:r>
        <w:t xml:space="preserve">33. В случае если обеспечить правомерность обработки персональных данных невозможно,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оператор уничтожает такие персональные данные или обеспечивает их уничтожение. </w:t>
      </w:r>
      <w:proofErr w:type="gramStart"/>
      <w:r>
        <w:t>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 указанный орган.</w:t>
      </w:r>
      <w:proofErr w:type="gramEnd"/>
    </w:p>
    <w:p w:rsidR="00FB7C74" w:rsidRDefault="00FB7C74">
      <w:pPr>
        <w:pStyle w:val="ConsPlusNormal"/>
        <w:ind w:firstLine="540"/>
        <w:jc w:val="both"/>
      </w:pPr>
      <w:r>
        <w:t xml:space="preserve">34. </w:t>
      </w:r>
      <w:proofErr w:type="gramStart"/>
      <w:r>
        <w:t>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Операторами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персональных данных.</w:t>
      </w:r>
    </w:p>
    <w:p w:rsidR="00FB7C74" w:rsidRDefault="00FB7C74">
      <w:pPr>
        <w:pStyle w:val="ConsPlusNormal"/>
        <w:ind w:firstLine="540"/>
        <w:jc w:val="both"/>
      </w:pPr>
      <w:r>
        <w:t>35. Общий срок обработки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FB7C74" w:rsidRDefault="00FB7C74">
      <w:pPr>
        <w:pStyle w:val="ConsPlusNormal"/>
        <w:ind w:firstLine="540"/>
        <w:jc w:val="both"/>
      </w:pPr>
      <w:r>
        <w:t>Обработка персональных данных начинается с момента их получения Оператором и заканчивается:</w:t>
      </w:r>
    </w:p>
    <w:p w:rsidR="00FB7C74" w:rsidRDefault="00FB7C74">
      <w:pPr>
        <w:pStyle w:val="ConsPlusNormal"/>
        <w:ind w:firstLine="540"/>
        <w:jc w:val="both"/>
      </w:pPr>
      <w:r>
        <w:t>- по достижении конкретных, заранее определенных и законных целей;</w:t>
      </w:r>
    </w:p>
    <w:p w:rsidR="00FB7C74" w:rsidRDefault="00FB7C74">
      <w:pPr>
        <w:pStyle w:val="ConsPlusNormal"/>
        <w:ind w:firstLine="540"/>
        <w:jc w:val="both"/>
      </w:pPr>
      <w:r>
        <w:t>- по факту утраты необходимости в достижении заранее заявленных целей обработки.</w:t>
      </w:r>
    </w:p>
    <w:p w:rsidR="00FB7C74" w:rsidRDefault="00FB7C74">
      <w:pPr>
        <w:pStyle w:val="ConsPlusNormal"/>
        <w:ind w:firstLine="540"/>
        <w:jc w:val="both"/>
      </w:pPr>
      <w: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FB7C74" w:rsidRDefault="00FB7C74">
      <w:pPr>
        <w:pStyle w:val="ConsPlusNormal"/>
        <w:ind w:firstLine="540"/>
        <w:jc w:val="both"/>
      </w:pPr>
      <w:r>
        <w:t xml:space="preserve">36. </w:t>
      </w:r>
      <w:proofErr w:type="gramStart"/>
      <w:r>
        <w:t xml:space="preserve">Сроки хранения персональных данных определяются в соответствии с </w:t>
      </w:r>
      <w:hyperlink r:id="rId24" w:history="1">
        <w:r>
          <w:rPr>
            <w:color w:val="0000FF"/>
          </w:rPr>
          <w:t>приказом</w:t>
        </w:r>
      </w:hyperlink>
      <w:r>
        <w:t xml:space="preserve"> Минкультуры РФ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требований действующих нормативных и правовых актов Российской Федерации и локальных документов Оператора.</w:t>
      </w:r>
      <w:proofErr w:type="gramEnd"/>
    </w:p>
    <w:p w:rsidR="00FB7C74" w:rsidRDefault="00FB7C74">
      <w:pPr>
        <w:pStyle w:val="ConsPlusNormal"/>
        <w:ind w:firstLine="540"/>
        <w:jc w:val="both"/>
      </w:pPr>
      <w:r>
        <w:t>С учетом положений законодательства Российской Федерации и Саратовской области устанавливаются следующие сроки обработки и хранения персональных данных государственных служащих:</w:t>
      </w:r>
    </w:p>
    <w:p w:rsidR="00FB7C74" w:rsidRDefault="00FB7C74">
      <w:pPr>
        <w:pStyle w:val="ConsPlusNormal"/>
        <w:ind w:firstLine="540"/>
        <w:jc w:val="both"/>
      </w:pPr>
      <w:r>
        <w:t xml:space="preserve">36.1. </w:t>
      </w:r>
      <w:proofErr w:type="gramStart"/>
      <w:r>
        <w:t xml:space="preserve">Персональные данные, содержащиеся в приказах по личному составу государственных служащих министерства (о приеме, о переводе, об увольнении, об установлении надбавок), </w:t>
      </w:r>
      <w:r>
        <w:lastRenderedPageBreak/>
        <w:t>подлежат хранению в отделе организационной и кадровой работы министерства в течение двух лет с последующим формированием и передачей указанных документов в архив министерства или государственный архив в порядке, предусмотренном законодательством Российской Федерации, где хранятся в течение 75 лет.</w:t>
      </w:r>
      <w:proofErr w:type="gramEnd"/>
    </w:p>
    <w:p w:rsidR="00FB7C74" w:rsidRDefault="00FB7C74">
      <w:pPr>
        <w:pStyle w:val="ConsPlusNormal"/>
        <w:ind w:firstLine="540"/>
        <w:jc w:val="both"/>
      </w:pPr>
      <w:r>
        <w:t>36.2. Персональные данные, содержащиеся в личных делах государственных служащих министерства и руководителей подведомственных организаций, а также личных карточках государственных служащих, хранятся в кадровом подразделении министерства в течение десяти лет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
    <w:p w:rsidR="00FB7C74" w:rsidRDefault="00FB7C74">
      <w:pPr>
        <w:pStyle w:val="ConsPlusNormal"/>
        <w:ind w:firstLine="540"/>
        <w:jc w:val="both"/>
      </w:pPr>
      <w:r>
        <w:t>36.3. Персональные данные, содержащиеся в приказах о поощрениях, материальной помощи государственных служащих министерства, подлежат хранению в течение двух лет в кадровом подразделении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
    <w:p w:rsidR="00FB7C74" w:rsidRDefault="00FB7C74">
      <w:pPr>
        <w:pStyle w:val="ConsPlusNormal"/>
        <w:ind w:firstLine="540"/>
        <w:jc w:val="both"/>
      </w:pPr>
      <w:r>
        <w:t>36.4.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государственных служащих, подлежат хранению в кадровом подразделении министерства в течение пяти лет с последующим уничтожением.</w:t>
      </w:r>
    </w:p>
    <w:p w:rsidR="00FB7C74" w:rsidRDefault="00FB7C74">
      <w:pPr>
        <w:pStyle w:val="ConsPlusNormal"/>
        <w:ind w:firstLine="540"/>
        <w:jc w:val="both"/>
      </w:pPr>
      <w:r>
        <w:t>36.5. Персональные данные, содержащиеся в документах претендентов на замещение вакантной должности государственной службы в министерстве, не допущенных к участию в конкурсе, и кандидатов, участвовавших в конкурсе, хранятся в кадровом подразделении в течение 3 лет со дня завершения конкурса, после чего подлежат уничтожению.</w:t>
      </w:r>
    </w:p>
    <w:p w:rsidR="00FB7C74" w:rsidRDefault="00FB7C74">
      <w:pPr>
        <w:pStyle w:val="ConsPlusNormal"/>
        <w:ind w:firstLine="540"/>
        <w:jc w:val="both"/>
      </w:pPr>
      <w:r>
        <w:t>37. Сроки обработки и хранения персональных данных, предоставляемых субъектами персональных данных в министерство в 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их сбора и обработки.</w:t>
      </w:r>
    </w:p>
    <w:p w:rsidR="00FB7C74" w:rsidRDefault="00FB7C74">
      <w:pPr>
        <w:pStyle w:val="ConsPlusNormal"/>
        <w:ind w:firstLine="540"/>
        <w:jc w:val="both"/>
      </w:pPr>
      <w:r>
        <w:t>38. Персональные данные граждан, обратившихся в министерство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FB7C74" w:rsidRDefault="00FB7C74">
      <w:pPr>
        <w:pStyle w:val="ConsPlusNormal"/>
        <w:ind w:firstLine="540"/>
        <w:jc w:val="both"/>
      </w:pPr>
      <w:r>
        <w:t xml:space="preserve">39. </w:t>
      </w:r>
      <w:proofErr w:type="gramStart"/>
      <w:r>
        <w:t>Персональные данные, предоставляемые субъектами на бумажном носителе в связи с предоставлением государственных услуг и исполнением государственных функций, хранятся на бумажных носителях в структурных подразделениях,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министерства.</w:t>
      </w:r>
      <w:proofErr w:type="gramEnd"/>
    </w:p>
    <w:p w:rsidR="00FB7C74" w:rsidRDefault="00FB7C74">
      <w:pPr>
        <w:pStyle w:val="ConsPlusNormal"/>
        <w:ind w:firstLine="540"/>
        <w:jc w:val="both"/>
      </w:pPr>
      <w:r>
        <w:t>40.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B7C74" w:rsidRDefault="00FB7C74">
      <w:pPr>
        <w:pStyle w:val="ConsPlusNormal"/>
        <w:ind w:firstLine="540"/>
        <w:jc w:val="both"/>
      </w:pPr>
      <w:r>
        <w:t>41.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FB7C74" w:rsidRDefault="00FB7C74">
      <w:pPr>
        <w:pStyle w:val="ConsPlusNormal"/>
        <w:ind w:firstLine="540"/>
        <w:jc w:val="both"/>
      </w:pPr>
      <w:r>
        <w:t xml:space="preserve">42. </w:t>
      </w:r>
      <w:proofErr w:type="gramStart"/>
      <w:r>
        <w:t>Контроль за</w:t>
      </w:r>
      <w:proofErr w:type="gramEnd"/>
      <w: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министерства.</w:t>
      </w:r>
    </w:p>
    <w:p w:rsidR="00FB7C74" w:rsidRDefault="00FB7C74">
      <w:pPr>
        <w:pStyle w:val="ConsPlusNormal"/>
        <w:jc w:val="both"/>
      </w:pPr>
    </w:p>
    <w:p w:rsidR="00FB7C74" w:rsidRDefault="00FB7C74">
      <w:pPr>
        <w:pStyle w:val="ConsPlusNormal"/>
        <w:jc w:val="center"/>
        <w:outlineLvl w:val="1"/>
      </w:pPr>
      <w:r>
        <w:t>Порядок уничтожения персональных данных при достижении целей</w:t>
      </w:r>
    </w:p>
    <w:p w:rsidR="00FB7C74" w:rsidRDefault="00FB7C74">
      <w:pPr>
        <w:pStyle w:val="ConsPlusNormal"/>
        <w:jc w:val="center"/>
      </w:pPr>
      <w:r>
        <w:t>обработки или при наступлении иных законных оснований</w:t>
      </w:r>
    </w:p>
    <w:p w:rsidR="00FB7C74" w:rsidRDefault="00FB7C74">
      <w:pPr>
        <w:pStyle w:val="ConsPlusNormal"/>
        <w:jc w:val="both"/>
      </w:pPr>
    </w:p>
    <w:p w:rsidR="00FB7C74" w:rsidRDefault="00FB7C74">
      <w:pPr>
        <w:pStyle w:val="ConsPlusNormal"/>
        <w:ind w:firstLine="540"/>
        <w:jc w:val="both"/>
      </w:pPr>
      <w:r>
        <w:t>43. Структурным подразделением министерства,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FB7C74" w:rsidRDefault="00FB7C74">
      <w:pPr>
        <w:pStyle w:val="ConsPlusNormal"/>
        <w:ind w:firstLine="540"/>
        <w:jc w:val="both"/>
      </w:pPr>
      <w:r>
        <w:t xml:space="preserve">44. Вопрос об уничтожении выделенных документов, содержащих персональные данные, </w:t>
      </w:r>
      <w:r>
        <w:lastRenderedPageBreak/>
        <w:t xml:space="preserve">рассматривается на заседании экспертной комиссии министерства (далее - </w:t>
      </w:r>
      <w:proofErr w:type="gramStart"/>
      <w:r>
        <w:t>ЭК</w:t>
      </w:r>
      <w:proofErr w:type="gramEnd"/>
      <w:r>
        <w:t>), состав которой утверждается приказом министерства.</w:t>
      </w:r>
    </w:p>
    <w:p w:rsidR="00FB7C74" w:rsidRDefault="00FB7C74">
      <w:pPr>
        <w:pStyle w:val="ConsPlusNormal"/>
        <w:ind w:firstLine="540"/>
        <w:jc w:val="both"/>
      </w:pPr>
      <w: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t>ЭК</w:t>
      </w:r>
      <w:proofErr w:type="gramEnd"/>
      <w:r>
        <w:t xml:space="preserve"> и утверждается руководителем министерства.</w:t>
      </w:r>
    </w:p>
    <w:p w:rsidR="00FB7C74" w:rsidRDefault="00FB7C74">
      <w:pPr>
        <w:pStyle w:val="ConsPlusNormal"/>
        <w:ind w:firstLine="540"/>
        <w:jc w:val="both"/>
      </w:pPr>
      <w:r>
        <w:t>45. Министерством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министерства,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FB7C74" w:rsidRDefault="00FB7C74">
      <w:pPr>
        <w:pStyle w:val="ConsPlusNormal"/>
        <w:ind w:firstLine="540"/>
        <w:jc w:val="both"/>
      </w:pPr>
      <w:r>
        <w:t>46. По окончании процедуры уничтожения подрядчиком и должностным лицом министерства, ответственным за архивную деятельность, составляется соответствующий Акт об уничтожении документов, содержащих персональные данные.</w:t>
      </w:r>
    </w:p>
    <w:p w:rsidR="00FB7C74" w:rsidRDefault="00FB7C74">
      <w:pPr>
        <w:pStyle w:val="ConsPlusNormal"/>
        <w:ind w:firstLine="540"/>
        <w:jc w:val="both"/>
      </w:pPr>
      <w:r>
        <w:t>47.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r>
        <w:t>Приложение N 2</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Title"/>
        <w:jc w:val="center"/>
      </w:pPr>
      <w:bookmarkStart w:id="1" w:name="P293"/>
      <w:bookmarkEnd w:id="1"/>
      <w:r>
        <w:t>ПРАВИЛА</w:t>
      </w:r>
    </w:p>
    <w:p w:rsidR="00FB7C74" w:rsidRDefault="00FB7C74">
      <w:pPr>
        <w:pStyle w:val="ConsPlusTitle"/>
        <w:jc w:val="center"/>
      </w:pPr>
      <w:r>
        <w:t>РАССМОТРЕНИЯ ЗАПРОСОВ СУБЪЕКТОВ ПЕРСОНАЛЬНЫХ ДАННЫХ</w:t>
      </w:r>
    </w:p>
    <w:p w:rsidR="00FB7C74" w:rsidRDefault="00FB7C74">
      <w:pPr>
        <w:pStyle w:val="ConsPlusTitle"/>
        <w:jc w:val="center"/>
      </w:pPr>
      <w:r>
        <w:t>ИЛИ ИХ ПРЕДСТАВИТЕЛЕЙ В МИНИСТЕРСТВЕ МОЛОДЕЖНОЙ ПОЛИТИКИ,</w:t>
      </w:r>
    </w:p>
    <w:p w:rsidR="00FB7C74" w:rsidRDefault="00FB7C74">
      <w:pPr>
        <w:pStyle w:val="ConsPlusTitle"/>
        <w:jc w:val="center"/>
      </w:pPr>
      <w:r>
        <w:t>СПОРТА И ТУРИЗМА САРАТОВСКОЙ ОБЛАСТИ</w:t>
      </w:r>
    </w:p>
    <w:p w:rsidR="00FB7C74" w:rsidRDefault="00FB7C74">
      <w:pPr>
        <w:pStyle w:val="ConsPlusNormal"/>
        <w:jc w:val="both"/>
      </w:pPr>
    </w:p>
    <w:p w:rsidR="00FB7C74" w:rsidRDefault="00FB7C74">
      <w:pPr>
        <w:pStyle w:val="ConsPlusNormal"/>
        <w:ind w:firstLine="540"/>
        <w:jc w:val="both"/>
      </w:pPr>
      <w:r>
        <w:t>1. Настоящими Правилами определяется порядок рассмотрения запросов субъектов персональных данных или их представителей в Министерстве молодежной политики, спорта и туризма Саратовской области (далее - запросы).</w:t>
      </w:r>
    </w:p>
    <w:p w:rsidR="00FB7C74" w:rsidRDefault="00FB7C74">
      <w:pPr>
        <w:pStyle w:val="ConsPlusNormal"/>
        <w:ind w:firstLine="540"/>
        <w:jc w:val="both"/>
      </w:pPr>
      <w:r>
        <w:t xml:space="preserve">2. В случае обращения субъекта персональных данных (далее - </w:t>
      </w:r>
      <w:proofErr w:type="spellStart"/>
      <w:r>
        <w:t>ПДн</w:t>
      </w:r>
      <w:proofErr w:type="spellEnd"/>
      <w:r>
        <w:t xml:space="preserve">) (форма обращения согласно </w:t>
      </w:r>
      <w:hyperlink w:anchor="P369" w:history="1">
        <w:r>
          <w:rPr>
            <w:color w:val="0000FF"/>
          </w:rPr>
          <w:t>Приложению N 1</w:t>
        </w:r>
      </w:hyperlink>
      <w:r>
        <w:t xml:space="preserve"> к настоящим правилам) либо при получении запроса субъекта </w:t>
      </w:r>
      <w:proofErr w:type="spellStart"/>
      <w:r>
        <w:t>ПДн</w:t>
      </w:r>
      <w:proofErr w:type="spellEnd"/>
      <w:r>
        <w:t xml:space="preserve"> или его представителя, а также уполномоченного органа по защите прав субъектов </w:t>
      </w:r>
      <w:proofErr w:type="spellStart"/>
      <w:r>
        <w:t>ПДн</w:t>
      </w:r>
      <w:proofErr w:type="spellEnd"/>
      <w:r>
        <w:t xml:space="preserve"> оператор обязан:</w:t>
      </w:r>
    </w:p>
    <w:p w:rsidR="00FB7C74" w:rsidRDefault="00FB7C74">
      <w:pPr>
        <w:pStyle w:val="ConsPlusNormal"/>
        <w:ind w:firstLine="540"/>
        <w:jc w:val="both"/>
      </w:pPr>
      <w:r>
        <w:t xml:space="preserve">1) сообщить субъекту </w:t>
      </w:r>
      <w:proofErr w:type="spellStart"/>
      <w:r>
        <w:t>ПДн</w:t>
      </w:r>
      <w:proofErr w:type="spellEnd"/>
      <w:r>
        <w:t xml:space="preserve"> или его представителю информацию о наличии </w:t>
      </w:r>
      <w:proofErr w:type="spellStart"/>
      <w:r>
        <w:t>ПДн</w:t>
      </w:r>
      <w:proofErr w:type="spellEnd"/>
      <w:r>
        <w:t xml:space="preserve">, относящихся к соответствующему субъекту </w:t>
      </w:r>
      <w:proofErr w:type="spellStart"/>
      <w:r>
        <w:t>ПДн</w:t>
      </w:r>
      <w:proofErr w:type="spellEnd"/>
      <w:r>
        <w:t xml:space="preserve">, а также о возможности ознакомления с этими персональными данными при обращении субъекта </w:t>
      </w:r>
      <w:proofErr w:type="spellStart"/>
      <w:r>
        <w:t>ПДн</w:t>
      </w:r>
      <w:proofErr w:type="spellEnd"/>
      <w:r>
        <w:t xml:space="preserve"> или его представителя в течение 30 дней </w:t>
      </w:r>
      <w:proofErr w:type="gramStart"/>
      <w:r>
        <w:t>с даты получения</w:t>
      </w:r>
      <w:proofErr w:type="gramEnd"/>
      <w:r>
        <w:t xml:space="preserve"> запроса субъекта </w:t>
      </w:r>
      <w:proofErr w:type="spellStart"/>
      <w:r>
        <w:t>ПДн</w:t>
      </w:r>
      <w:proofErr w:type="spellEnd"/>
      <w:r>
        <w:t xml:space="preserve"> или его представителя;</w:t>
      </w:r>
    </w:p>
    <w:p w:rsidR="00FB7C74" w:rsidRDefault="00FB7C74">
      <w:pPr>
        <w:pStyle w:val="ConsPlusNormal"/>
        <w:ind w:firstLine="540"/>
        <w:jc w:val="both"/>
      </w:pPr>
      <w:r>
        <w:t xml:space="preserve">2) в случае отказа в предоставлении информации о наличии </w:t>
      </w:r>
      <w:proofErr w:type="spellStart"/>
      <w:proofErr w:type="gramStart"/>
      <w:r>
        <w:t>ПДн</w:t>
      </w:r>
      <w:proofErr w:type="spellEnd"/>
      <w:proofErr w:type="gramEnd"/>
      <w:r>
        <w:t xml:space="preserve"> о соответствующем субъекте </w:t>
      </w:r>
      <w:proofErr w:type="spellStart"/>
      <w:r>
        <w:t>ПДн</w:t>
      </w:r>
      <w:proofErr w:type="spellEnd"/>
      <w:r>
        <w:t xml:space="preserve"> дать в письменной форме мотивированный ответ, содержащий ссылку на норму Федерального </w:t>
      </w:r>
      <w:hyperlink r:id="rId25" w:history="1">
        <w:r>
          <w:rPr>
            <w:color w:val="0000FF"/>
          </w:rPr>
          <w:t>закона</w:t>
        </w:r>
      </w:hyperlink>
      <w:r>
        <w:t xml:space="preserve"> N 152-ФЗ, являющуюся основанием для такого отказа в срок, не превышающий 30 дней со дня обращения субъекта </w:t>
      </w:r>
      <w:proofErr w:type="spellStart"/>
      <w:r>
        <w:t>ПДн</w:t>
      </w:r>
      <w:proofErr w:type="spellEnd"/>
      <w:r>
        <w:t xml:space="preserve"> или его представителя, либо с даты получения запроса субъекта </w:t>
      </w:r>
      <w:proofErr w:type="spellStart"/>
      <w:r>
        <w:t>ПДн</w:t>
      </w:r>
      <w:proofErr w:type="spellEnd"/>
      <w:r>
        <w:t xml:space="preserve"> или его представителя;</w:t>
      </w:r>
    </w:p>
    <w:p w:rsidR="00FB7C74" w:rsidRDefault="00FB7C74">
      <w:pPr>
        <w:pStyle w:val="ConsPlusNormal"/>
        <w:ind w:firstLine="540"/>
        <w:jc w:val="both"/>
      </w:pPr>
      <w:r>
        <w:t xml:space="preserve">3) предоставить безвозмездно субъекту </w:t>
      </w:r>
      <w:proofErr w:type="spellStart"/>
      <w:r>
        <w:t>ПДн</w:t>
      </w:r>
      <w:proofErr w:type="spellEnd"/>
      <w:r>
        <w:t xml:space="preserve"> или его представителю возможность ознакомления с персональными данными, относящимися к этому субъекту </w:t>
      </w:r>
      <w:proofErr w:type="spellStart"/>
      <w:r>
        <w:t>ПДн</w:t>
      </w:r>
      <w:proofErr w:type="spellEnd"/>
      <w:r>
        <w:t>;</w:t>
      </w:r>
    </w:p>
    <w:p w:rsidR="00FB7C74" w:rsidRDefault="00FB7C74">
      <w:pPr>
        <w:pStyle w:val="ConsPlusNormal"/>
        <w:ind w:firstLine="540"/>
        <w:jc w:val="both"/>
      </w:pPr>
      <w:r>
        <w:t xml:space="preserve">4) в срок, не превышающий семи рабочих дней со дня предоставления субъектом </w:t>
      </w:r>
      <w:proofErr w:type="spellStart"/>
      <w:r>
        <w:t>ПДн</w:t>
      </w:r>
      <w:proofErr w:type="spellEnd"/>
      <w:r>
        <w:t xml:space="preserve"> или </w:t>
      </w:r>
      <w:r>
        <w:lastRenderedPageBreak/>
        <w:t xml:space="preserve">его представителем сведений, подтверждающих, что </w:t>
      </w:r>
      <w:proofErr w:type="spellStart"/>
      <w:r>
        <w:t>ПДн</w:t>
      </w:r>
      <w:proofErr w:type="spellEnd"/>
      <w:r>
        <w:t xml:space="preserve"> являются неполными, неточными или неактуальными, внести в них необходимые изменения;</w:t>
      </w:r>
    </w:p>
    <w:p w:rsidR="00FB7C74" w:rsidRDefault="00FB7C74">
      <w:pPr>
        <w:pStyle w:val="ConsPlusNormal"/>
        <w:ind w:firstLine="540"/>
        <w:jc w:val="both"/>
      </w:pPr>
      <w:r>
        <w:t xml:space="preserve">5) в срок, не превышающий семи рабочих дней со дня предоставления субъектом </w:t>
      </w:r>
      <w:proofErr w:type="spellStart"/>
      <w:r>
        <w:t>ПДн</w:t>
      </w:r>
      <w:proofErr w:type="spellEnd"/>
      <w:r>
        <w:t xml:space="preserve"> или его представителем сведений, подтверждающих, что </w:t>
      </w:r>
      <w:proofErr w:type="spellStart"/>
      <w:r>
        <w:t>ПДн</w:t>
      </w:r>
      <w:proofErr w:type="spellEnd"/>
      <w:r>
        <w:t xml:space="preserve"> являются незаконно полученными или не являются необходимыми для заявленной цели обработки, уничтожить такие </w:t>
      </w:r>
      <w:proofErr w:type="spellStart"/>
      <w:r>
        <w:t>ПДн</w:t>
      </w:r>
      <w:proofErr w:type="spellEnd"/>
      <w:r>
        <w:t>;</w:t>
      </w:r>
    </w:p>
    <w:p w:rsidR="00FB7C74" w:rsidRDefault="00FB7C74">
      <w:pPr>
        <w:pStyle w:val="ConsPlusNormal"/>
        <w:ind w:firstLine="540"/>
        <w:jc w:val="both"/>
      </w:pPr>
      <w:r>
        <w:t xml:space="preserve">6) уведомить субъекта </w:t>
      </w:r>
      <w:proofErr w:type="spellStart"/>
      <w:r>
        <w:t>ПДн</w:t>
      </w:r>
      <w:proofErr w:type="spellEnd"/>
      <w:r>
        <w:t xml:space="preserve"> или его представителя о внесенных изменениях и предпринятых мерах и принять разумные меры для уведомления третьих лиц, которым </w:t>
      </w:r>
      <w:proofErr w:type="spellStart"/>
      <w:r>
        <w:t>ПДн</w:t>
      </w:r>
      <w:proofErr w:type="spellEnd"/>
      <w:r>
        <w:t xml:space="preserve"> этого субъекта были переданы.</w:t>
      </w:r>
    </w:p>
    <w:p w:rsidR="00FB7C74" w:rsidRDefault="00FB7C74">
      <w:pPr>
        <w:pStyle w:val="ConsPlusNormal"/>
        <w:ind w:firstLine="540"/>
        <w:jc w:val="both"/>
      </w:pPr>
      <w:r>
        <w:t xml:space="preserve">3. В случае получения запроса уполномоченного органа по защите прав субъектов </w:t>
      </w:r>
      <w:proofErr w:type="spellStart"/>
      <w:r>
        <w:t>ПДн</w:t>
      </w:r>
      <w:proofErr w:type="spellEnd"/>
      <w:r>
        <w:t xml:space="preserve"> оператор обязан направить необходимую информацию в течение 30 дней </w:t>
      </w:r>
      <w:proofErr w:type="gramStart"/>
      <w:r>
        <w:t>с даты получения</w:t>
      </w:r>
      <w:proofErr w:type="gramEnd"/>
      <w:r>
        <w:t xml:space="preserve"> такого запроса.</w:t>
      </w:r>
    </w:p>
    <w:p w:rsidR="00FB7C74" w:rsidRDefault="00FB7C74">
      <w:pPr>
        <w:pStyle w:val="ConsPlusNormal"/>
        <w:jc w:val="both"/>
      </w:pPr>
    </w:p>
    <w:p w:rsidR="00FB7C74" w:rsidRDefault="00FB7C74">
      <w:pPr>
        <w:pStyle w:val="ConsPlusNormal"/>
        <w:jc w:val="center"/>
        <w:outlineLvl w:val="1"/>
      </w:pPr>
      <w:r>
        <w:t>Право субъекта персональных данных на доступ</w:t>
      </w:r>
    </w:p>
    <w:p w:rsidR="00FB7C74" w:rsidRDefault="00FB7C74">
      <w:pPr>
        <w:pStyle w:val="ConsPlusNormal"/>
        <w:jc w:val="center"/>
      </w:pPr>
      <w:r>
        <w:t>к его персональным данным</w:t>
      </w:r>
    </w:p>
    <w:p w:rsidR="00FB7C74" w:rsidRDefault="00FB7C74">
      <w:pPr>
        <w:pStyle w:val="ConsPlusNormal"/>
        <w:jc w:val="both"/>
      </w:pPr>
    </w:p>
    <w:p w:rsidR="00FB7C74" w:rsidRDefault="00FB7C74">
      <w:pPr>
        <w:pStyle w:val="ConsPlusNormal"/>
        <w:ind w:firstLine="540"/>
        <w:jc w:val="both"/>
      </w:pPr>
      <w:bookmarkStart w:id="2" w:name="P311"/>
      <w:bookmarkEnd w:id="2"/>
      <w:r>
        <w:t xml:space="preserve">4. Субъект </w:t>
      </w:r>
      <w:proofErr w:type="spellStart"/>
      <w:r>
        <w:t>ПДн</w:t>
      </w:r>
      <w:proofErr w:type="spellEnd"/>
      <w:r>
        <w:t xml:space="preserve"> имеет право на получение следующих сведений (</w:t>
      </w:r>
      <w:hyperlink w:anchor="P369" w:history="1">
        <w:r>
          <w:rPr>
            <w:color w:val="0000FF"/>
          </w:rPr>
          <w:t>приложение N 1</w:t>
        </w:r>
      </w:hyperlink>
      <w:r>
        <w:t xml:space="preserve"> к настоящим правилам):</w:t>
      </w:r>
    </w:p>
    <w:p w:rsidR="00FB7C74" w:rsidRDefault="00FB7C74">
      <w:pPr>
        <w:pStyle w:val="ConsPlusNormal"/>
        <w:ind w:firstLine="540"/>
        <w:jc w:val="both"/>
      </w:pPr>
      <w:r>
        <w:t xml:space="preserve">- подтверждение факта обработки </w:t>
      </w:r>
      <w:proofErr w:type="spellStart"/>
      <w:r>
        <w:t>ПДн</w:t>
      </w:r>
      <w:proofErr w:type="spellEnd"/>
      <w:r>
        <w:t xml:space="preserve"> оператором;</w:t>
      </w:r>
    </w:p>
    <w:p w:rsidR="00FB7C74" w:rsidRDefault="00FB7C74">
      <w:pPr>
        <w:pStyle w:val="ConsPlusNormal"/>
        <w:ind w:firstLine="540"/>
        <w:jc w:val="both"/>
      </w:pPr>
      <w:r>
        <w:t xml:space="preserve">- правовые основания и цели обработки </w:t>
      </w:r>
      <w:proofErr w:type="spellStart"/>
      <w:r>
        <w:t>ПДн</w:t>
      </w:r>
      <w:proofErr w:type="spellEnd"/>
      <w:r>
        <w:t>;</w:t>
      </w:r>
    </w:p>
    <w:p w:rsidR="00FB7C74" w:rsidRDefault="00FB7C74">
      <w:pPr>
        <w:pStyle w:val="ConsPlusNormal"/>
        <w:ind w:firstLine="540"/>
        <w:jc w:val="both"/>
      </w:pPr>
      <w:r>
        <w:t xml:space="preserve">- цели и применяемые оператором способы обработки </w:t>
      </w:r>
      <w:proofErr w:type="spellStart"/>
      <w:r>
        <w:t>ПДн</w:t>
      </w:r>
      <w:proofErr w:type="spellEnd"/>
      <w:r>
        <w:t>;</w:t>
      </w:r>
    </w:p>
    <w:p w:rsidR="00FB7C74" w:rsidRDefault="00FB7C74">
      <w:pPr>
        <w:pStyle w:val="ConsPlusNormal"/>
        <w:ind w:firstLine="540"/>
        <w:jc w:val="both"/>
      </w:pPr>
      <w: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w:t>
      </w:r>
      <w:proofErr w:type="spellStart"/>
      <w:r>
        <w:t>ПДн</w:t>
      </w:r>
      <w:proofErr w:type="spellEnd"/>
      <w:r>
        <w:t xml:space="preserve"> на основании договора с оператором или на основании федерального закона;</w:t>
      </w:r>
    </w:p>
    <w:p w:rsidR="00FB7C74" w:rsidRDefault="00FB7C74">
      <w:pPr>
        <w:pStyle w:val="ConsPlusNormal"/>
        <w:ind w:firstLine="540"/>
        <w:jc w:val="both"/>
      </w:pPr>
      <w:r>
        <w:t xml:space="preserve">- обрабатываемые </w:t>
      </w:r>
      <w:proofErr w:type="spellStart"/>
      <w:r>
        <w:t>ПДн</w:t>
      </w:r>
      <w:proofErr w:type="spellEnd"/>
      <w:r>
        <w:t xml:space="preserve">, относящиеся к соответствующему субъекту </w:t>
      </w:r>
      <w:proofErr w:type="spellStart"/>
      <w:r>
        <w:t>ПДн</w:t>
      </w:r>
      <w:proofErr w:type="spellEnd"/>
      <w:r>
        <w:t>, источник их получения, если иной порядок предоставления таких данных не предусмотрен федеральным законом;</w:t>
      </w:r>
    </w:p>
    <w:p w:rsidR="00FB7C74" w:rsidRDefault="00FB7C74">
      <w:pPr>
        <w:pStyle w:val="ConsPlusNormal"/>
        <w:ind w:firstLine="540"/>
        <w:jc w:val="both"/>
      </w:pPr>
      <w:r>
        <w:t xml:space="preserve">- сроки обработки </w:t>
      </w:r>
      <w:proofErr w:type="spellStart"/>
      <w:r>
        <w:t>ПДн</w:t>
      </w:r>
      <w:proofErr w:type="spellEnd"/>
      <w:r>
        <w:t>, в том числе сроки их хранения;</w:t>
      </w:r>
    </w:p>
    <w:p w:rsidR="00FB7C74" w:rsidRDefault="00FB7C74">
      <w:pPr>
        <w:pStyle w:val="ConsPlusNormal"/>
        <w:ind w:firstLine="540"/>
        <w:jc w:val="both"/>
      </w:pPr>
      <w:r>
        <w:t xml:space="preserve">- порядок осуществления субъектом </w:t>
      </w:r>
      <w:proofErr w:type="spellStart"/>
      <w:r>
        <w:t>ПДн</w:t>
      </w:r>
      <w:proofErr w:type="spellEnd"/>
      <w:r>
        <w:t xml:space="preserve"> прав, предусмотренных федеральным законом;</w:t>
      </w:r>
    </w:p>
    <w:p w:rsidR="00FB7C74" w:rsidRDefault="00FB7C74">
      <w:pPr>
        <w:pStyle w:val="ConsPlusNormal"/>
        <w:ind w:firstLine="540"/>
        <w:jc w:val="both"/>
      </w:pPr>
      <w:r>
        <w:t xml:space="preserve">-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FB7C74" w:rsidRDefault="00FB7C74">
      <w:pPr>
        <w:pStyle w:val="ConsPlusNormal"/>
        <w:ind w:firstLine="540"/>
        <w:jc w:val="both"/>
      </w:pPr>
      <w:r>
        <w:t xml:space="preserve">- наименование или фамилию, имя, отчество и адрес лица, осуществляющего обработку </w:t>
      </w:r>
      <w:proofErr w:type="spellStart"/>
      <w:r>
        <w:t>ПДн</w:t>
      </w:r>
      <w:proofErr w:type="spellEnd"/>
      <w:r>
        <w:t xml:space="preserve"> по поручению оператора, если обработка поручена или будет поручена такому лицу.</w:t>
      </w:r>
    </w:p>
    <w:p w:rsidR="00FB7C74" w:rsidRDefault="00FB7C74">
      <w:pPr>
        <w:pStyle w:val="ConsPlusNormal"/>
        <w:ind w:firstLine="540"/>
        <w:jc w:val="both"/>
      </w:pPr>
      <w:bookmarkStart w:id="3" w:name="P321"/>
      <w:bookmarkEnd w:id="3"/>
      <w:r>
        <w:t xml:space="preserve">5. </w:t>
      </w:r>
      <w:proofErr w:type="gramStart"/>
      <w:r>
        <w:t xml:space="preserve">Субъект </w:t>
      </w:r>
      <w:proofErr w:type="spellStart"/>
      <w:r>
        <w:t>ПДн</w:t>
      </w:r>
      <w:proofErr w:type="spellEnd"/>
      <w:r>
        <w:t xml:space="preserve"> вправе требовать от оператора уточнения (</w:t>
      </w:r>
      <w:hyperlink w:anchor="P401" w:history="1">
        <w:r>
          <w:rPr>
            <w:color w:val="0000FF"/>
          </w:rPr>
          <w:t>приложение 2</w:t>
        </w:r>
      </w:hyperlink>
      <w:r>
        <w:t xml:space="preserve"> к настоящим правилам) его </w:t>
      </w:r>
      <w:proofErr w:type="spellStart"/>
      <w:r>
        <w:t>ПДн</w:t>
      </w:r>
      <w:proofErr w:type="spellEnd"/>
      <w:r>
        <w:t>, их блокирования (</w:t>
      </w:r>
      <w:hyperlink w:anchor="P451" w:history="1">
        <w:r>
          <w:rPr>
            <w:color w:val="0000FF"/>
          </w:rPr>
          <w:t>приложение 3</w:t>
        </w:r>
      </w:hyperlink>
      <w:r>
        <w:t xml:space="preserve"> к настоящим правилам) или уничтожения (</w:t>
      </w:r>
      <w:hyperlink w:anchor="P502" w:history="1">
        <w:r>
          <w:rPr>
            <w:color w:val="0000FF"/>
          </w:rPr>
          <w:t>приложение 4</w:t>
        </w:r>
      </w:hyperlink>
      <w:r>
        <w:t xml:space="preserve"> к настоящим правилам) в случае, если </w:t>
      </w:r>
      <w:proofErr w:type="spellStart"/>
      <w:r>
        <w:t>ПДн</w:t>
      </w:r>
      <w:proofErr w:type="spellEnd"/>
      <w: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FB7C74" w:rsidRDefault="00FB7C74">
      <w:pPr>
        <w:pStyle w:val="ConsPlusNormal"/>
        <w:ind w:firstLine="540"/>
        <w:jc w:val="both"/>
      </w:pPr>
      <w:bookmarkStart w:id="4" w:name="P322"/>
      <w:bookmarkEnd w:id="4"/>
      <w:r>
        <w:t xml:space="preserve">6. Сведения о </w:t>
      </w:r>
      <w:proofErr w:type="spellStart"/>
      <w:r>
        <w:t>ПДн</w:t>
      </w:r>
      <w:proofErr w:type="spellEnd"/>
      <w:r>
        <w:t xml:space="preserve"> должны быть предоставлены субъекту </w:t>
      </w:r>
      <w:proofErr w:type="spellStart"/>
      <w:r>
        <w:t>ПДн</w:t>
      </w:r>
      <w:proofErr w:type="spellEnd"/>
      <w:r>
        <w:t xml:space="preserve"> оператором в доступной форме, и в них не должны содержаться </w:t>
      </w:r>
      <w:proofErr w:type="spellStart"/>
      <w:r>
        <w:t>ПДн</w:t>
      </w:r>
      <w:proofErr w:type="spellEnd"/>
      <w:r>
        <w:t xml:space="preserve">, относящиеся к другим субъектам </w:t>
      </w:r>
      <w:proofErr w:type="spellStart"/>
      <w:r>
        <w:t>ПДн</w:t>
      </w:r>
      <w:proofErr w:type="spellEnd"/>
      <w:r>
        <w:t xml:space="preserve">, за исключением случаев, если имеются законные основания для раскрытия таких </w:t>
      </w:r>
      <w:proofErr w:type="spellStart"/>
      <w:r>
        <w:t>ПДн</w:t>
      </w:r>
      <w:proofErr w:type="spellEnd"/>
      <w:r>
        <w:t>.</w:t>
      </w:r>
    </w:p>
    <w:p w:rsidR="00FB7C74" w:rsidRDefault="00FB7C74">
      <w:pPr>
        <w:pStyle w:val="ConsPlusNormal"/>
        <w:ind w:firstLine="540"/>
        <w:jc w:val="both"/>
      </w:pPr>
      <w:r>
        <w:t xml:space="preserve">7. </w:t>
      </w:r>
      <w:proofErr w:type="spellStart"/>
      <w:r>
        <w:t>ПДн</w:t>
      </w:r>
      <w:proofErr w:type="spellEnd"/>
      <w:r>
        <w:t xml:space="preserve"> предоставляются субъекту </w:t>
      </w:r>
      <w:proofErr w:type="spellStart"/>
      <w:r>
        <w:t>ПДн</w:t>
      </w:r>
      <w:proofErr w:type="spellEnd"/>
      <w:r>
        <w:t xml:space="preserve"> или его представителю оператором при обращении либо при получении запроса субъекта </w:t>
      </w:r>
      <w:proofErr w:type="spellStart"/>
      <w:r>
        <w:t>ПДн</w:t>
      </w:r>
      <w:proofErr w:type="spellEnd"/>
      <w:r>
        <w:t xml:space="preserve"> или его представителя. </w:t>
      </w:r>
      <w:proofErr w:type="gramStart"/>
      <w:r>
        <w:t xml:space="preserve">Запрос должен содержать номер основного документа, удостоверяющего личность субъекта </w:t>
      </w:r>
      <w:proofErr w:type="spellStart"/>
      <w:r>
        <w:t>ПДн</w:t>
      </w:r>
      <w:proofErr w:type="spellEnd"/>
      <w:r>
        <w:t xml:space="preserve"> или его представителя, сведения о дате выдачи указанного документа и выдавшем его органе, сведения, подтверждающие участие субъекта </w:t>
      </w:r>
      <w:proofErr w:type="spellStart"/>
      <w:r>
        <w:t>ПДн</w:t>
      </w:r>
      <w:proofErr w:type="spellEnd"/>
      <w:r>
        <w:t xml:space="preserve">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proofErr w:type="spellStart"/>
      <w:r>
        <w:t>ПДн</w:t>
      </w:r>
      <w:proofErr w:type="spellEnd"/>
      <w:r>
        <w:t xml:space="preserve"> оператором, подпись субъекта </w:t>
      </w:r>
      <w:proofErr w:type="spellStart"/>
      <w:r>
        <w:t>ПДн</w:t>
      </w:r>
      <w:proofErr w:type="spellEnd"/>
      <w:r>
        <w:t xml:space="preserve"> или его представителя.</w:t>
      </w:r>
      <w:proofErr w:type="gramEnd"/>
    </w:p>
    <w:p w:rsidR="00FB7C74" w:rsidRDefault="00FB7C74">
      <w:pPr>
        <w:pStyle w:val="ConsPlusNormal"/>
        <w:ind w:firstLine="540"/>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B7C74" w:rsidRDefault="00FB7C74">
      <w:pPr>
        <w:pStyle w:val="ConsPlusNormal"/>
        <w:ind w:firstLine="540"/>
        <w:jc w:val="both"/>
      </w:pPr>
      <w:r>
        <w:t xml:space="preserve">8. </w:t>
      </w:r>
      <w:proofErr w:type="gramStart"/>
      <w:r>
        <w:t xml:space="preserve">В случае если </w:t>
      </w:r>
      <w:proofErr w:type="spellStart"/>
      <w:r>
        <w:t>ПДн</w:t>
      </w:r>
      <w:proofErr w:type="spellEnd"/>
      <w:r>
        <w:t xml:space="preserve">, а также обрабатываемые </w:t>
      </w:r>
      <w:proofErr w:type="spellStart"/>
      <w:r>
        <w:t>ПДн</w:t>
      </w:r>
      <w:proofErr w:type="spellEnd"/>
      <w:r>
        <w:t xml:space="preserve"> были предоставлены для ознакомления субъекту </w:t>
      </w:r>
      <w:proofErr w:type="spellStart"/>
      <w:r>
        <w:t>ПДн</w:t>
      </w:r>
      <w:proofErr w:type="spellEnd"/>
      <w:r>
        <w:t xml:space="preserve"> по его запросу, субъект </w:t>
      </w:r>
      <w:proofErr w:type="spellStart"/>
      <w:r>
        <w:t>ПДн</w:t>
      </w:r>
      <w:proofErr w:type="spellEnd"/>
      <w:r>
        <w:t xml:space="preserve"> вправе обратиться повторно к оператору или направить ему повторный запрос в целях получения </w:t>
      </w:r>
      <w:proofErr w:type="spellStart"/>
      <w:r>
        <w:t>ПДн</w:t>
      </w:r>
      <w:proofErr w:type="spellEnd"/>
      <w: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w:t>
      </w:r>
      <w:proofErr w:type="gramEnd"/>
      <w:r>
        <w:t xml:space="preserve">, </w:t>
      </w:r>
      <w:r>
        <w:lastRenderedPageBreak/>
        <w:t xml:space="preserve">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w:t>
      </w:r>
      <w:proofErr w:type="spellStart"/>
      <w:r>
        <w:t>ПДн</w:t>
      </w:r>
      <w:proofErr w:type="spellEnd"/>
      <w:r>
        <w:t>.</w:t>
      </w:r>
    </w:p>
    <w:p w:rsidR="00FB7C74" w:rsidRDefault="00FB7C74">
      <w:pPr>
        <w:pStyle w:val="ConsPlusNormal"/>
        <w:ind w:firstLine="540"/>
        <w:jc w:val="both"/>
      </w:pPr>
      <w:r>
        <w:t xml:space="preserve">9. </w:t>
      </w:r>
      <w:proofErr w:type="gramStart"/>
      <w:r>
        <w:t xml:space="preserve">Субъект </w:t>
      </w:r>
      <w:proofErr w:type="spellStart"/>
      <w:r>
        <w:t>ПДн</w:t>
      </w:r>
      <w:proofErr w:type="spellEnd"/>
      <w:r>
        <w:t xml:space="preserve"> вправе обратиться повторно к оператору или направить ему повторный запрос в целях получения сведений, указанных в </w:t>
      </w:r>
      <w:hyperlink w:anchor="P311" w:history="1">
        <w:r>
          <w:rPr>
            <w:color w:val="0000FF"/>
          </w:rPr>
          <w:t>пункте 4</w:t>
        </w:r>
      </w:hyperlink>
      <w:r>
        <w:t xml:space="preserve">, а также в целях ознакомления с обрабатываемыми персональными данными до истечения срока, указанного в </w:t>
      </w:r>
      <w:hyperlink w:anchor="P322" w:history="1">
        <w:r>
          <w:rPr>
            <w:color w:val="0000FF"/>
          </w:rPr>
          <w:t>пункте 6</w:t>
        </w:r>
      </w:hyperlink>
      <w:r>
        <w:t xml:space="preserve">, в случае если такие сведения и (или) обрабатываемые </w:t>
      </w:r>
      <w:proofErr w:type="spellStart"/>
      <w:r>
        <w:t>ПДн</w:t>
      </w:r>
      <w:proofErr w:type="spellEnd"/>
      <w:r>
        <w:t xml:space="preserve"> не были предоставлены ему для ознакомления в полном объеме по результатам рассмотрения первоначального обращения.</w:t>
      </w:r>
      <w:proofErr w:type="gramEnd"/>
      <w:r>
        <w:t xml:space="preserve"> Повторный запрос наряду со сведениями, указанными в </w:t>
      </w:r>
      <w:hyperlink w:anchor="P311" w:history="1">
        <w:r>
          <w:rPr>
            <w:color w:val="0000FF"/>
          </w:rPr>
          <w:t>пункте 4</w:t>
        </w:r>
      </w:hyperlink>
      <w:r>
        <w:t>, должен содержать обоснование направления повторного запроса.</w:t>
      </w:r>
    </w:p>
    <w:p w:rsidR="00FB7C74" w:rsidRDefault="00FB7C74">
      <w:pPr>
        <w:pStyle w:val="ConsPlusNormal"/>
        <w:ind w:firstLine="540"/>
        <w:jc w:val="both"/>
      </w:pPr>
      <w:r>
        <w:t xml:space="preserve">10. Оператор вправе отказать субъекту </w:t>
      </w:r>
      <w:proofErr w:type="spellStart"/>
      <w:r>
        <w:t>ПДн</w:t>
      </w:r>
      <w:proofErr w:type="spellEnd"/>
      <w:r>
        <w:t xml:space="preserve"> в выполнении повторного запроса, не соответствующего условиям, предусмотренным </w:t>
      </w:r>
      <w:hyperlink w:anchor="P311" w:history="1">
        <w:r>
          <w:rPr>
            <w:color w:val="0000FF"/>
          </w:rPr>
          <w:t>пунктами 4</w:t>
        </w:r>
      </w:hyperlink>
      <w:r>
        <w:t xml:space="preserve"> и </w:t>
      </w:r>
      <w:hyperlink w:anchor="P321" w:history="1">
        <w:r>
          <w:rPr>
            <w:color w:val="0000FF"/>
          </w:rPr>
          <w:t>5</w:t>
        </w:r>
      </w:hyperlink>
      <w:r>
        <w:t>.</w:t>
      </w:r>
    </w:p>
    <w:p w:rsidR="00FB7C74" w:rsidRDefault="00FB7C74">
      <w:pPr>
        <w:pStyle w:val="ConsPlusNormal"/>
        <w:ind w:firstLine="540"/>
        <w:jc w:val="both"/>
      </w:pPr>
      <w:r>
        <w:t>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B7C74" w:rsidRDefault="00FB7C74">
      <w:pPr>
        <w:pStyle w:val="ConsPlusNormal"/>
        <w:jc w:val="both"/>
      </w:pPr>
    </w:p>
    <w:p w:rsidR="00FB7C74" w:rsidRDefault="00FB7C74">
      <w:pPr>
        <w:pStyle w:val="ConsPlusNormal"/>
        <w:jc w:val="center"/>
        <w:outlineLvl w:val="1"/>
      </w:pPr>
      <w:r>
        <w:t>Ограничения на право субъекта персональных данных</w:t>
      </w:r>
    </w:p>
    <w:p w:rsidR="00FB7C74" w:rsidRDefault="00FB7C74">
      <w:pPr>
        <w:pStyle w:val="ConsPlusNormal"/>
        <w:jc w:val="center"/>
      </w:pPr>
      <w:r>
        <w:t>на доступ к его персональным данным</w:t>
      </w:r>
    </w:p>
    <w:p w:rsidR="00FB7C74" w:rsidRDefault="00FB7C74">
      <w:pPr>
        <w:pStyle w:val="ConsPlusNormal"/>
        <w:jc w:val="both"/>
      </w:pPr>
    </w:p>
    <w:p w:rsidR="00FB7C74" w:rsidRDefault="00FB7C74">
      <w:pPr>
        <w:pStyle w:val="ConsPlusNormal"/>
        <w:ind w:firstLine="540"/>
        <w:jc w:val="both"/>
      </w:pPr>
      <w:r>
        <w:t xml:space="preserve">11. Право субъекта </w:t>
      </w:r>
      <w:proofErr w:type="spellStart"/>
      <w:r>
        <w:t>ПДн</w:t>
      </w:r>
      <w:proofErr w:type="spellEnd"/>
      <w:r>
        <w:t xml:space="preserve"> на доступ к его персональным данным может быть ограничено в соответствии с федеральными законами, в том числе, если:</w:t>
      </w:r>
    </w:p>
    <w:p w:rsidR="00FB7C74" w:rsidRDefault="00FB7C74">
      <w:pPr>
        <w:pStyle w:val="ConsPlusNormal"/>
        <w:ind w:firstLine="540"/>
        <w:jc w:val="both"/>
      </w:pPr>
      <w:r>
        <w:t xml:space="preserve">1) обработка </w:t>
      </w:r>
      <w:proofErr w:type="spellStart"/>
      <w:r>
        <w:t>ПДн</w:t>
      </w:r>
      <w:proofErr w:type="spellEnd"/>
      <w:r>
        <w:t xml:space="preserve">, включая </w:t>
      </w:r>
      <w:proofErr w:type="spellStart"/>
      <w:r>
        <w:t>ПДн</w:t>
      </w:r>
      <w:proofErr w:type="spellEnd"/>
      <w:r>
        <w:t>,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B7C74" w:rsidRDefault="00FB7C74">
      <w:pPr>
        <w:pStyle w:val="ConsPlusNormal"/>
        <w:ind w:firstLine="540"/>
        <w:jc w:val="both"/>
      </w:pPr>
      <w:r>
        <w:t xml:space="preserve">2) обработка </w:t>
      </w:r>
      <w:proofErr w:type="spellStart"/>
      <w:r>
        <w:t>ПДн</w:t>
      </w:r>
      <w:proofErr w:type="spellEnd"/>
      <w:r>
        <w:t xml:space="preserve"> осуществляется органами, осуществившими задержание субъекта </w:t>
      </w:r>
      <w:proofErr w:type="spellStart"/>
      <w:r>
        <w:t>ПДн</w:t>
      </w:r>
      <w:proofErr w:type="spellEnd"/>
      <w:r>
        <w:t xml:space="preserve"> по подозрению в совершении преступления, либо предъявившими субъекту </w:t>
      </w:r>
      <w:proofErr w:type="spellStart"/>
      <w:r>
        <w:t>ПДн</w:t>
      </w:r>
      <w:proofErr w:type="spellEnd"/>
      <w:r>
        <w:t xml:space="preserve"> обвинение по уголовному делу, либо применившими к субъекту </w:t>
      </w:r>
      <w:proofErr w:type="spellStart"/>
      <w:r>
        <w:t>ПДн</w:t>
      </w:r>
      <w:proofErr w:type="spellEnd"/>
      <w:r>
        <w:t xml:space="preserve">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B7C74" w:rsidRDefault="00FB7C74">
      <w:pPr>
        <w:pStyle w:val="ConsPlusNormal"/>
        <w:ind w:firstLine="540"/>
        <w:jc w:val="both"/>
      </w:pPr>
      <w:r>
        <w:t xml:space="preserve">3) обработка </w:t>
      </w:r>
      <w:proofErr w:type="spellStart"/>
      <w:r>
        <w:t>ПДн</w:t>
      </w:r>
      <w:proofErr w:type="spellEnd"/>
      <w:r>
        <w:t xml:space="preserve">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B7C74" w:rsidRDefault="00FB7C74">
      <w:pPr>
        <w:pStyle w:val="ConsPlusNormal"/>
        <w:ind w:firstLine="540"/>
        <w:jc w:val="both"/>
      </w:pPr>
      <w:r>
        <w:t xml:space="preserve">4) доступ субъекта </w:t>
      </w:r>
      <w:proofErr w:type="spellStart"/>
      <w:r>
        <w:t>ПДн</w:t>
      </w:r>
      <w:proofErr w:type="spellEnd"/>
      <w:r>
        <w:t xml:space="preserve"> к его персональным данным нарушает права и законные интересы третьих лиц;</w:t>
      </w:r>
    </w:p>
    <w:p w:rsidR="00FB7C74" w:rsidRDefault="00FB7C74">
      <w:pPr>
        <w:pStyle w:val="ConsPlusNormal"/>
        <w:ind w:firstLine="540"/>
        <w:jc w:val="both"/>
      </w:pPr>
      <w:r>
        <w:t xml:space="preserve">5) обработка </w:t>
      </w:r>
      <w:proofErr w:type="spellStart"/>
      <w:r>
        <w:t>ПДн</w:t>
      </w:r>
      <w:proofErr w:type="spellEnd"/>
      <w:r>
        <w:t xml:space="preserve">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B7C74" w:rsidRDefault="00FB7C74">
      <w:pPr>
        <w:pStyle w:val="ConsPlusNormal"/>
        <w:ind w:firstLine="540"/>
        <w:jc w:val="both"/>
      </w:pPr>
      <w:r>
        <w:t xml:space="preserve">12. Запросы субъектов персональных данных или их представителей регистрируются в день их поступления в журнале учета запросов субъектов персональных данных или их представителей по форме согласно </w:t>
      </w:r>
      <w:hyperlink w:anchor="P556" w:history="1">
        <w:r>
          <w:rPr>
            <w:color w:val="0000FF"/>
          </w:rPr>
          <w:t>приложению N 5</w:t>
        </w:r>
      </w:hyperlink>
      <w:r>
        <w:t xml:space="preserve"> к настоящим Примерным правилам.</w:t>
      </w:r>
    </w:p>
    <w:p w:rsidR="00FB7C74" w:rsidRDefault="00FB7C74">
      <w:pPr>
        <w:pStyle w:val="ConsPlusNormal"/>
        <w:ind w:firstLine="540"/>
        <w:jc w:val="both"/>
      </w:pPr>
      <w:r>
        <w:t>13. Журнал учета запросов субъектов персональных данных или их представителей (</w:t>
      </w:r>
      <w:hyperlink w:anchor="P556" w:history="1">
        <w:r>
          <w:rPr>
            <w:color w:val="0000FF"/>
          </w:rPr>
          <w:t>приложение N 5</w:t>
        </w:r>
      </w:hyperlink>
      <w:r>
        <w:t xml:space="preserve"> к настоящим правилам) ведется в структурных подразделениях министерства молодежной политики, спорта и туризма Саратовской области, осуществляющих обработку персональных данных.</w:t>
      </w:r>
    </w:p>
    <w:p w:rsidR="00FB7C74" w:rsidRDefault="00FB7C74">
      <w:pPr>
        <w:pStyle w:val="ConsPlusNormal"/>
        <w:ind w:firstLine="540"/>
        <w:jc w:val="both"/>
      </w:pPr>
      <w:r>
        <w:t>14. На запросе проставляется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FB7C74" w:rsidRDefault="00FB7C74">
      <w:pPr>
        <w:pStyle w:val="ConsPlusNormal"/>
        <w:ind w:firstLine="540"/>
        <w:jc w:val="both"/>
      </w:pPr>
      <w:r>
        <w:t>15. Прошедшие регистрацию запросы в тот же день докладываются министру либо лицу, его заменяющему, который определяет порядок и сроки их рассмотрения, дает по каждому из них письменное указание исполнителям.</w:t>
      </w:r>
    </w:p>
    <w:p w:rsidR="00FB7C74" w:rsidRDefault="00FB7C74">
      <w:pPr>
        <w:pStyle w:val="ConsPlusNormal"/>
        <w:ind w:firstLine="540"/>
        <w:jc w:val="both"/>
      </w:pPr>
      <w:r>
        <w:t>16. Министр и должностное лицо, ответственное за организацию обработки персональных данных в министерстве, при рассмотрении и разрешении запросов обязаны:</w:t>
      </w:r>
    </w:p>
    <w:p w:rsidR="00FB7C74" w:rsidRDefault="00FB7C74">
      <w:pPr>
        <w:pStyle w:val="ConsPlusNormal"/>
        <w:ind w:firstLine="540"/>
        <w:jc w:val="both"/>
      </w:pPr>
      <w:r>
        <w:t xml:space="preserve">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w:t>
      </w:r>
      <w:r>
        <w:lastRenderedPageBreak/>
        <w:t>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FB7C74" w:rsidRDefault="00FB7C74">
      <w:pPr>
        <w:pStyle w:val="ConsPlusNormal"/>
        <w:ind w:firstLine="540"/>
        <w:jc w:val="both"/>
      </w:pPr>
      <w:r>
        <w:t>принять по ним законные, обоснованные и мотивированные решения и обеспечивать своевременное и качественное их исполнение;</w:t>
      </w:r>
    </w:p>
    <w:p w:rsidR="00FB7C74" w:rsidRDefault="00FB7C74">
      <w:pPr>
        <w:pStyle w:val="ConsPlusNormal"/>
        <w:ind w:firstLine="540"/>
        <w:jc w:val="both"/>
      </w:pPr>
      <w:r>
        <w:t>обеспечить информирование в письменной форме заявителей о решениях, принятых по их запросам, со ссылками на законодательство Российской Федерации, а в случае отклонения запросов - разъяснение порядка обжалования принятых решений.</w:t>
      </w:r>
    </w:p>
    <w:p w:rsidR="00FB7C74" w:rsidRDefault="00FB7C74">
      <w:pPr>
        <w:pStyle w:val="ConsPlusNormal"/>
        <w:ind w:firstLine="540"/>
        <w:jc w:val="both"/>
      </w:pPr>
      <w:r>
        <w:t xml:space="preserve">17. </w:t>
      </w:r>
      <w:proofErr w:type="gramStart"/>
      <w:r>
        <w:t>Должностное лицо, ответственное за организацию обработки персональных данных в министерстве обязано обеспечить сообщение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а также предоставление возможности ознакомления с этими персональными данными в течение тридцати календарных дней с даты получения запроса субъекта персональных данных или его представителя.</w:t>
      </w:r>
      <w:proofErr w:type="gramEnd"/>
    </w:p>
    <w:p w:rsidR="00FB7C74" w:rsidRDefault="00FB7C74">
      <w:pPr>
        <w:pStyle w:val="ConsPlusNormal"/>
        <w:ind w:firstLine="540"/>
        <w:jc w:val="both"/>
      </w:pPr>
      <w:r>
        <w:t xml:space="preserve">18.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министерстве, обязано обеспечить подготовку в письменной форме мотивированного ответа, содержащего ссылку на положение </w:t>
      </w:r>
      <w:hyperlink r:id="rId26" w:history="1">
        <w:r>
          <w:rPr>
            <w:color w:val="0000FF"/>
          </w:rPr>
          <w:t>части 8 статьи 14</w:t>
        </w:r>
      </w:hyperlink>
      <w:r>
        <w:t xml:space="preserve"> Федерального</w:t>
      </w:r>
      <w:proofErr w:type="gramEnd"/>
      <w:r>
        <w:t xml:space="preserve"> закона "О персональных данных" или иного федерального закона, являющееся основанием для такого отказа, в срок, не превышающий тридцати дней </w:t>
      </w:r>
      <w:proofErr w:type="gramStart"/>
      <w:r>
        <w:t>с даты получения</w:t>
      </w:r>
      <w:proofErr w:type="gramEnd"/>
      <w:r>
        <w:t xml:space="preserve"> запроса субъекта персональных данных или его представителя.</w:t>
      </w:r>
    </w:p>
    <w:p w:rsidR="00FB7C74" w:rsidRDefault="00FB7C74">
      <w:pPr>
        <w:pStyle w:val="ConsPlusNormal"/>
        <w:ind w:firstLine="540"/>
        <w:jc w:val="both"/>
      </w:pPr>
      <w:r>
        <w:t>19. Министерство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B7C74" w:rsidRDefault="00FB7C74">
      <w:pPr>
        <w:pStyle w:val="ConsPlusNormal"/>
        <w:ind w:firstLine="540"/>
        <w:jc w:val="both"/>
      </w:pPr>
      <w:r>
        <w:t xml:space="preserve">20. В случае выявления неправомерной обработки персональных данных должностное лицо, ответственное за организацию обработки персональных данных в министерстве, в срок, не превышающий трех рабочих дней </w:t>
      </w:r>
      <w:proofErr w:type="gramStart"/>
      <w:r>
        <w:t>с даты</w:t>
      </w:r>
      <w:proofErr w:type="gramEnd"/>
      <w:r>
        <w:t xml:space="preserve"> этого выявления, обязано проконтролировать прекращение неправомерной обработки персональных данных. В случае если обеспечить правомерность обработки персональных данных невозможно, то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должностное лицо, ответственное за организацию обработки персональных данных в министерстве, обязано проконтролировать уничтожение таких персональных данных или обеспечить их уничтожение. Об устранении допущенных нарушений или об уничтожении персональных данных министерство обязано уведомить субъекта персональных данных или его представителя.</w:t>
      </w:r>
    </w:p>
    <w:p w:rsidR="00FB7C74" w:rsidRDefault="00FB7C74">
      <w:pPr>
        <w:pStyle w:val="ConsPlusNormal"/>
        <w:ind w:firstLine="540"/>
        <w:jc w:val="both"/>
      </w:pPr>
      <w:r>
        <w:t>21.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B7C74" w:rsidRDefault="00FB7C74">
      <w:pPr>
        <w:pStyle w:val="ConsPlusNormal"/>
        <w:ind w:firstLine="540"/>
        <w:jc w:val="both"/>
      </w:pPr>
      <w:r>
        <w:t>22.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лицом, замещающим должность в министерстве, действия (бездействие),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министру.</w:t>
      </w:r>
    </w:p>
    <w:p w:rsidR="00FB7C74" w:rsidRDefault="00FB7C74">
      <w:pPr>
        <w:pStyle w:val="ConsPlusNormal"/>
        <w:ind w:firstLine="540"/>
        <w:jc w:val="both"/>
      </w:pPr>
      <w:r>
        <w:t>23.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B7C74" w:rsidRDefault="00FB7C74">
      <w:pPr>
        <w:pStyle w:val="ConsPlusNormal"/>
        <w:ind w:firstLine="540"/>
        <w:jc w:val="both"/>
      </w:pPr>
      <w:r>
        <w:t>24. Ответы на запросы печатаются на бланке установленной формы и регистрируются за теми же номерами, что и запросы.</w:t>
      </w:r>
    </w:p>
    <w:p w:rsidR="00FB7C74" w:rsidRDefault="00FB7C74">
      <w:pPr>
        <w:pStyle w:val="ConsPlusNormal"/>
        <w:ind w:firstLine="540"/>
        <w:jc w:val="both"/>
      </w:pPr>
      <w:r>
        <w:t xml:space="preserve">25. Министр осуществляет непосредственный </w:t>
      </w:r>
      <w:proofErr w:type="gramStart"/>
      <w:r>
        <w:t>контроль за</w:t>
      </w:r>
      <w:proofErr w:type="gramEnd"/>
      <w:r>
        <w:t xml:space="preserve"> соблюдением установленного законодательством и настоящими правилами порядка рассмотрения запросов.</w:t>
      </w:r>
    </w:p>
    <w:p w:rsidR="00FB7C74" w:rsidRDefault="00FB7C74">
      <w:pPr>
        <w:pStyle w:val="ConsPlusNormal"/>
        <w:ind w:firstLine="540"/>
        <w:jc w:val="both"/>
      </w:pPr>
      <w:r>
        <w:t xml:space="preserve">26. Министр осуществляет </w:t>
      </w:r>
      <w:proofErr w:type="gramStart"/>
      <w:r>
        <w:t>контроль за</w:t>
      </w:r>
      <w:proofErr w:type="gramEnd"/>
      <w:r>
        <w:t xml:space="preserve"> работой с запросами и организацией их приема лично. На контроль берутся все запросы.</w:t>
      </w:r>
    </w:p>
    <w:p w:rsidR="00FB7C74" w:rsidRDefault="00FB7C74">
      <w:pPr>
        <w:pStyle w:val="ConsPlusNormal"/>
        <w:ind w:firstLine="540"/>
        <w:jc w:val="both"/>
      </w:pPr>
      <w:r>
        <w:t xml:space="preserve">27.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w:t>
      </w:r>
      <w:r>
        <w:lastRenderedPageBreak/>
        <w:t>изложенных в запросах, законность и обоснованность принятых по ним решений, своевременность их исполнения и направления ответов заявителям.</w:t>
      </w:r>
    </w:p>
    <w:p w:rsidR="00FB7C74" w:rsidRDefault="00FB7C74">
      <w:pPr>
        <w:pStyle w:val="ConsPlusNormal"/>
        <w:ind w:firstLine="540"/>
        <w:jc w:val="both"/>
      </w:pPr>
      <w:r>
        <w:t>28.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1"/>
      </w:pPr>
      <w:r>
        <w:t>Приложение N 1</w:t>
      </w:r>
    </w:p>
    <w:p w:rsidR="00FB7C74" w:rsidRDefault="00FB7C74">
      <w:pPr>
        <w:pStyle w:val="ConsPlusNormal"/>
        <w:jc w:val="right"/>
      </w:pPr>
      <w:r>
        <w:t>к правилам</w:t>
      </w:r>
    </w:p>
    <w:p w:rsidR="00FB7C74" w:rsidRDefault="00FB7C74">
      <w:pPr>
        <w:pStyle w:val="ConsPlusNormal"/>
        <w:jc w:val="right"/>
      </w:pPr>
      <w:r>
        <w:t>рассмотрения запросов субъектов персональных данных</w:t>
      </w:r>
    </w:p>
    <w:p w:rsidR="00FB7C74" w:rsidRDefault="00FB7C74">
      <w:pPr>
        <w:pStyle w:val="ConsPlusNormal"/>
        <w:jc w:val="right"/>
      </w:pPr>
      <w:r>
        <w:t>или их представителей</w:t>
      </w:r>
    </w:p>
    <w:p w:rsidR="00FB7C74" w:rsidRDefault="00FB7C74">
      <w:pPr>
        <w:pStyle w:val="ConsPlusNormal"/>
        <w:jc w:val="both"/>
      </w:pPr>
    </w:p>
    <w:p w:rsidR="00FB7C74" w:rsidRDefault="00FB7C74">
      <w:pPr>
        <w:pStyle w:val="ConsPlusNormal"/>
        <w:jc w:val="center"/>
      </w:pPr>
      <w:bookmarkStart w:id="5" w:name="P369"/>
      <w:bookmarkEnd w:id="5"/>
      <w:r>
        <w:t>Форма</w:t>
      </w:r>
    </w:p>
    <w:p w:rsidR="00FB7C74" w:rsidRDefault="00FB7C74">
      <w:pPr>
        <w:pStyle w:val="ConsPlusNormal"/>
        <w:jc w:val="center"/>
      </w:pPr>
      <w:r>
        <w:t>запроса на получение информации, составляющей</w:t>
      </w:r>
    </w:p>
    <w:p w:rsidR="00FB7C74" w:rsidRDefault="00FB7C74">
      <w:pPr>
        <w:pStyle w:val="ConsPlusNormal"/>
        <w:jc w:val="center"/>
      </w:pPr>
      <w:r>
        <w:t>персональные данные у субъекта персональных данных</w:t>
      </w:r>
    </w:p>
    <w:p w:rsidR="00FB7C74" w:rsidRDefault="00FB7C74">
      <w:pPr>
        <w:pStyle w:val="ConsPlusNormal"/>
        <w:jc w:val="both"/>
      </w:pPr>
    </w:p>
    <w:p w:rsidR="00FB7C74" w:rsidRDefault="00FB7C74">
      <w:pPr>
        <w:pStyle w:val="ConsPlusNonformat"/>
        <w:jc w:val="both"/>
      </w:pPr>
      <w:r>
        <w:t xml:space="preserve">                                                        ___________________</w:t>
      </w:r>
    </w:p>
    <w:p w:rsidR="00FB7C74" w:rsidRDefault="00FB7C74">
      <w:pPr>
        <w:pStyle w:val="ConsPlusNonformat"/>
        <w:jc w:val="both"/>
      </w:pPr>
      <w:r>
        <w:t xml:space="preserve">                                                            (Оператор)</w:t>
      </w:r>
    </w:p>
    <w:p w:rsidR="00FB7C74" w:rsidRDefault="00FB7C74">
      <w:pPr>
        <w:pStyle w:val="ConsPlusNonformat"/>
        <w:jc w:val="both"/>
      </w:pPr>
    </w:p>
    <w:p w:rsidR="00FB7C74" w:rsidRDefault="00FB7C74">
      <w:pPr>
        <w:pStyle w:val="ConsPlusNonformat"/>
        <w:jc w:val="both"/>
      </w:pPr>
      <w:r>
        <w:t xml:space="preserve">                                  Запрос</w:t>
      </w:r>
    </w:p>
    <w:p w:rsidR="00FB7C74" w:rsidRDefault="00FB7C74">
      <w:pPr>
        <w:pStyle w:val="ConsPlusNonformat"/>
        <w:jc w:val="both"/>
      </w:pPr>
    </w:p>
    <w:p w:rsidR="00FB7C74" w:rsidRDefault="00FB7C74">
      <w:pPr>
        <w:pStyle w:val="ConsPlusNonformat"/>
        <w:jc w:val="both"/>
      </w:pPr>
      <w:r>
        <w:t xml:space="preserve">    Уважаемы</w:t>
      </w:r>
      <w:proofErr w:type="gramStart"/>
      <w:r>
        <w:t>й(</w:t>
      </w:r>
      <w:proofErr w:type="spellStart"/>
      <w:proofErr w:type="gramEnd"/>
      <w:r>
        <w:t>ая</w:t>
      </w:r>
      <w:proofErr w:type="spellEnd"/>
      <w:r>
        <w:t>) _____________________________________________ (Ф.И.О.), в</w:t>
      </w:r>
    </w:p>
    <w:p w:rsidR="00FB7C74" w:rsidRDefault="00FB7C74">
      <w:pPr>
        <w:pStyle w:val="ConsPlusNonformat"/>
        <w:jc w:val="both"/>
      </w:pPr>
      <w:r>
        <w:t xml:space="preserve">связи </w:t>
      </w:r>
      <w:proofErr w:type="gramStart"/>
      <w:r>
        <w:t>с</w:t>
      </w:r>
      <w:proofErr w:type="gramEnd"/>
      <w:r>
        <w:t xml:space="preserve"> ______________ у ________ (</w:t>
      </w:r>
      <w:proofErr w:type="gramStart"/>
      <w:r>
        <w:t>оператор</w:t>
      </w:r>
      <w:proofErr w:type="gramEnd"/>
      <w:r>
        <w:t>) _______ возникла необходимость</w:t>
      </w:r>
    </w:p>
    <w:p w:rsidR="00FB7C74" w:rsidRDefault="00FB7C74">
      <w:pPr>
        <w:pStyle w:val="ConsPlusNonformat"/>
        <w:jc w:val="both"/>
      </w:pPr>
      <w:r>
        <w:t>получения следующей информации, составляющей Ваши персональные данные 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(перечислить информацию)</w:t>
      </w:r>
    </w:p>
    <w:p w:rsidR="00FB7C74" w:rsidRDefault="00FB7C74">
      <w:pPr>
        <w:pStyle w:val="ConsPlusNonformat"/>
        <w:jc w:val="both"/>
      </w:pPr>
      <w:r>
        <w:t xml:space="preserve">    Просим  Вас  предоставить  указанные  сведения в течение ______ рабочих</w:t>
      </w:r>
    </w:p>
    <w:p w:rsidR="00FB7C74" w:rsidRDefault="00FB7C74">
      <w:pPr>
        <w:pStyle w:val="ConsPlusNonformat"/>
        <w:jc w:val="both"/>
      </w:pPr>
      <w:r>
        <w:t>дней с момента получения настоящего запроса.</w:t>
      </w:r>
    </w:p>
    <w:p w:rsidR="00FB7C74" w:rsidRDefault="00FB7C74">
      <w:pPr>
        <w:pStyle w:val="ConsPlusNonformat"/>
        <w:jc w:val="both"/>
      </w:pPr>
      <w:r>
        <w:t xml:space="preserve">    В   случае  невозможности  предоставить  указанные  сведения  просим  </w:t>
      </w:r>
      <w:proofErr w:type="gramStart"/>
      <w:r>
        <w:t>в</w:t>
      </w:r>
      <w:proofErr w:type="gramEnd"/>
    </w:p>
    <w:p w:rsidR="00FB7C74" w:rsidRDefault="00FB7C74">
      <w:pPr>
        <w:pStyle w:val="ConsPlusNonformat"/>
        <w:jc w:val="both"/>
      </w:pPr>
      <w:r>
        <w:t xml:space="preserve">указанный  срок  дать  письменное  согласие  на  получение нами </w:t>
      </w:r>
      <w:proofErr w:type="gramStart"/>
      <w:r>
        <w:t>необходимой</w:t>
      </w:r>
      <w:proofErr w:type="gramEnd"/>
    </w:p>
    <w:p w:rsidR="00FB7C74" w:rsidRDefault="00FB7C74">
      <w:pPr>
        <w:pStyle w:val="ConsPlusNonformat"/>
        <w:jc w:val="both"/>
      </w:pPr>
      <w:r>
        <w:t>информации из следующих источников __________________, следующими способами</w:t>
      </w:r>
    </w:p>
    <w:p w:rsidR="00FB7C74" w:rsidRDefault="00FB7C74">
      <w:pPr>
        <w:pStyle w:val="ConsPlusNonformat"/>
        <w:jc w:val="both"/>
      </w:pPr>
      <w:r>
        <w:t>__________________________________________________________________________.</w:t>
      </w:r>
    </w:p>
    <w:p w:rsidR="00FB7C74" w:rsidRDefault="00FB7C74">
      <w:pPr>
        <w:pStyle w:val="ConsPlusNonformat"/>
        <w:jc w:val="both"/>
      </w:pPr>
      <w:r>
        <w:t xml:space="preserve">    По результатам обработки указанной информации нами планируется принятие</w:t>
      </w:r>
    </w:p>
    <w:p w:rsidR="00FB7C74" w:rsidRDefault="00FB7C74">
      <w:pPr>
        <w:pStyle w:val="ConsPlusNonformat"/>
        <w:jc w:val="both"/>
      </w:pPr>
      <w:r>
        <w:t>следующих решений, которые будут доведены до Вашего сведения.</w:t>
      </w:r>
    </w:p>
    <w:p w:rsidR="00FB7C74" w:rsidRDefault="00FB7C74">
      <w:pPr>
        <w:pStyle w:val="ConsPlusNonformat"/>
        <w:jc w:val="both"/>
      </w:pPr>
      <w:r>
        <w:t xml:space="preserve">    Против  принятого  решения  Вы  имеете  право  заявить  свои письменные</w:t>
      </w:r>
    </w:p>
    <w:p w:rsidR="00FB7C74" w:rsidRDefault="00FB7C74">
      <w:pPr>
        <w:pStyle w:val="ConsPlusNonformat"/>
        <w:jc w:val="both"/>
      </w:pPr>
      <w:r>
        <w:t>возражения в _____________ срок.</w:t>
      </w:r>
    </w:p>
    <w:p w:rsidR="00FB7C74" w:rsidRDefault="00FB7C74">
      <w:pPr>
        <w:pStyle w:val="ConsPlusNonformat"/>
        <w:jc w:val="both"/>
      </w:pPr>
    </w:p>
    <w:p w:rsidR="00FB7C74" w:rsidRDefault="00FB7C74">
      <w:pPr>
        <w:pStyle w:val="ConsPlusNonformat"/>
        <w:jc w:val="both"/>
      </w:pPr>
      <w:r>
        <w:t xml:space="preserve">    "__" _____ 20__ г.      _____________ __________ ______________________</w:t>
      </w:r>
    </w:p>
    <w:p w:rsidR="00FB7C74" w:rsidRDefault="00FB7C74">
      <w:pPr>
        <w:pStyle w:val="ConsPlusNonformat"/>
        <w:jc w:val="both"/>
      </w:pPr>
      <w:r>
        <w:t xml:space="preserve">                             (должность)   (подпись)  расшифровка подписи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1"/>
      </w:pPr>
      <w:bookmarkStart w:id="6" w:name="P401"/>
      <w:bookmarkEnd w:id="6"/>
      <w:r>
        <w:t>Приложение N 2</w:t>
      </w:r>
    </w:p>
    <w:p w:rsidR="00FB7C74" w:rsidRDefault="00FB7C74">
      <w:pPr>
        <w:pStyle w:val="ConsPlusNormal"/>
        <w:jc w:val="right"/>
      </w:pPr>
      <w:r>
        <w:t>к правилам</w:t>
      </w:r>
    </w:p>
    <w:p w:rsidR="00FB7C74" w:rsidRDefault="00FB7C74">
      <w:pPr>
        <w:pStyle w:val="ConsPlusNormal"/>
        <w:jc w:val="right"/>
      </w:pPr>
      <w:r>
        <w:t>рассмотрения запросов субъектов персональных данных</w:t>
      </w:r>
    </w:p>
    <w:p w:rsidR="00FB7C74" w:rsidRDefault="00FB7C74">
      <w:pPr>
        <w:pStyle w:val="ConsPlusNormal"/>
        <w:jc w:val="right"/>
      </w:pPr>
      <w:r>
        <w:t>или их представителей</w:t>
      </w:r>
    </w:p>
    <w:p w:rsidR="00FB7C74" w:rsidRDefault="00FB7C74">
      <w:pPr>
        <w:pStyle w:val="ConsPlusNormal"/>
        <w:jc w:val="both"/>
      </w:pPr>
    </w:p>
    <w:p w:rsidR="00FB7C74" w:rsidRDefault="00FB7C74">
      <w:pPr>
        <w:pStyle w:val="ConsPlusNormal"/>
        <w:jc w:val="center"/>
      </w:pPr>
      <w:r>
        <w:t>Форма</w:t>
      </w:r>
    </w:p>
    <w:p w:rsidR="00FB7C74" w:rsidRDefault="00FB7C74">
      <w:pPr>
        <w:pStyle w:val="ConsPlusNormal"/>
        <w:jc w:val="center"/>
      </w:pPr>
      <w:r>
        <w:t>уведомления об уточнении персональных данных</w:t>
      </w:r>
    </w:p>
    <w:p w:rsidR="00FB7C74" w:rsidRDefault="00FB7C74">
      <w:pPr>
        <w:pStyle w:val="ConsPlusNormal"/>
        <w:jc w:val="center"/>
      </w:pPr>
      <w:r>
        <w:t>субъекта персональных данных</w:t>
      </w:r>
    </w:p>
    <w:p w:rsidR="00FB7C74" w:rsidRDefault="00FB7C74">
      <w:pPr>
        <w:pStyle w:val="ConsPlusNormal"/>
        <w:jc w:val="both"/>
      </w:pPr>
    </w:p>
    <w:p w:rsidR="00FB7C74" w:rsidRDefault="00FB7C74">
      <w:pPr>
        <w:pStyle w:val="ConsPlusNonformat"/>
        <w:jc w:val="both"/>
      </w:pPr>
      <w:r>
        <w:t xml:space="preserve">                                       В __________________________________</w:t>
      </w:r>
    </w:p>
    <w:p w:rsidR="00FB7C74" w:rsidRDefault="00FB7C74">
      <w:pPr>
        <w:pStyle w:val="ConsPlusNonformat"/>
        <w:jc w:val="both"/>
      </w:pPr>
      <w:r>
        <w:t xml:space="preserve">                                                    (оператор)</w:t>
      </w:r>
    </w:p>
    <w:p w:rsidR="00FB7C74" w:rsidRDefault="00FB7C74">
      <w:pPr>
        <w:pStyle w:val="ConsPlusNonformat"/>
        <w:jc w:val="both"/>
      </w:pPr>
      <w:r>
        <w:lastRenderedPageBreak/>
        <w:t xml:space="preserve">                                       ____________________________________</w:t>
      </w:r>
    </w:p>
    <w:p w:rsidR="00FB7C74" w:rsidRDefault="00FB7C74">
      <w:pPr>
        <w:pStyle w:val="ConsPlusNonformat"/>
        <w:jc w:val="both"/>
      </w:pPr>
      <w:r>
        <w:t xml:space="preserve">                                       от _________________________________</w:t>
      </w:r>
    </w:p>
    <w:p w:rsidR="00FB7C74" w:rsidRDefault="00FB7C74">
      <w:pPr>
        <w:pStyle w:val="ConsPlusNonformat"/>
        <w:jc w:val="both"/>
      </w:pPr>
      <w:r>
        <w:t xml:space="preserve">                                                   (Ф.И.О. заявителя)</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w:t>
      </w:r>
      <w:proofErr w:type="gramStart"/>
      <w:r>
        <w:t>(наименование и реквизиты документа,</w:t>
      </w:r>
      <w:proofErr w:type="gramEnd"/>
    </w:p>
    <w:p w:rsidR="00FB7C74" w:rsidRDefault="00FB7C74">
      <w:pPr>
        <w:pStyle w:val="ConsPlusNonformat"/>
        <w:jc w:val="both"/>
      </w:pPr>
      <w:r>
        <w:t xml:space="preserve">                                        удостоверяющего личность заявителя)</w:t>
      </w:r>
    </w:p>
    <w:p w:rsidR="00FB7C74" w:rsidRDefault="00FB7C74">
      <w:pPr>
        <w:pStyle w:val="ConsPlusNonformat"/>
        <w:jc w:val="both"/>
      </w:pPr>
    </w:p>
    <w:p w:rsidR="00FB7C74" w:rsidRDefault="00FB7C74">
      <w:pPr>
        <w:pStyle w:val="ConsPlusNonformat"/>
        <w:jc w:val="both"/>
      </w:pPr>
      <w:r>
        <w:t xml:space="preserve">                                 Заявление</w:t>
      </w:r>
    </w:p>
    <w:p w:rsidR="00FB7C74" w:rsidRDefault="00FB7C74">
      <w:pPr>
        <w:pStyle w:val="ConsPlusNonformat"/>
        <w:jc w:val="both"/>
      </w:pPr>
    </w:p>
    <w:p w:rsidR="00FB7C74" w:rsidRDefault="00FB7C74">
      <w:pPr>
        <w:pStyle w:val="ConsPlusNonformat"/>
        <w:jc w:val="both"/>
      </w:pPr>
      <w:r>
        <w:t xml:space="preserve">    Прошу   уточнить   обрабатываемые   Вами   мои  персональные  данные  </w:t>
      </w:r>
      <w:proofErr w:type="gramStart"/>
      <w:r>
        <w:t>в</w:t>
      </w:r>
      <w:proofErr w:type="gramEnd"/>
    </w:p>
    <w:p w:rsidR="00FB7C74" w:rsidRDefault="00FB7C74">
      <w:pPr>
        <w:pStyle w:val="ConsPlusNonformat"/>
        <w:jc w:val="both"/>
      </w:pPr>
      <w:proofErr w:type="gramStart"/>
      <w:r>
        <w:t>соответствии</w:t>
      </w:r>
      <w:proofErr w:type="gramEnd"/>
      <w:r>
        <w:t xml:space="preserve"> со сведениями: _______________________________________________</w:t>
      </w:r>
    </w:p>
    <w:p w:rsidR="00FB7C74" w:rsidRDefault="00FB7C74">
      <w:pPr>
        <w:pStyle w:val="ConsPlusNonformat"/>
        <w:jc w:val="both"/>
      </w:pPr>
      <w:r>
        <w:t>__________________________________________________________________________;</w:t>
      </w:r>
    </w:p>
    <w:p w:rsidR="00FB7C74" w:rsidRDefault="00FB7C74">
      <w:pPr>
        <w:pStyle w:val="ConsPlusNonformat"/>
        <w:jc w:val="both"/>
      </w:pPr>
      <w:r>
        <w:t xml:space="preserve">            (указать уточненные персональные данные заявителя)</w:t>
      </w:r>
    </w:p>
    <w:p w:rsidR="00FB7C74" w:rsidRDefault="00FB7C74">
      <w:pPr>
        <w:pStyle w:val="ConsPlusNonformat"/>
        <w:jc w:val="both"/>
      </w:pPr>
      <w:r>
        <w:t>в связи с тем, что _______________________________________________________.</w:t>
      </w:r>
    </w:p>
    <w:p w:rsidR="00FB7C74" w:rsidRDefault="00FB7C74">
      <w:pPr>
        <w:pStyle w:val="ConsPlusNonformat"/>
        <w:jc w:val="both"/>
      </w:pPr>
      <w:r>
        <w:t xml:space="preserve">                     (указать причину уточнения персональных данных)</w:t>
      </w:r>
    </w:p>
    <w:p w:rsidR="00FB7C74" w:rsidRDefault="00FB7C74">
      <w:pPr>
        <w:pStyle w:val="ConsPlusNonformat"/>
        <w:jc w:val="both"/>
      </w:pPr>
    </w:p>
    <w:p w:rsidR="00FB7C74" w:rsidRDefault="00FB7C74">
      <w:pPr>
        <w:pStyle w:val="ConsPlusNonformat"/>
        <w:jc w:val="both"/>
      </w:pPr>
      <w:r>
        <w:t>"___" ____________ 20__ г.            _____________ ________________________</w:t>
      </w:r>
    </w:p>
    <w:p w:rsidR="00FB7C74" w:rsidRDefault="00FB7C74">
      <w:pPr>
        <w:pStyle w:val="ConsPlusNonformat"/>
        <w:jc w:val="both"/>
      </w:pPr>
      <w:r>
        <w:t xml:space="preserve">                                        (подпись)     расшифровка подписи</w:t>
      </w:r>
    </w:p>
    <w:p w:rsidR="00FB7C74" w:rsidRDefault="00FB7C74">
      <w:pPr>
        <w:pStyle w:val="ConsPlusNonformat"/>
        <w:jc w:val="both"/>
      </w:pPr>
      <w:r>
        <w:t xml:space="preserve">                                                    _______________________</w:t>
      </w:r>
    </w:p>
    <w:p w:rsidR="00FB7C74" w:rsidRDefault="00FB7C74">
      <w:pPr>
        <w:pStyle w:val="ConsPlusNonformat"/>
        <w:jc w:val="both"/>
      </w:pPr>
      <w:r>
        <w:t xml:space="preserve">                                                          (Оператор)</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nformat"/>
        <w:jc w:val="both"/>
      </w:pPr>
      <w:r>
        <w:t xml:space="preserve">                         Уведомление об уточнении</w:t>
      </w:r>
    </w:p>
    <w:p w:rsidR="00FB7C74" w:rsidRDefault="00FB7C74">
      <w:pPr>
        <w:pStyle w:val="ConsPlusNonformat"/>
        <w:jc w:val="both"/>
      </w:pPr>
    </w:p>
    <w:p w:rsidR="00FB7C74" w:rsidRDefault="00FB7C74">
      <w:pPr>
        <w:pStyle w:val="ConsPlusNonformat"/>
        <w:jc w:val="both"/>
      </w:pPr>
      <w:r>
        <w:t xml:space="preserve">    Уважаемы</w:t>
      </w:r>
      <w:proofErr w:type="gramStart"/>
      <w:r>
        <w:t>й(</w:t>
      </w:r>
      <w:proofErr w:type="spellStart"/>
      <w:proofErr w:type="gramEnd"/>
      <w:r>
        <w:t>ая</w:t>
      </w:r>
      <w:proofErr w:type="spellEnd"/>
      <w:r>
        <w:t>) _____________________________________ (Ф.И.О.), в связи с</w:t>
      </w:r>
    </w:p>
    <w:p w:rsidR="00FB7C74" w:rsidRDefault="00FB7C74">
      <w:pPr>
        <w:pStyle w:val="ConsPlusNonformat"/>
        <w:jc w:val="both"/>
      </w:pPr>
      <w:r>
        <w:t xml:space="preserve">________________  сообщаем  Вам,  что  Ваши  персональные данные уточнены </w:t>
      </w:r>
      <w:proofErr w:type="gramStart"/>
      <w:r>
        <w:t>в</w:t>
      </w:r>
      <w:proofErr w:type="gramEnd"/>
    </w:p>
    <w:p w:rsidR="00FB7C74" w:rsidRDefault="00FB7C74">
      <w:pPr>
        <w:pStyle w:val="ConsPlusNonformat"/>
        <w:jc w:val="both"/>
      </w:pPr>
      <w:proofErr w:type="gramStart"/>
      <w:r>
        <w:t>соответствии</w:t>
      </w:r>
      <w:proofErr w:type="gramEnd"/>
      <w:r>
        <w:t xml:space="preserve"> со сведениями ________________________________________________</w:t>
      </w:r>
    </w:p>
    <w:p w:rsidR="00FB7C74" w:rsidRDefault="00FB7C74">
      <w:pPr>
        <w:pStyle w:val="ConsPlusNonformat"/>
        <w:jc w:val="both"/>
      </w:pPr>
      <w:r>
        <w:t>__________________________________________________________________________.</w:t>
      </w:r>
    </w:p>
    <w:p w:rsidR="00FB7C74" w:rsidRDefault="00FB7C74">
      <w:pPr>
        <w:pStyle w:val="ConsPlusNonformat"/>
        <w:jc w:val="both"/>
      </w:pPr>
    </w:p>
    <w:p w:rsidR="00FB7C74" w:rsidRDefault="00FB7C74">
      <w:pPr>
        <w:pStyle w:val="ConsPlusNonformat"/>
        <w:jc w:val="both"/>
      </w:pPr>
      <w:r>
        <w:t xml:space="preserve">    "__" _____ 20__ г.      _____________ __________ ______________________</w:t>
      </w:r>
    </w:p>
    <w:p w:rsidR="00FB7C74" w:rsidRDefault="00FB7C74">
      <w:pPr>
        <w:pStyle w:val="ConsPlusNonformat"/>
        <w:jc w:val="both"/>
      </w:pPr>
      <w:r>
        <w:t xml:space="preserve">                             (должность)   (подпись)  расшифровка подписи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1"/>
      </w:pPr>
      <w:bookmarkStart w:id="7" w:name="P451"/>
      <w:bookmarkEnd w:id="7"/>
      <w:r>
        <w:t>Приложение N 3</w:t>
      </w:r>
    </w:p>
    <w:p w:rsidR="00FB7C74" w:rsidRDefault="00FB7C74">
      <w:pPr>
        <w:pStyle w:val="ConsPlusNormal"/>
        <w:jc w:val="right"/>
      </w:pPr>
      <w:r>
        <w:t>к правилам</w:t>
      </w:r>
    </w:p>
    <w:p w:rsidR="00FB7C74" w:rsidRDefault="00FB7C74">
      <w:pPr>
        <w:pStyle w:val="ConsPlusNormal"/>
        <w:jc w:val="right"/>
      </w:pPr>
      <w:r>
        <w:t>рассмотрения запросов субъектов персональных данных</w:t>
      </w:r>
    </w:p>
    <w:p w:rsidR="00FB7C74" w:rsidRDefault="00FB7C74">
      <w:pPr>
        <w:pStyle w:val="ConsPlusNormal"/>
        <w:jc w:val="right"/>
      </w:pPr>
      <w:r>
        <w:t>или их представителей</w:t>
      </w:r>
    </w:p>
    <w:p w:rsidR="00FB7C74" w:rsidRDefault="00FB7C74">
      <w:pPr>
        <w:pStyle w:val="ConsPlusNormal"/>
        <w:jc w:val="both"/>
      </w:pPr>
    </w:p>
    <w:p w:rsidR="00FB7C74" w:rsidRDefault="00FB7C74">
      <w:pPr>
        <w:pStyle w:val="ConsPlusNormal"/>
        <w:jc w:val="center"/>
      </w:pPr>
      <w:r>
        <w:t>Форма</w:t>
      </w:r>
    </w:p>
    <w:p w:rsidR="00FB7C74" w:rsidRDefault="00FB7C74">
      <w:pPr>
        <w:pStyle w:val="ConsPlusNormal"/>
        <w:jc w:val="center"/>
      </w:pPr>
      <w:r>
        <w:t>уведомления о блокировании персональных данных</w:t>
      </w:r>
    </w:p>
    <w:p w:rsidR="00FB7C74" w:rsidRDefault="00FB7C74">
      <w:pPr>
        <w:pStyle w:val="ConsPlusNormal"/>
        <w:jc w:val="center"/>
      </w:pPr>
      <w:r>
        <w:t>субъекта персональных данных</w:t>
      </w:r>
    </w:p>
    <w:p w:rsidR="00FB7C74" w:rsidRDefault="00FB7C74">
      <w:pPr>
        <w:pStyle w:val="ConsPlusNormal"/>
        <w:jc w:val="both"/>
      </w:pPr>
    </w:p>
    <w:p w:rsidR="00FB7C74" w:rsidRDefault="00FB7C74">
      <w:pPr>
        <w:pStyle w:val="ConsPlusNonformat"/>
        <w:jc w:val="both"/>
      </w:pPr>
      <w:r>
        <w:t xml:space="preserve">                                       В __________________________________</w:t>
      </w:r>
    </w:p>
    <w:p w:rsidR="00FB7C74" w:rsidRDefault="00FB7C74">
      <w:pPr>
        <w:pStyle w:val="ConsPlusNonformat"/>
        <w:jc w:val="both"/>
      </w:pPr>
      <w:r>
        <w:t xml:space="preserve">                                                    (оператор)</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от _________________________________</w:t>
      </w:r>
    </w:p>
    <w:p w:rsidR="00FB7C74" w:rsidRDefault="00FB7C74">
      <w:pPr>
        <w:pStyle w:val="ConsPlusNonformat"/>
        <w:jc w:val="both"/>
      </w:pPr>
      <w:r>
        <w:t xml:space="preserve">                                                   (Ф.И.О. заявителя)</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w:t>
      </w:r>
      <w:proofErr w:type="gramStart"/>
      <w:r>
        <w:t>(наименование и реквизиты документа,</w:t>
      </w:r>
      <w:proofErr w:type="gramEnd"/>
    </w:p>
    <w:p w:rsidR="00FB7C74" w:rsidRDefault="00FB7C74">
      <w:pPr>
        <w:pStyle w:val="ConsPlusNonformat"/>
        <w:jc w:val="both"/>
      </w:pPr>
      <w:r>
        <w:t xml:space="preserve">                                        удостоверяющего личность заявителя)</w:t>
      </w:r>
    </w:p>
    <w:p w:rsidR="00FB7C74" w:rsidRDefault="00FB7C74">
      <w:pPr>
        <w:pStyle w:val="ConsPlusNonformat"/>
        <w:jc w:val="both"/>
      </w:pPr>
    </w:p>
    <w:p w:rsidR="00FB7C74" w:rsidRDefault="00FB7C74">
      <w:pPr>
        <w:pStyle w:val="ConsPlusNonformat"/>
        <w:jc w:val="both"/>
      </w:pPr>
      <w:r>
        <w:t xml:space="preserve">                                 Заявление</w:t>
      </w:r>
    </w:p>
    <w:p w:rsidR="00FB7C74" w:rsidRDefault="00FB7C74">
      <w:pPr>
        <w:pStyle w:val="ConsPlusNonformat"/>
        <w:jc w:val="both"/>
      </w:pPr>
    </w:p>
    <w:p w:rsidR="00FB7C74" w:rsidRDefault="00FB7C74">
      <w:pPr>
        <w:pStyle w:val="ConsPlusNonformat"/>
        <w:jc w:val="both"/>
      </w:pPr>
      <w:r>
        <w:lastRenderedPageBreak/>
        <w:t xml:space="preserve">    Прошу   заблокировать  обрабатываемые  Вами  мои  персональные  данные:</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(указать блокируемые персональные данные)</w:t>
      </w:r>
    </w:p>
    <w:p w:rsidR="00FB7C74" w:rsidRDefault="00FB7C74">
      <w:pPr>
        <w:pStyle w:val="ConsPlusNonformat"/>
        <w:jc w:val="both"/>
      </w:pPr>
      <w:r>
        <w:t>на срок</w:t>
      </w:r>
      <w:proofErr w:type="gramStart"/>
      <w:r>
        <w:t xml:space="preserve">: ______________; </w:t>
      </w:r>
      <w:proofErr w:type="gramEnd"/>
      <w:r>
        <w:t>в связи с тем, что _______________________________</w:t>
      </w:r>
    </w:p>
    <w:p w:rsidR="00FB7C74" w:rsidRDefault="00FB7C74">
      <w:pPr>
        <w:pStyle w:val="ConsPlusNonformat"/>
        <w:jc w:val="both"/>
      </w:pPr>
      <w:r>
        <w:t xml:space="preserve">                                             </w:t>
      </w:r>
      <w:proofErr w:type="gramStart"/>
      <w:r>
        <w:t>(указать причину блокирования</w:t>
      </w:r>
      <w:proofErr w:type="gramEnd"/>
    </w:p>
    <w:p w:rsidR="00FB7C74" w:rsidRDefault="00FB7C74">
      <w:pPr>
        <w:pStyle w:val="ConsPlusNonformat"/>
        <w:jc w:val="both"/>
      </w:pPr>
      <w:r>
        <w:t xml:space="preserve">                                                  персональных данных)</w:t>
      </w:r>
    </w:p>
    <w:p w:rsidR="00FB7C74" w:rsidRDefault="00FB7C74">
      <w:pPr>
        <w:pStyle w:val="ConsPlusNonformat"/>
        <w:jc w:val="both"/>
      </w:pPr>
    </w:p>
    <w:p w:rsidR="00FB7C74" w:rsidRDefault="00FB7C74">
      <w:pPr>
        <w:pStyle w:val="ConsPlusNonformat"/>
        <w:jc w:val="both"/>
      </w:pPr>
      <w:r>
        <w:t>"___" ____________ 20__ г.              ____________ ______________________</w:t>
      </w:r>
    </w:p>
    <w:p w:rsidR="00FB7C74" w:rsidRDefault="00FB7C74">
      <w:pPr>
        <w:pStyle w:val="ConsPlusNonformat"/>
        <w:jc w:val="both"/>
      </w:pPr>
      <w:r>
        <w:t xml:space="preserve">                                          (подпись)   расшифровка подписи</w:t>
      </w:r>
    </w:p>
    <w:p w:rsidR="00FB7C74" w:rsidRDefault="00FB7C74">
      <w:pPr>
        <w:pStyle w:val="ConsPlusNonformat"/>
        <w:jc w:val="both"/>
      </w:pPr>
    </w:p>
    <w:p w:rsidR="00FB7C74" w:rsidRDefault="00FB7C74">
      <w:pPr>
        <w:pStyle w:val="ConsPlusNonformat"/>
        <w:jc w:val="both"/>
      </w:pPr>
      <w:r>
        <w:t xml:space="preserve">                                                        ___________________</w:t>
      </w:r>
    </w:p>
    <w:p w:rsidR="00FB7C74" w:rsidRDefault="00FB7C74">
      <w:pPr>
        <w:pStyle w:val="ConsPlusNonformat"/>
        <w:jc w:val="both"/>
      </w:pPr>
      <w:r>
        <w:t xml:space="preserve">                                                             (Оператор)</w:t>
      </w:r>
    </w:p>
    <w:p w:rsidR="00FB7C74" w:rsidRDefault="00FB7C74">
      <w:pPr>
        <w:pStyle w:val="ConsPlusNonformat"/>
        <w:jc w:val="both"/>
      </w:pPr>
    </w:p>
    <w:p w:rsidR="00FB7C74" w:rsidRDefault="00FB7C74">
      <w:pPr>
        <w:pStyle w:val="ConsPlusNonformat"/>
        <w:jc w:val="both"/>
      </w:pPr>
    </w:p>
    <w:p w:rsidR="00FB7C74" w:rsidRDefault="00FB7C74">
      <w:pPr>
        <w:pStyle w:val="ConsPlusNonformat"/>
        <w:jc w:val="both"/>
      </w:pPr>
    </w:p>
    <w:p w:rsidR="00FB7C74" w:rsidRDefault="00FB7C74">
      <w:pPr>
        <w:pStyle w:val="ConsPlusNonformat"/>
        <w:jc w:val="both"/>
      </w:pPr>
      <w:r>
        <w:t xml:space="preserve">                        Уведомление о блокировании</w:t>
      </w:r>
    </w:p>
    <w:p w:rsidR="00FB7C74" w:rsidRDefault="00FB7C74">
      <w:pPr>
        <w:pStyle w:val="ConsPlusNonformat"/>
        <w:jc w:val="both"/>
      </w:pPr>
    </w:p>
    <w:p w:rsidR="00FB7C74" w:rsidRDefault="00FB7C74">
      <w:pPr>
        <w:pStyle w:val="ConsPlusNonformat"/>
        <w:jc w:val="both"/>
      </w:pPr>
      <w:r>
        <w:t xml:space="preserve">    Уважаемы</w:t>
      </w:r>
      <w:proofErr w:type="gramStart"/>
      <w:r>
        <w:t>й(</w:t>
      </w:r>
      <w:proofErr w:type="spellStart"/>
      <w:proofErr w:type="gramEnd"/>
      <w:r>
        <w:t>ая</w:t>
      </w:r>
      <w:proofErr w:type="spellEnd"/>
      <w:r>
        <w:t>) _____________________________________ (Ф.И.О.), в связи с</w:t>
      </w:r>
    </w:p>
    <w:p w:rsidR="00FB7C74" w:rsidRDefault="00FB7C74">
      <w:pPr>
        <w:pStyle w:val="ConsPlusNonformat"/>
        <w:jc w:val="both"/>
      </w:pPr>
      <w:r>
        <w:t>___________________ сообщаем Вам, что Ваши персональные данные ____________</w:t>
      </w:r>
    </w:p>
    <w:p w:rsidR="00FB7C74" w:rsidRDefault="00FB7C74">
      <w:pPr>
        <w:pStyle w:val="ConsPlusNonformat"/>
        <w:jc w:val="both"/>
      </w:pPr>
      <w:r>
        <w:t xml:space="preserve">                                              (указать персональные данные)</w:t>
      </w:r>
    </w:p>
    <w:p w:rsidR="00FB7C74" w:rsidRDefault="00FB7C74">
      <w:pPr>
        <w:pStyle w:val="ConsPlusNonformat"/>
        <w:jc w:val="both"/>
      </w:pPr>
      <w:proofErr w:type="gramStart"/>
      <w:r>
        <w:t>заблокированы</w:t>
      </w:r>
      <w:proofErr w:type="gramEnd"/>
      <w:r>
        <w:t xml:space="preserve"> на срок ____________________________________________________.</w:t>
      </w:r>
    </w:p>
    <w:p w:rsidR="00FB7C74" w:rsidRDefault="00FB7C74">
      <w:pPr>
        <w:pStyle w:val="ConsPlusNonformat"/>
        <w:jc w:val="both"/>
      </w:pPr>
    </w:p>
    <w:p w:rsidR="00FB7C74" w:rsidRDefault="00FB7C74">
      <w:pPr>
        <w:pStyle w:val="ConsPlusNonformat"/>
        <w:jc w:val="both"/>
      </w:pPr>
      <w:r>
        <w:t xml:space="preserve">    "__" _______ 20__ г.     _____________ __________ _____________________</w:t>
      </w:r>
    </w:p>
    <w:p w:rsidR="00FB7C74" w:rsidRDefault="00FB7C74">
      <w:pPr>
        <w:pStyle w:val="ConsPlusNonformat"/>
        <w:jc w:val="both"/>
      </w:pPr>
      <w:r>
        <w:t xml:space="preserve">                              (должность)   (подпись)  расшифровка подписи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1"/>
      </w:pPr>
      <w:bookmarkStart w:id="8" w:name="P502"/>
      <w:bookmarkEnd w:id="8"/>
      <w:r>
        <w:t>Приложение N 4</w:t>
      </w:r>
    </w:p>
    <w:p w:rsidR="00FB7C74" w:rsidRDefault="00FB7C74">
      <w:pPr>
        <w:pStyle w:val="ConsPlusNormal"/>
        <w:jc w:val="right"/>
      </w:pPr>
      <w:r>
        <w:t>к правилам</w:t>
      </w:r>
    </w:p>
    <w:p w:rsidR="00FB7C74" w:rsidRDefault="00FB7C74">
      <w:pPr>
        <w:pStyle w:val="ConsPlusNormal"/>
        <w:jc w:val="right"/>
      </w:pPr>
      <w:r>
        <w:t>рассмотрения запросов субъектов персональных данных</w:t>
      </w:r>
    </w:p>
    <w:p w:rsidR="00FB7C74" w:rsidRDefault="00FB7C74">
      <w:pPr>
        <w:pStyle w:val="ConsPlusNormal"/>
        <w:jc w:val="right"/>
      </w:pPr>
      <w:r>
        <w:t>или их представителей</w:t>
      </w:r>
    </w:p>
    <w:p w:rsidR="00FB7C74" w:rsidRDefault="00FB7C74">
      <w:pPr>
        <w:pStyle w:val="ConsPlusNormal"/>
        <w:jc w:val="both"/>
      </w:pPr>
    </w:p>
    <w:p w:rsidR="00FB7C74" w:rsidRDefault="00FB7C74">
      <w:pPr>
        <w:pStyle w:val="ConsPlusNormal"/>
        <w:jc w:val="center"/>
      </w:pPr>
      <w:r>
        <w:t>Форма</w:t>
      </w:r>
    </w:p>
    <w:p w:rsidR="00FB7C74" w:rsidRDefault="00FB7C74">
      <w:pPr>
        <w:pStyle w:val="ConsPlusNormal"/>
        <w:jc w:val="center"/>
      </w:pPr>
      <w:r>
        <w:t>уведомления об уничтожении персональных данных</w:t>
      </w:r>
    </w:p>
    <w:p w:rsidR="00FB7C74" w:rsidRDefault="00FB7C74">
      <w:pPr>
        <w:pStyle w:val="ConsPlusNormal"/>
        <w:jc w:val="center"/>
      </w:pPr>
      <w:r>
        <w:t>субъекта персональных данных</w:t>
      </w:r>
    </w:p>
    <w:p w:rsidR="00FB7C74" w:rsidRDefault="00FB7C74">
      <w:pPr>
        <w:pStyle w:val="ConsPlusNormal"/>
        <w:jc w:val="both"/>
      </w:pPr>
    </w:p>
    <w:p w:rsidR="00FB7C74" w:rsidRDefault="00FB7C74">
      <w:pPr>
        <w:pStyle w:val="ConsPlusNonformat"/>
        <w:jc w:val="both"/>
      </w:pPr>
      <w:r>
        <w:t xml:space="preserve">                                       В __________________________________</w:t>
      </w:r>
    </w:p>
    <w:p w:rsidR="00FB7C74" w:rsidRDefault="00FB7C74">
      <w:pPr>
        <w:pStyle w:val="ConsPlusNonformat"/>
        <w:jc w:val="both"/>
      </w:pPr>
      <w:r>
        <w:t xml:space="preserve">                                                    (оператор)</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от _________________________________</w:t>
      </w:r>
    </w:p>
    <w:p w:rsidR="00FB7C74" w:rsidRDefault="00FB7C74">
      <w:pPr>
        <w:pStyle w:val="ConsPlusNonformat"/>
        <w:jc w:val="both"/>
      </w:pPr>
      <w:r>
        <w:t xml:space="preserve">                                                   (Ф.И.О. заявителя)</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____________________________________</w:t>
      </w:r>
    </w:p>
    <w:p w:rsidR="00FB7C74" w:rsidRDefault="00FB7C74">
      <w:pPr>
        <w:pStyle w:val="ConsPlusNonformat"/>
        <w:jc w:val="both"/>
      </w:pPr>
      <w:r>
        <w:t xml:space="preserve">                                       </w:t>
      </w:r>
      <w:proofErr w:type="gramStart"/>
      <w:r>
        <w:t>(наименование и реквизиты документа,</w:t>
      </w:r>
      <w:proofErr w:type="gramEnd"/>
    </w:p>
    <w:p w:rsidR="00FB7C74" w:rsidRDefault="00FB7C74">
      <w:pPr>
        <w:pStyle w:val="ConsPlusNonformat"/>
        <w:jc w:val="both"/>
      </w:pPr>
      <w:r>
        <w:t xml:space="preserve">                                        удостоверяющего личность заявителя)</w:t>
      </w:r>
    </w:p>
    <w:p w:rsidR="00FB7C74" w:rsidRDefault="00FB7C74">
      <w:pPr>
        <w:pStyle w:val="ConsPlusNonformat"/>
        <w:jc w:val="both"/>
      </w:pPr>
    </w:p>
    <w:p w:rsidR="00FB7C74" w:rsidRDefault="00FB7C74">
      <w:pPr>
        <w:pStyle w:val="ConsPlusNonformat"/>
        <w:jc w:val="both"/>
      </w:pPr>
      <w:r>
        <w:t xml:space="preserve">                                 Заявление</w:t>
      </w:r>
    </w:p>
    <w:p w:rsidR="00FB7C74" w:rsidRDefault="00FB7C74">
      <w:pPr>
        <w:pStyle w:val="ConsPlusNonformat"/>
        <w:jc w:val="both"/>
      </w:pPr>
    </w:p>
    <w:p w:rsidR="00FB7C74" w:rsidRDefault="00FB7C74">
      <w:pPr>
        <w:pStyle w:val="ConsPlusNonformat"/>
        <w:jc w:val="both"/>
      </w:pPr>
      <w:r>
        <w:t xml:space="preserve">    Прошу уничтожить обрабатываемые Вами мои персональные данные:</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(указать уничтожаемые персональные данные)</w:t>
      </w:r>
    </w:p>
    <w:p w:rsidR="00FB7C74" w:rsidRDefault="00FB7C74">
      <w:pPr>
        <w:pStyle w:val="ConsPlusNonformat"/>
        <w:jc w:val="both"/>
      </w:pPr>
      <w:r>
        <w:t>в связи с тем, что ________________________________________________________</w:t>
      </w:r>
    </w:p>
    <w:p w:rsidR="00FB7C74" w:rsidRDefault="00FB7C74">
      <w:pPr>
        <w:pStyle w:val="ConsPlusNonformat"/>
        <w:jc w:val="both"/>
      </w:pPr>
      <w:r>
        <w:t xml:space="preserve">                     (указать причину уничтожения персональных данных)</w:t>
      </w:r>
    </w:p>
    <w:p w:rsidR="00FB7C74" w:rsidRDefault="00FB7C74">
      <w:pPr>
        <w:pStyle w:val="ConsPlusNonformat"/>
        <w:jc w:val="both"/>
      </w:pPr>
    </w:p>
    <w:p w:rsidR="00FB7C74" w:rsidRDefault="00FB7C74">
      <w:pPr>
        <w:pStyle w:val="ConsPlusNonformat"/>
        <w:jc w:val="both"/>
      </w:pPr>
      <w:r>
        <w:t>___" ____________ 20__ г.              ____________ ______________________</w:t>
      </w:r>
    </w:p>
    <w:p w:rsidR="00FB7C74" w:rsidRDefault="00FB7C74">
      <w:pPr>
        <w:pStyle w:val="ConsPlusNonformat"/>
        <w:jc w:val="both"/>
      </w:pPr>
      <w:r>
        <w:t xml:space="preserve">                                         (подпись)    расшифровка подписи</w:t>
      </w:r>
    </w:p>
    <w:p w:rsidR="00FB7C74" w:rsidRDefault="00FB7C74">
      <w:pPr>
        <w:pStyle w:val="ConsPlusNonformat"/>
        <w:jc w:val="both"/>
      </w:pPr>
    </w:p>
    <w:p w:rsidR="00FB7C74" w:rsidRDefault="00FB7C74">
      <w:pPr>
        <w:pStyle w:val="ConsPlusNonformat"/>
        <w:jc w:val="both"/>
      </w:pPr>
      <w:r>
        <w:t xml:space="preserve">                                                        ___________________</w:t>
      </w:r>
    </w:p>
    <w:p w:rsidR="00FB7C74" w:rsidRDefault="00FB7C74">
      <w:pPr>
        <w:pStyle w:val="ConsPlusNonformat"/>
        <w:jc w:val="both"/>
      </w:pPr>
      <w:r>
        <w:lastRenderedPageBreak/>
        <w:t xml:space="preserve">                                                             (Оператор)</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nformat"/>
        <w:jc w:val="both"/>
      </w:pPr>
      <w:r>
        <w:t xml:space="preserve">                        Уведомление об уничтожении</w:t>
      </w:r>
    </w:p>
    <w:p w:rsidR="00FB7C74" w:rsidRDefault="00FB7C74">
      <w:pPr>
        <w:pStyle w:val="ConsPlusNonformat"/>
        <w:jc w:val="both"/>
      </w:pPr>
    </w:p>
    <w:p w:rsidR="00FB7C74" w:rsidRDefault="00FB7C74">
      <w:pPr>
        <w:pStyle w:val="ConsPlusNonformat"/>
        <w:jc w:val="both"/>
      </w:pPr>
      <w:r>
        <w:t xml:space="preserve">    Настоящим уведомлением сообщаем Вам, что в связи </w:t>
      </w:r>
      <w:proofErr w:type="gramStart"/>
      <w:r>
        <w:t>с</w:t>
      </w:r>
      <w:proofErr w:type="gramEnd"/>
      <w:r>
        <w:t xml:space="preserve"> ____________________</w:t>
      </w:r>
    </w:p>
    <w:p w:rsidR="00FB7C74" w:rsidRDefault="00FB7C74">
      <w:pPr>
        <w:pStyle w:val="ConsPlusNonformat"/>
        <w:jc w:val="both"/>
      </w:pPr>
      <w:r>
        <w:t>персональные данные ___________________________________________ уничтожены.</w:t>
      </w:r>
    </w:p>
    <w:p w:rsidR="00FB7C74" w:rsidRDefault="00FB7C74">
      <w:pPr>
        <w:pStyle w:val="ConsPlusNonformat"/>
        <w:jc w:val="both"/>
      </w:pPr>
      <w:r>
        <w:t xml:space="preserve">                             (указать персональные данные)</w:t>
      </w:r>
    </w:p>
    <w:p w:rsidR="00FB7C74" w:rsidRDefault="00FB7C74">
      <w:pPr>
        <w:pStyle w:val="ConsPlusNonformat"/>
        <w:jc w:val="both"/>
      </w:pPr>
    </w:p>
    <w:p w:rsidR="00FB7C74" w:rsidRDefault="00FB7C74">
      <w:pPr>
        <w:pStyle w:val="ConsPlusNonformat"/>
        <w:jc w:val="both"/>
      </w:pPr>
      <w:r>
        <w:t xml:space="preserve">    "__" _______ 20__ г.     _____________ __________ _____________________</w:t>
      </w:r>
    </w:p>
    <w:p w:rsidR="00FB7C74" w:rsidRDefault="00FB7C74">
      <w:pPr>
        <w:pStyle w:val="ConsPlusNonformat"/>
        <w:jc w:val="both"/>
      </w:pPr>
      <w:r>
        <w:t xml:space="preserve">                              (должность)   (подпись)  расшифровка подписи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sectPr w:rsidR="00FB7C74" w:rsidSect="006A1540">
          <w:pgSz w:w="11906" w:h="16838"/>
          <w:pgMar w:top="1134" w:right="850" w:bottom="1134" w:left="1701" w:header="708" w:footer="708" w:gutter="0"/>
          <w:cols w:space="708"/>
          <w:docGrid w:linePitch="360"/>
        </w:sectPr>
      </w:pPr>
    </w:p>
    <w:p w:rsidR="00FB7C74" w:rsidRDefault="00FB7C74">
      <w:pPr>
        <w:pStyle w:val="ConsPlusNormal"/>
        <w:jc w:val="right"/>
        <w:outlineLvl w:val="1"/>
      </w:pPr>
      <w:r>
        <w:lastRenderedPageBreak/>
        <w:t>Приложение N 5</w:t>
      </w:r>
    </w:p>
    <w:p w:rsidR="00FB7C74" w:rsidRDefault="00FB7C74">
      <w:pPr>
        <w:pStyle w:val="ConsPlusNormal"/>
        <w:jc w:val="right"/>
      </w:pPr>
      <w:r>
        <w:t>к правилам</w:t>
      </w:r>
    </w:p>
    <w:p w:rsidR="00FB7C74" w:rsidRDefault="00FB7C74">
      <w:pPr>
        <w:pStyle w:val="ConsPlusNormal"/>
        <w:jc w:val="right"/>
      </w:pPr>
      <w:r>
        <w:t>рассмотрения запросов субъектов персональных данных</w:t>
      </w:r>
    </w:p>
    <w:p w:rsidR="00FB7C74" w:rsidRDefault="00FB7C74">
      <w:pPr>
        <w:pStyle w:val="ConsPlusNormal"/>
        <w:jc w:val="right"/>
      </w:pPr>
      <w:r>
        <w:t>или их представителей</w:t>
      </w:r>
    </w:p>
    <w:p w:rsidR="00FB7C74" w:rsidRDefault="00FB7C74">
      <w:pPr>
        <w:pStyle w:val="ConsPlusNormal"/>
        <w:jc w:val="both"/>
      </w:pPr>
    </w:p>
    <w:p w:rsidR="00FB7C74" w:rsidRDefault="00FB7C74">
      <w:pPr>
        <w:pStyle w:val="ConsPlusNormal"/>
        <w:jc w:val="center"/>
      </w:pPr>
      <w:bookmarkStart w:id="9" w:name="P556"/>
      <w:bookmarkEnd w:id="9"/>
      <w:r>
        <w:t>Форма</w:t>
      </w:r>
    </w:p>
    <w:p w:rsidR="00FB7C74" w:rsidRDefault="00FB7C74">
      <w:pPr>
        <w:pStyle w:val="ConsPlusNormal"/>
        <w:jc w:val="center"/>
      </w:pPr>
      <w:r>
        <w:t>журнала регистрации и учета обращений субъектов</w:t>
      </w:r>
    </w:p>
    <w:p w:rsidR="00FB7C74" w:rsidRDefault="00FB7C74">
      <w:pPr>
        <w:pStyle w:val="ConsPlusNormal"/>
        <w:jc w:val="center"/>
      </w:pPr>
      <w:r>
        <w:t>персональных данных (с образцом формой заполнения)</w:t>
      </w:r>
    </w:p>
    <w:p w:rsidR="00FB7C74" w:rsidRDefault="00FB7C74">
      <w:pPr>
        <w:pStyle w:val="ConsPlusNormal"/>
        <w:jc w:val="both"/>
      </w:pPr>
    </w:p>
    <w:p w:rsidR="00FB7C74" w:rsidRDefault="00FB7C74">
      <w:pPr>
        <w:pStyle w:val="ConsPlusNonformat"/>
        <w:jc w:val="both"/>
      </w:pPr>
      <w:r>
        <w:t xml:space="preserve">                                  Журнал</w:t>
      </w:r>
    </w:p>
    <w:p w:rsidR="00FB7C74" w:rsidRDefault="00FB7C74">
      <w:pPr>
        <w:pStyle w:val="ConsPlusNonformat"/>
        <w:jc w:val="both"/>
      </w:pPr>
      <w:r>
        <w:t xml:space="preserve">        учета обращений субъектов персональных данных о выполнении</w:t>
      </w:r>
    </w:p>
    <w:p w:rsidR="00FB7C74" w:rsidRDefault="00FB7C74">
      <w:pPr>
        <w:pStyle w:val="ConsPlusNonformat"/>
        <w:jc w:val="both"/>
      </w:pPr>
      <w:r>
        <w:t xml:space="preserve">           их законных прав при обработке персональных данных </w:t>
      </w:r>
      <w:proofErr w:type="gramStart"/>
      <w:r>
        <w:t>в</w:t>
      </w:r>
      <w:proofErr w:type="gramEnd"/>
    </w:p>
    <w:p w:rsidR="00FB7C74" w:rsidRDefault="00FB7C74">
      <w:pPr>
        <w:pStyle w:val="ConsPlusNonformat"/>
        <w:jc w:val="both"/>
      </w:pPr>
      <w:r>
        <w:t xml:space="preserve">        __________________________________________________________</w:t>
      </w:r>
    </w:p>
    <w:p w:rsidR="00FB7C74" w:rsidRDefault="00FB7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608"/>
        <w:gridCol w:w="3685"/>
      </w:tblGrid>
      <w:tr w:rsidR="00FB7C74">
        <w:tc>
          <w:tcPr>
            <w:tcW w:w="567" w:type="dxa"/>
          </w:tcPr>
          <w:p w:rsidR="00FB7C74" w:rsidRDefault="00FB7C74">
            <w:pPr>
              <w:pStyle w:val="ConsPlusNormal"/>
              <w:jc w:val="center"/>
            </w:pPr>
            <w:r>
              <w:t>N</w:t>
            </w:r>
          </w:p>
        </w:tc>
        <w:tc>
          <w:tcPr>
            <w:tcW w:w="2778" w:type="dxa"/>
          </w:tcPr>
          <w:p w:rsidR="00FB7C74" w:rsidRDefault="00FB7C74">
            <w:pPr>
              <w:pStyle w:val="ConsPlusNormal"/>
              <w:jc w:val="center"/>
            </w:pPr>
            <w:r>
              <w:t>Ф.И.О.</w:t>
            </w:r>
          </w:p>
        </w:tc>
        <w:tc>
          <w:tcPr>
            <w:tcW w:w="2608" w:type="dxa"/>
          </w:tcPr>
          <w:p w:rsidR="00FB7C74" w:rsidRDefault="00FB7C74">
            <w:pPr>
              <w:pStyle w:val="ConsPlusNormal"/>
              <w:jc w:val="center"/>
            </w:pPr>
            <w:r>
              <w:t>Дата</w:t>
            </w:r>
          </w:p>
        </w:tc>
        <w:tc>
          <w:tcPr>
            <w:tcW w:w="3685" w:type="dxa"/>
          </w:tcPr>
          <w:p w:rsidR="00FB7C74" w:rsidRDefault="00FB7C74">
            <w:pPr>
              <w:pStyle w:val="ConsPlusNormal"/>
              <w:jc w:val="center"/>
            </w:pPr>
            <w:r>
              <w:t>Цель</w:t>
            </w: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r w:rsidR="00FB7C74">
        <w:tc>
          <w:tcPr>
            <w:tcW w:w="567" w:type="dxa"/>
          </w:tcPr>
          <w:p w:rsidR="00FB7C74" w:rsidRDefault="00FB7C74">
            <w:pPr>
              <w:pStyle w:val="ConsPlusNormal"/>
            </w:pPr>
          </w:p>
        </w:tc>
        <w:tc>
          <w:tcPr>
            <w:tcW w:w="2778" w:type="dxa"/>
          </w:tcPr>
          <w:p w:rsidR="00FB7C74" w:rsidRDefault="00FB7C74">
            <w:pPr>
              <w:pStyle w:val="ConsPlusNormal"/>
            </w:pPr>
          </w:p>
        </w:tc>
        <w:tc>
          <w:tcPr>
            <w:tcW w:w="2608" w:type="dxa"/>
          </w:tcPr>
          <w:p w:rsidR="00FB7C74" w:rsidRDefault="00FB7C74">
            <w:pPr>
              <w:pStyle w:val="ConsPlusNormal"/>
            </w:pPr>
          </w:p>
        </w:tc>
        <w:tc>
          <w:tcPr>
            <w:tcW w:w="3685" w:type="dxa"/>
          </w:tcPr>
          <w:p w:rsidR="00FB7C74" w:rsidRDefault="00FB7C74">
            <w:pPr>
              <w:pStyle w:val="ConsPlusNormal"/>
            </w:pPr>
          </w:p>
        </w:tc>
      </w:tr>
    </w:tbl>
    <w:p w:rsidR="00FB7C74" w:rsidRDefault="00FB7C74">
      <w:pPr>
        <w:sectPr w:rsidR="00FB7C74">
          <w:pgSz w:w="16838" w:h="11905" w:orient="landscape"/>
          <w:pgMar w:top="1701" w:right="1134" w:bottom="850" w:left="1134" w:header="0" w:footer="0" w:gutter="0"/>
          <w:cols w:space="720"/>
        </w:sectPr>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1"/>
      </w:pPr>
      <w:r>
        <w:t>Приложение N 6</w:t>
      </w:r>
    </w:p>
    <w:p w:rsidR="00FB7C74" w:rsidRDefault="00FB7C74">
      <w:pPr>
        <w:pStyle w:val="ConsPlusNormal"/>
        <w:jc w:val="right"/>
      </w:pPr>
      <w:r>
        <w:t>к правилам</w:t>
      </w:r>
    </w:p>
    <w:p w:rsidR="00FB7C74" w:rsidRDefault="00FB7C74">
      <w:pPr>
        <w:pStyle w:val="ConsPlusNormal"/>
        <w:jc w:val="right"/>
      </w:pPr>
      <w:r>
        <w:t>рассмотрения запросов субъектов персональных данных</w:t>
      </w:r>
    </w:p>
    <w:p w:rsidR="00FB7C74" w:rsidRDefault="00FB7C74">
      <w:pPr>
        <w:pStyle w:val="ConsPlusNormal"/>
        <w:jc w:val="right"/>
      </w:pPr>
      <w:r>
        <w:t>или их представителей</w:t>
      </w:r>
    </w:p>
    <w:p w:rsidR="00FB7C74" w:rsidRDefault="00FB7C74">
      <w:pPr>
        <w:pStyle w:val="ConsPlusNormal"/>
        <w:jc w:val="both"/>
      </w:pPr>
    </w:p>
    <w:p w:rsidR="00FB7C74" w:rsidRDefault="00FB7C74">
      <w:pPr>
        <w:pStyle w:val="ConsPlusNormal"/>
        <w:jc w:val="center"/>
      </w:pPr>
      <w:r>
        <w:t>Форма</w:t>
      </w:r>
    </w:p>
    <w:p w:rsidR="00FB7C74" w:rsidRDefault="00FB7C74">
      <w:pPr>
        <w:pStyle w:val="ConsPlusNormal"/>
        <w:jc w:val="center"/>
      </w:pPr>
      <w:r>
        <w:t>уведомления об обработке персональных данных</w:t>
      </w:r>
    </w:p>
    <w:p w:rsidR="00FB7C74" w:rsidRDefault="00FB7C74">
      <w:pPr>
        <w:pStyle w:val="ConsPlusNormal"/>
        <w:jc w:val="center"/>
      </w:pPr>
      <w:r>
        <w:t>субъекта персональных данных</w:t>
      </w:r>
    </w:p>
    <w:p w:rsidR="00FB7C74" w:rsidRDefault="00FB7C74">
      <w:pPr>
        <w:pStyle w:val="ConsPlusNormal"/>
        <w:jc w:val="both"/>
      </w:pPr>
    </w:p>
    <w:p w:rsidR="00FB7C74" w:rsidRDefault="00FB7C74">
      <w:pPr>
        <w:pStyle w:val="ConsPlusNonformat"/>
        <w:jc w:val="both"/>
      </w:pPr>
      <w:r>
        <w:t xml:space="preserve">                                      В ___________________________________</w:t>
      </w:r>
    </w:p>
    <w:p w:rsidR="00FB7C74" w:rsidRDefault="00FB7C74">
      <w:pPr>
        <w:pStyle w:val="ConsPlusNonformat"/>
        <w:jc w:val="both"/>
      </w:pPr>
      <w:r>
        <w:t xml:space="preserve">                                                     (оператор)</w:t>
      </w:r>
    </w:p>
    <w:p w:rsidR="00FB7C74" w:rsidRDefault="00FB7C74">
      <w:pPr>
        <w:pStyle w:val="ConsPlusNonformat"/>
        <w:jc w:val="both"/>
      </w:pPr>
      <w:r>
        <w:t xml:space="preserve">                                      _____________________________________</w:t>
      </w:r>
    </w:p>
    <w:p w:rsidR="00FB7C74" w:rsidRDefault="00FB7C74">
      <w:pPr>
        <w:pStyle w:val="ConsPlusNonformat"/>
        <w:jc w:val="both"/>
      </w:pPr>
      <w:r>
        <w:t xml:space="preserve">                                      от __________________________________</w:t>
      </w:r>
    </w:p>
    <w:p w:rsidR="00FB7C74" w:rsidRDefault="00FB7C74">
      <w:pPr>
        <w:pStyle w:val="ConsPlusNonformat"/>
        <w:jc w:val="both"/>
      </w:pPr>
      <w:r>
        <w:t xml:space="preserve">                                                   (Ф.И.О. заявителя)</w:t>
      </w:r>
    </w:p>
    <w:p w:rsidR="00FB7C74" w:rsidRDefault="00FB7C74">
      <w:pPr>
        <w:pStyle w:val="ConsPlusNonformat"/>
        <w:jc w:val="both"/>
      </w:pPr>
      <w:r>
        <w:t xml:space="preserve">                                      _____________________________________</w:t>
      </w:r>
    </w:p>
    <w:p w:rsidR="00FB7C74" w:rsidRDefault="00FB7C74">
      <w:pPr>
        <w:pStyle w:val="ConsPlusNonformat"/>
        <w:jc w:val="both"/>
      </w:pPr>
      <w:r>
        <w:t xml:space="preserve">                                      _____________________________________</w:t>
      </w:r>
    </w:p>
    <w:p w:rsidR="00FB7C74" w:rsidRDefault="00FB7C74">
      <w:pPr>
        <w:pStyle w:val="ConsPlusNonformat"/>
        <w:jc w:val="both"/>
      </w:pPr>
      <w:r>
        <w:t xml:space="preserve">                                      </w:t>
      </w:r>
      <w:proofErr w:type="gramStart"/>
      <w:r>
        <w:t>(наименование и реквизиты документа,</w:t>
      </w:r>
      <w:proofErr w:type="gramEnd"/>
    </w:p>
    <w:p w:rsidR="00FB7C74" w:rsidRDefault="00FB7C74">
      <w:pPr>
        <w:pStyle w:val="ConsPlusNonformat"/>
        <w:jc w:val="both"/>
      </w:pPr>
      <w:r>
        <w:t xml:space="preserve">                                       удостоверяющего личность заявителя)</w:t>
      </w:r>
    </w:p>
    <w:p w:rsidR="00FB7C74" w:rsidRDefault="00FB7C74">
      <w:pPr>
        <w:pStyle w:val="ConsPlusNonformat"/>
        <w:jc w:val="both"/>
      </w:pPr>
    </w:p>
    <w:p w:rsidR="00FB7C74" w:rsidRDefault="00FB7C74">
      <w:pPr>
        <w:pStyle w:val="ConsPlusNonformat"/>
        <w:jc w:val="both"/>
      </w:pPr>
      <w:r>
        <w:t xml:space="preserve">                                 Заявление</w:t>
      </w:r>
    </w:p>
    <w:p w:rsidR="00FB7C74" w:rsidRDefault="00FB7C74">
      <w:pPr>
        <w:pStyle w:val="ConsPlusNonformat"/>
        <w:jc w:val="both"/>
      </w:pPr>
    </w:p>
    <w:p w:rsidR="00FB7C74" w:rsidRDefault="00FB7C74">
      <w:pPr>
        <w:pStyle w:val="ConsPlusNonformat"/>
        <w:jc w:val="both"/>
      </w:pPr>
      <w:r>
        <w:t xml:space="preserve">    Прошу предоставить мне для ознакомления обрабатываемую Вами информацию,</w:t>
      </w:r>
    </w:p>
    <w:p w:rsidR="00FB7C74" w:rsidRDefault="00FB7C74">
      <w:pPr>
        <w:pStyle w:val="ConsPlusNonformat"/>
        <w:jc w:val="both"/>
      </w:pPr>
      <w:r>
        <w:t>составляющую  мои  персональные  данные,  указать  цели, способы и сроки ее</w:t>
      </w:r>
    </w:p>
    <w:p w:rsidR="00FB7C74" w:rsidRDefault="00FB7C74">
      <w:pPr>
        <w:pStyle w:val="ConsPlusNonformat"/>
        <w:jc w:val="both"/>
      </w:pPr>
      <w:r>
        <w:t>обработки;  предоставить  сведения  о  лицах,  которые  имеют  к ней доступ</w:t>
      </w:r>
    </w:p>
    <w:p w:rsidR="00FB7C74" w:rsidRDefault="00FB7C74">
      <w:pPr>
        <w:pStyle w:val="ConsPlusNonformat"/>
        <w:jc w:val="both"/>
      </w:pPr>
      <w:r>
        <w:t>(которым  может  быть  предоставлен  такой  доступ);  сведения о том, какие</w:t>
      </w:r>
    </w:p>
    <w:p w:rsidR="00FB7C74" w:rsidRDefault="00FB7C74">
      <w:pPr>
        <w:pStyle w:val="ConsPlusNonformat"/>
        <w:jc w:val="both"/>
      </w:pPr>
      <w:r>
        <w:t>юридические  последствия  для  меня  может  повлечь  ее обработка. В случае</w:t>
      </w:r>
    </w:p>
    <w:p w:rsidR="00FB7C74" w:rsidRDefault="00FB7C74">
      <w:pPr>
        <w:pStyle w:val="ConsPlusNonformat"/>
        <w:jc w:val="both"/>
      </w:pPr>
      <w:r>
        <w:t>отсутствия такой информации прошу Вас уведомить меня об этом.</w:t>
      </w:r>
    </w:p>
    <w:p w:rsidR="00FB7C74" w:rsidRDefault="00FB7C74">
      <w:pPr>
        <w:pStyle w:val="ConsPlusNonformat"/>
        <w:jc w:val="both"/>
      </w:pPr>
    </w:p>
    <w:p w:rsidR="00FB7C74" w:rsidRDefault="00FB7C74">
      <w:pPr>
        <w:pStyle w:val="ConsPlusNonformat"/>
        <w:jc w:val="both"/>
      </w:pPr>
      <w:r>
        <w:t>___" ____________ 20__ г.              ____________ ______________________</w:t>
      </w:r>
    </w:p>
    <w:p w:rsidR="00FB7C74" w:rsidRDefault="00FB7C74">
      <w:pPr>
        <w:pStyle w:val="ConsPlusNonformat"/>
        <w:jc w:val="both"/>
      </w:pPr>
      <w:r>
        <w:t xml:space="preserve">                                         (подпись)    расшифровка подписи</w:t>
      </w:r>
    </w:p>
    <w:p w:rsidR="00FB7C74" w:rsidRDefault="00FB7C74">
      <w:pPr>
        <w:pStyle w:val="ConsPlusNonformat"/>
        <w:jc w:val="both"/>
      </w:pPr>
    </w:p>
    <w:p w:rsidR="00FB7C74" w:rsidRDefault="00FB7C74">
      <w:pPr>
        <w:pStyle w:val="ConsPlusNonformat"/>
        <w:jc w:val="both"/>
      </w:pPr>
      <w:r>
        <w:t xml:space="preserve">                                                        ___________________</w:t>
      </w:r>
    </w:p>
    <w:p w:rsidR="00FB7C74" w:rsidRDefault="00FB7C74">
      <w:pPr>
        <w:pStyle w:val="ConsPlusNonformat"/>
        <w:jc w:val="both"/>
      </w:pPr>
      <w:r>
        <w:t xml:space="preserve">                                                             (Оператор)</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sectPr w:rsidR="00FB7C74">
          <w:pgSz w:w="11905" w:h="16838"/>
          <w:pgMar w:top="1134" w:right="850" w:bottom="1134" w:left="1701" w:header="0" w:footer="0" w:gutter="0"/>
          <w:cols w:space="720"/>
        </w:sectPr>
      </w:pPr>
    </w:p>
    <w:p w:rsidR="00FB7C74" w:rsidRDefault="00FB7C74">
      <w:pPr>
        <w:pStyle w:val="ConsPlusNonformat"/>
        <w:jc w:val="both"/>
      </w:pPr>
      <w:r>
        <w:lastRenderedPageBreak/>
        <w:t xml:space="preserve">                                Уведомление</w:t>
      </w:r>
    </w:p>
    <w:p w:rsidR="00FB7C74" w:rsidRDefault="00FB7C74">
      <w:pPr>
        <w:pStyle w:val="ConsPlusNonformat"/>
        <w:jc w:val="both"/>
      </w:pPr>
    </w:p>
    <w:p w:rsidR="00FB7C74" w:rsidRDefault="00FB7C74">
      <w:pPr>
        <w:pStyle w:val="ConsPlusNonformat"/>
        <w:jc w:val="both"/>
      </w:pPr>
      <w:r>
        <w:t xml:space="preserve">    Уважаемы</w:t>
      </w:r>
      <w:proofErr w:type="gramStart"/>
      <w:r>
        <w:t>й(</w:t>
      </w:r>
      <w:proofErr w:type="spellStart"/>
      <w:proofErr w:type="gramEnd"/>
      <w:r>
        <w:t>ая</w:t>
      </w:r>
      <w:proofErr w:type="spellEnd"/>
      <w:r>
        <w:t>) _______________________________________________ (Ф.И.О.),</w:t>
      </w:r>
    </w:p>
    <w:p w:rsidR="00FB7C74" w:rsidRDefault="00FB7C74">
      <w:pPr>
        <w:pStyle w:val="ConsPlusNonformat"/>
        <w:jc w:val="both"/>
      </w:pPr>
      <w:r>
        <w:t>________________ (оператор) ______________ производится обработка сведений,</w:t>
      </w:r>
    </w:p>
    <w:p w:rsidR="00FB7C74" w:rsidRDefault="00FB7C74">
      <w:pPr>
        <w:pStyle w:val="ConsPlusNonformat"/>
        <w:jc w:val="both"/>
      </w:pPr>
      <w:r>
        <w:t>составляющих Ваши персональные данные: ___________________________________.</w:t>
      </w:r>
    </w:p>
    <w:p w:rsidR="00FB7C74" w:rsidRDefault="00FB7C74">
      <w:pPr>
        <w:pStyle w:val="ConsPlusNonformat"/>
        <w:jc w:val="both"/>
      </w:pPr>
      <w:r>
        <w:t xml:space="preserve">                                                (указать сведения)</w:t>
      </w:r>
    </w:p>
    <w:p w:rsidR="00FB7C74" w:rsidRDefault="00FB7C74">
      <w:pPr>
        <w:pStyle w:val="ConsPlusNonformat"/>
        <w:jc w:val="both"/>
      </w:pPr>
      <w:r>
        <w:t xml:space="preserve">    Цели обработки: ______________________________________________________.</w:t>
      </w:r>
    </w:p>
    <w:p w:rsidR="00FB7C74" w:rsidRDefault="00FB7C74">
      <w:pPr>
        <w:pStyle w:val="ConsPlusNonformat"/>
        <w:jc w:val="both"/>
      </w:pPr>
      <w:r>
        <w:t xml:space="preserve">    Способы обработки: ___________________________________________________.</w:t>
      </w:r>
    </w:p>
    <w:p w:rsidR="00FB7C74" w:rsidRDefault="00FB7C74">
      <w:pPr>
        <w:pStyle w:val="ConsPlusNonformat"/>
        <w:jc w:val="both"/>
      </w:pPr>
      <w:r>
        <w:t xml:space="preserve">    Перечень  лиц,  которые  имеют  доступ  к  информации,  содержащей Ваши</w:t>
      </w:r>
    </w:p>
    <w:p w:rsidR="00FB7C74" w:rsidRDefault="00FB7C74">
      <w:pPr>
        <w:pStyle w:val="ConsPlusNonformat"/>
        <w:jc w:val="both"/>
      </w:pPr>
      <w:r>
        <w:t>персональные данные, или могут получить такой доступ:</w:t>
      </w:r>
    </w:p>
    <w:p w:rsidR="00FB7C74" w:rsidRDefault="00FB7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2324"/>
        <w:gridCol w:w="1814"/>
        <w:gridCol w:w="2778"/>
      </w:tblGrid>
      <w:tr w:rsidR="00FB7C74">
        <w:tc>
          <w:tcPr>
            <w:tcW w:w="566" w:type="dxa"/>
          </w:tcPr>
          <w:p w:rsidR="00FB7C74" w:rsidRDefault="00FB7C74">
            <w:pPr>
              <w:pStyle w:val="ConsPlusNormal"/>
              <w:jc w:val="center"/>
            </w:pPr>
            <w:r>
              <w:t>N</w:t>
            </w:r>
          </w:p>
        </w:tc>
        <w:tc>
          <w:tcPr>
            <w:tcW w:w="2154" w:type="dxa"/>
          </w:tcPr>
          <w:p w:rsidR="00FB7C74" w:rsidRDefault="00FB7C74">
            <w:pPr>
              <w:pStyle w:val="ConsPlusNormal"/>
              <w:jc w:val="center"/>
            </w:pPr>
            <w:r>
              <w:t>Должность</w:t>
            </w:r>
          </w:p>
        </w:tc>
        <w:tc>
          <w:tcPr>
            <w:tcW w:w="2324" w:type="dxa"/>
          </w:tcPr>
          <w:p w:rsidR="00FB7C74" w:rsidRDefault="00FB7C74">
            <w:pPr>
              <w:pStyle w:val="ConsPlusNormal"/>
              <w:jc w:val="center"/>
            </w:pPr>
            <w:r>
              <w:t>Ф.И.О.</w:t>
            </w:r>
          </w:p>
        </w:tc>
        <w:tc>
          <w:tcPr>
            <w:tcW w:w="1814" w:type="dxa"/>
          </w:tcPr>
          <w:p w:rsidR="00FB7C74" w:rsidRDefault="00FB7C74">
            <w:pPr>
              <w:pStyle w:val="ConsPlusNormal"/>
              <w:jc w:val="center"/>
            </w:pPr>
            <w:r>
              <w:t>Вид доступа</w:t>
            </w:r>
          </w:p>
        </w:tc>
        <w:tc>
          <w:tcPr>
            <w:tcW w:w="2778" w:type="dxa"/>
          </w:tcPr>
          <w:p w:rsidR="00FB7C74" w:rsidRDefault="00FB7C74">
            <w:pPr>
              <w:pStyle w:val="ConsPlusNormal"/>
              <w:jc w:val="center"/>
            </w:pPr>
            <w:r>
              <w:t>Примечания</w:t>
            </w:r>
          </w:p>
        </w:tc>
      </w:tr>
      <w:tr w:rsidR="00FB7C74">
        <w:tc>
          <w:tcPr>
            <w:tcW w:w="566" w:type="dxa"/>
          </w:tcPr>
          <w:p w:rsidR="00FB7C74" w:rsidRDefault="00FB7C74">
            <w:pPr>
              <w:pStyle w:val="ConsPlusNormal"/>
            </w:pPr>
          </w:p>
        </w:tc>
        <w:tc>
          <w:tcPr>
            <w:tcW w:w="2154" w:type="dxa"/>
          </w:tcPr>
          <w:p w:rsidR="00FB7C74" w:rsidRDefault="00FB7C74">
            <w:pPr>
              <w:pStyle w:val="ConsPlusNormal"/>
            </w:pPr>
          </w:p>
        </w:tc>
        <w:tc>
          <w:tcPr>
            <w:tcW w:w="2324" w:type="dxa"/>
          </w:tcPr>
          <w:p w:rsidR="00FB7C74" w:rsidRDefault="00FB7C74">
            <w:pPr>
              <w:pStyle w:val="ConsPlusNormal"/>
            </w:pPr>
          </w:p>
        </w:tc>
        <w:tc>
          <w:tcPr>
            <w:tcW w:w="1814" w:type="dxa"/>
          </w:tcPr>
          <w:p w:rsidR="00FB7C74" w:rsidRDefault="00FB7C74">
            <w:pPr>
              <w:pStyle w:val="ConsPlusNormal"/>
            </w:pPr>
          </w:p>
        </w:tc>
        <w:tc>
          <w:tcPr>
            <w:tcW w:w="2778" w:type="dxa"/>
          </w:tcPr>
          <w:p w:rsidR="00FB7C74" w:rsidRDefault="00FB7C74">
            <w:pPr>
              <w:pStyle w:val="ConsPlusNormal"/>
            </w:pPr>
          </w:p>
        </w:tc>
      </w:tr>
      <w:tr w:rsidR="00FB7C74">
        <w:tc>
          <w:tcPr>
            <w:tcW w:w="566" w:type="dxa"/>
          </w:tcPr>
          <w:p w:rsidR="00FB7C74" w:rsidRDefault="00FB7C74">
            <w:pPr>
              <w:pStyle w:val="ConsPlusNormal"/>
            </w:pPr>
          </w:p>
        </w:tc>
        <w:tc>
          <w:tcPr>
            <w:tcW w:w="2154" w:type="dxa"/>
          </w:tcPr>
          <w:p w:rsidR="00FB7C74" w:rsidRDefault="00FB7C74">
            <w:pPr>
              <w:pStyle w:val="ConsPlusNormal"/>
            </w:pPr>
          </w:p>
        </w:tc>
        <w:tc>
          <w:tcPr>
            <w:tcW w:w="2324" w:type="dxa"/>
          </w:tcPr>
          <w:p w:rsidR="00FB7C74" w:rsidRDefault="00FB7C74">
            <w:pPr>
              <w:pStyle w:val="ConsPlusNormal"/>
            </w:pPr>
          </w:p>
        </w:tc>
        <w:tc>
          <w:tcPr>
            <w:tcW w:w="1814" w:type="dxa"/>
          </w:tcPr>
          <w:p w:rsidR="00FB7C74" w:rsidRDefault="00FB7C74">
            <w:pPr>
              <w:pStyle w:val="ConsPlusNormal"/>
            </w:pPr>
          </w:p>
        </w:tc>
        <w:tc>
          <w:tcPr>
            <w:tcW w:w="2778" w:type="dxa"/>
          </w:tcPr>
          <w:p w:rsidR="00FB7C74" w:rsidRDefault="00FB7C74">
            <w:pPr>
              <w:pStyle w:val="ConsPlusNormal"/>
            </w:pPr>
          </w:p>
        </w:tc>
      </w:tr>
      <w:tr w:rsidR="00FB7C74">
        <w:tc>
          <w:tcPr>
            <w:tcW w:w="566" w:type="dxa"/>
          </w:tcPr>
          <w:p w:rsidR="00FB7C74" w:rsidRDefault="00FB7C74">
            <w:pPr>
              <w:pStyle w:val="ConsPlusNormal"/>
            </w:pPr>
          </w:p>
        </w:tc>
        <w:tc>
          <w:tcPr>
            <w:tcW w:w="2154" w:type="dxa"/>
          </w:tcPr>
          <w:p w:rsidR="00FB7C74" w:rsidRDefault="00FB7C74">
            <w:pPr>
              <w:pStyle w:val="ConsPlusNormal"/>
            </w:pPr>
          </w:p>
        </w:tc>
        <w:tc>
          <w:tcPr>
            <w:tcW w:w="2324" w:type="dxa"/>
          </w:tcPr>
          <w:p w:rsidR="00FB7C74" w:rsidRDefault="00FB7C74">
            <w:pPr>
              <w:pStyle w:val="ConsPlusNormal"/>
            </w:pPr>
          </w:p>
        </w:tc>
        <w:tc>
          <w:tcPr>
            <w:tcW w:w="1814" w:type="dxa"/>
          </w:tcPr>
          <w:p w:rsidR="00FB7C74" w:rsidRDefault="00FB7C74">
            <w:pPr>
              <w:pStyle w:val="ConsPlusNormal"/>
            </w:pPr>
          </w:p>
        </w:tc>
        <w:tc>
          <w:tcPr>
            <w:tcW w:w="2778" w:type="dxa"/>
          </w:tcPr>
          <w:p w:rsidR="00FB7C74" w:rsidRDefault="00FB7C74">
            <w:pPr>
              <w:pStyle w:val="ConsPlusNormal"/>
            </w:pPr>
          </w:p>
        </w:tc>
      </w:tr>
    </w:tbl>
    <w:p w:rsidR="00FB7C74" w:rsidRDefault="00FB7C74">
      <w:pPr>
        <w:pStyle w:val="ConsPlusNormal"/>
        <w:jc w:val="both"/>
      </w:pPr>
    </w:p>
    <w:p w:rsidR="00FB7C74" w:rsidRDefault="00FB7C74">
      <w:pPr>
        <w:pStyle w:val="ConsPlusNonformat"/>
        <w:jc w:val="both"/>
      </w:pPr>
      <w:r>
        <w:t xml:space="preserve">    По результатам обработки указанной информации нами планируется принятие</w:t>
      </w:r>
    </w:p>
    <w:p w:rsidR="00FB7C74" w:rsidRDefault="00FB7C74">
      <w:pPr>
        <w:pStyle w:val="ConsPlusNonformat"/>
        <w:jc w:val="both"/>
      </w:pPr>
      <w:r>
        <w:t>следующих решений, которые будут доведены до Вашего сведения 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Против  принятого  решения  Вы  имеете  право  заявить  свои письменные</w:t>
      </w:r>
    </w:p>
    <w:p w:rsidR="00FB7C74" w:rsidRDefault="00FB7C74">
      <w:pPr>
        <w:pStyle w:val="ConsPlusNonformat"/>
        <w:jc w:val="both"/>
      </w:pPr>
      <w:r>
        <w:t>возражения в __________________________ срок.</w:t>
      </w:r>
    </w:p>
    <w:p w:rsidR="00FB7C74" w:rsidRDefault="00FB7C74">
      <w:pPr>
        <w:pStyle w:val="ConsPlusNonformat"/>
        <w:jc w:val="both"/>
      </w:pPr>
    </w:p>
    <w:p w:rsidR="00FB7C74" w:rsidRDefault="00FB7C74">
      <w:pPr>
        <w:pStyle w:val="ConsPlusNonformat"/>
        <w:jc w:val="both"/>
      </w:pPr>
      <w:r>
        <w:t xml:space="preserve">    "__" _______ 20__ г.     _____________ __________ _____________________</w:t>
      </w:r>
    </w:p>
    <w:p w:rsidR="00FB7C74" w:rsidRDefault="00FB7C74">
      <w:pPr>
        <w:pStyle w:val="ConsPlusNonformat"/>
        <w:jc w:val="both"/>
      </w:pPr>
      <w:r>
        <w:t xml:space="preserve">                              (должность)   (подпись)  расшифровка подписи</w:t>
      </w:r>
    </w:p>
    <w:p w:rsidR="00FB7C74" w:rsidRDefault="00FB7C74">
      <w:pPr>
        <w:sectPr w:rsidR="00FB7C74">
          <w:pgSz w:w="16838" w:h="11905" w:orient="landscape"/>
          <w:pgMar w:top="1701" w:right="1134" w:bottom="850" w:left="1134" w:header="0" w:footer="0" w:gutter="0"/>
          <w:cols w:space="720"/>
        </w:sectPr>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r>
        <w:t>Приложение N 3</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Title"/>
        <w:jc w:val="center"/>
      </w:pPr>
      <w:bookmarkStart w:id="10" w:name="P729"/>
      <w:bookmarkEnd w:id="10"/>
      <w:r>
        <w:t>ПРАВИЛА</w:t>
      </w:r>
    </w:p>
    <w:p w:rsidR="00FB7C74" w:rsidRDefault="00FB7C74">
      <w:pPr>
        <w:pStyle w:val="ConsPlusTitle"/>
        <w:jc w:val="center"/>
      </w:pPr>
      <w:r>
        <w:t>ОСУЩЕСТВЛЕНИЯ ВНУТРЕННЕГО КОНТРОЛЯ СООТВЕТСТВИЯ ОБРАБОТКИ</w:t>
      </w:r>
    </w:p>
    <w:p w:rsidR="00FB7C74" w:rsidRDefault="00FB7C74">
      <w:pPr>
        <w:pStyle w:val="ConsPlusTitle"/>
        <w:jc w:val="center"/>
      </w:pPr>
      <w:r>
        <w:t>ПЕРСОНАЛЬНЫХ ДАННЫХ ТРЕБОВАНИЯМ ЗАЩИТЫ ПЕРСОНАЛЬНЫХ ДАННЫХ</w:t>
      </w:r>
    </w:p>
    <w:p w:rsidR="00FB7C74" w:rsidRDefault="00FB7C74">
      <w:pPr>
        <w:pStyle w:val="ConsPlusTitle"/>
        <w:jc w:val="center"/>
      </w:pPr>
      <w:r>
        <w:t>В МИНИСТЕРСТВЕ МОЛОДЕЖНОЙ ПОЛИТИКИ, СПОРТА И ТУРИЗМА</w:t>
      </w:r>
    </w:p>
    <w:p w:rsidR="00FB7C74" w:rsidRDefault="00FB7C74">
      <w:pPr>
        <w:pStyle w:val="ConsPlusTitle"/>
        <w:jc w:val="center"/>
      </w:pPr>
      <w:r>
        <w:t>САРАТОВСКОЙ ОБЛАСТИ</w:t>
      </w:r>
    </w:p>
    <w:p w:rsidR="00FB7C74" w:rsidRDefault="00FB7C74">
      <w:pPr>
        <w:pStyle w:val="ConsPlusNormal"/>
        <w:jc w:val="both"/>
      </w:pPr>
    </w:p>
    <w:p w:rsidR="00FB7C74" w:rsidRDefault="00FB7C74">
      <w:pPr>
        <w:pStyle w:val="ConsPlusNormal"/>
        <w:ind w:firstLine="540"/>
        <w:jc w:val="both"/>
      </w:pPr>
      <w:r>
        <w:t xml:space="preserve">1. </w:t>
      </w:r>
      <w:proofErr w:type="gramStart"/>
      <w:r>
        <w:t xml:space="preserve">Настоящие Правила осуществления внутреннего контроля соответствия обработки персональных данных (далее - </w:t>
      </w:r>
      <w:proofErr w:type="spellStart"/>
      <w:r>
        <w:t>ПДн</w:t>
      </w:r>
      <w:proofErr w:type="spellEnd"/>
      <w:r>
        <w:t xml:space="preserve">) требованиям к защите </w:t>
      </w:r>
      <w:proofErr w:type="spellStart"/>
      <w:r>
        <w:t>ПДн</w:t>
      </w:r>
      <w:proofErr w:type="spellEnd"/>
      <w:r>
        <w:t xml:space="preserve"> разработаны с учетом Федерального </w:t>
      </w:r>
      <w:hyperlink r:id="rId27" w:history="1">
        <w:r>
          <w:rPr>
            <w:color w:val="0000FF"/>
          </w:rPr>
          <w:t>закона</w:t>
        </w:r>
      </w:hyperlink>
      <w:r>
        <w:t xml:space="preserve"> от 27.07.2006 N 152-ФЗ "О персональных данных", </w:t>
      </w:r>
      <w:hyperlink r:id="rId28" w:history="1">
        <w:r>
          <w:rPr>
            <w:color w:val="0000FF"/>
          </w:rPr>
          <w:t>постановления</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t xml:space="preserve">, </w:t>
      </w:r>
      <w:proofErr w:type="gramStart"/>
      <w:r>
        <w:t xml:space="preserve">являющимися государственными или муниципальными органами" и </w:t>
      </w:r>
      <w:hyperlink r:id="rId29" w:history="1">
        <w:r>
          <w:rPr>
            <w:color w:val="0000FF"/>
          </w:rPr>
          <w:t>постановления</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roofErr w:type="gramEnd"/>
    </w:p>
    <w:p w:rsidR="00FB7C74" w:rsidRDefault="00FB7C74">
      <w:pPr>
        <w:pStyle w:val="ConsPlusNormal"/>
        <w:ind w:firstLine="540"/>
        <w:jc w:val="both"/>
      </w:pPr>
      <w:r>
        <w:t xml:space="preserve">2. В целях осуществления внутреннего контроля соответствия обработки </w:t>
      </w:r>
      <w:proofErr w:type="spellStart"/>
      <w:r>
        <w:t>ПДн</w:t>
      </w:r>
      <w:proofErr w:type="spellEnd"/>
      <w:r>
        <w:t xml:space="preserve"> установленным требованиям Оператор организует проведение периодических проверок условий обработки </w:t>
      </w:r>
      <w:proofErr w:type="spellStart"/>
      <w:r>
        <w:t>ПДн</w:t>
      </w:r>
      <w:proofErr w:type="spellEnd"/>
      <w:r>
        <w:t xml:space="preserve">. Проверки осуществляются ответственным за организацию обработки </w:t>
      </w:r>
      <w:proofErr w:type="spellStart"/>
      <w:r>
        <w:t>ПДн</w:t>
      </w:r>
      <w:proofErr w:type="spellEnd"/>
      <w:r>
        <w:t xml:space="preserve"> (далее - </w:t>
      </w:r>
      <w:proofErr w:type="gramStart"/>
      <w:r>
        <w:t>Ответственный</w:t>
      </w:r>
      <w:proofErr w:type="gramEnd"/>
      <w:r>
        <w:t>) либо комиссией, образуемой руководителем учреждения.</w:t>
      </w:r>
    </w:p>
    <w:p w:rsidR="00FB7C74" w:rsidRDefault="00FB7C74">
      <w:pPr>
        <w:pStyle w:val="ConsPlusNormal"/>
        <w:ind w:firstLine="540"/>
        <w:jc w:val="both"/>
      </w:pPr>
      <w:r>
        <w:t>Внутренние проверки проводятся по необходимости в соответствии с поручением министра. В проведении проверки не может участвовать служащий Министерства, прямо или косвенно заинтересованный в ее результатах.</w:t>
      </w:r>
    </w:p>
    <w:p w:rsidR="00FB7C74" w:rsidRDefault="00FB7C74">
      <w:pPr>
        <w:pStyle w:val="ConsPlusNormal"/>
        <w:ind w:firstLine="540"/>
        <w:jc w:val="both"/>
      </w:pPr>
      <w:proofErr w:type="gramStart"/>
      <w:r>
        <w:t>Проверки соответствия обработки персональных данных установленным требованиям проводятся на основании утвержденного приказом Министерства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субъекта персональных данных о нарушениях правил обработки персональных данных (внеплановые проверки).</w:t>
      </w:r>
      <w:proofErr w:type="gramEnd"/>
    </w:p>
    <w:p w:rsidR="00FB7C74" w:rsidRDefault="00FB7C74">
      <w:pPr>
        <w:pStyle w:val="ConsPlusNormal"/>
        <w:ind w:firstLine="540"/>
        <w:jc w:val="both"/>
      </w:pPr>
      <w:r>
        <w:t xml:space="preserve">3. Проверки осуществляются Ответственным либо комиссией непосредственно на месте обработки </w:t>
      </w:r>
      <w:proofErr w:type="spellStart"/>
      <w:r>
        <w:t>ПДн</w:t>
      </w:r>
      <w:proofErr w:type="spellEnd"/>
      <w:r>
        <w:t xml:space="preserve"> путем опроса либо при необходимости путем осмотра рабочих мест сотрудников, участвующих в процессе обработки </w:t>
      </w:r>
      <w:proofErr w:type="spellStart"/>
      <w:r>
        <w:t>ПДн</w:t>
      </w:r>
      <w:proofErr w:type="spellEnd"/>
      <w:r>
        <w:t>.</w:t>
      </w:r>
    </w:p>
    <w:p w:rsidR="00FB7C74" w:rsidRDefault="00FB7C74">
      <w:pPr>
        <w:pStyle w:val="ConsPlusNormal"/>
        <w:ind w:firstLine="540"/>
        <w:jc w:val="both"/>
      </w:pPr>
      <w:r>
        <w:t xml:space="preserve">4. Для каждой проверки составляется Протокол по форме согласно Приложению N 1 к настоящим правилам проведения внутренней проверки. Форма </w:t>
      </w:r>
      <w:hyperlink w:anchor="P771" w:history="1">
        <w:r>
          <w:rPr>
            <w:color w:val="0000FF"/>
          </w:rPr>
          <w:t>Протокола</w:t>
        </w:r>
      </w:hyperlink>
      <w:r>
        <w:t xml:space="preserve"> приведена в Приложении N 1 к настоящим Правилам.</w:t>
      </w:r>
    </w:p>
    <w:p w:rsidR="00FB7C74" w:rsidRDefault="00FB7C74">
      <w:pPr>
        <w:pStyle w:val="ConsPlusNormal"/>
        <w:ind w:firstLine="540"/>
        <w:jc w:val="both"/>
      </w:pPr>
      <w:r>
        <w:t>5. При выявлении в ходе проверки нарушений Ответственным либо Председателем комиссии в Протоколе делается запись о мероприятиях по устранению нарушений и сроках исполнения.</w:t>
      </w:r>
    </w:p>
    <w:p w:rsidR="00FB7C74" w:rsidRDefault="00FB7C74">
      <w:pPr>
        <w:pStyle w:val="ConsPlusNormal"/>
        <w:ind w:firstLine="540"/>
        <w:jc w:val="both"/>
      </w:pPr>
      <w:r>
        <w:t xml:space="preserve">6. Протоколы хранятся у Ответственного либо Председателя комиссии в течение текущего года. </w:t>
      </w:r>
      <w:proofErr w:type="gramStart"/>
      <w:r>
        <w:t>Уничтожение Протоколов проводится Ответственным либо комиссией самостоятельно в январе следующего за проверочным годом.</w:t>
      </w:r>
      <w:proofErr w:type="gramEnd"/>
    </w:p>
    <w:p w:rsidR="00FB7C74" w:rsidRDefault="00FB7C74">
      <w:pPr>
        <w:pStyle w:val="ConsPlusNormal"/>
        <w:ind w:firstLine="540"/>
        <w:jc w:val="both"/>
      </w:pPr>
      <w:r>
        <w:t>7. О результатах проверки и мерах, необходимых для устранения нарушений, руководителю учреждения докладывает Ответственный либо Председатель комиссии.</w:t>
      </w:r>
    </w:p>
    <w:p w:rsidR="00FB7C74" w:rsidRDefault="00FB7C74">
      <w:pPr>
        <w:pStyle w:val="ConsPlusNormal"/>
        <w:jc w:val="both"/>
      </w:pPr>
    </w:p>
    <w:p w:rsidR="00FB7C74" w:rsidRDefault="00FB7C74">
      <w:pPr>
        <w:pStyle w:val="ConsPlusNormal"/>
        <w:jc w:val="center"/>
        <w:outlineLvl w:val="1"/>
      </w:pPr>
      <w:r>
        <w:t>Тематика внутреннего контроля</w:t>
      </w:r>
    </w:p>
    <w:p w:rsidR="00FB7C74" w:rsidRDefault="00FB7C74">
      <w:pPr>
        <w:pStyle w:val="ConsPlusNormal"/>
        <w:jc w:val="both"/>
      </w:pPr>
    </w:p>
    <w:p w:rsidR="00FB7C74" w:rsidRDefault="00FB7C74">
      <w:pPr>
        <w:pStyle w:val="ConsPlusNormal"/>
        <w:ind w:firstLine="540"/>
        <w:jc w:val="both"/>
      </w:pPr>
      <w:r>
        <w:t xml:space="preserve">8. Тематика проверок обработки </w:t>
      </w:r>
      <w:proofErr w:type="spellStart"/>
      <w:r>
        <w:t>ПДн</w:t>
      </w:r>
      <w:proofErr w:type="spellEnd"/>
      <w:r>
        <w:t xml:space="preserve"> с использованием средств автоматизации:</w:t>
      </w:r>
    </w:p>
    <w:p w:rsidR="00FB7C74" w:rsidRDefault="00FB7C74">
      <w:pPr>
        <w:pStyle w:val="ConsPlusNormal"/>
        <w:ind w:firstLine="540"/>
        <w:jc w:val="both"/>
      </w:pPr>
      <w:r>
        <w:t>- соответствие полномочий пользователя матрице доступа;</w:t>
      </w:r>
    </w:p>
    <w:p w:rsidR="00FB7C74" w:rsidRDefault="00FB7C74">
      <w:pPr>
        <w:pStyle w:val="ConsPlusNormal"/>
        <w:ind w:firstLine="540"/>
        <w:jc w:val="both"/>
      </w:pPr>
      <w:r>
        <w:t>- соблюдение пользователями информационных систем персональных данных парольной политики;</w:t>
      </w:r>
    </w:p>
    <w:p w:rsidR="00FB7C74" w:rsidRDefault="00FB7C74">
      <w:pPr>
        <w:pStyle w:val="ConsPlusNormal"/>
        <w:ind w:firstLine="540"/>
        <w:jc w:val="both"/>
      </w:pPr>
      <w:r>
        <w:t>- соблюдение пользователями информационных систем персональных данных антивирусной политики;</w:t>
      </w:r>
    </w:p>
    <w:p w:rsidR="00FB7C74" w:rsidRDefault="00FB7C74">
      <w:pPr>
        <w:pStyle w:val="ConsPlusNormal"/>
        <w:ind w:firstLine="540"/>
        <w:jc w:val="both"/>
      </w:pPr>
      <w:r>
        <w:t xml:space="preserve">- соблюдение пользователями информационных систем персональных данных правил работы со съемными носителями </w:t>
      </w:r>
      <w:proofErr w:type="spellStart"/>
      <w:r>
        <w:t>ПДн</w:t>
      </w:r>
      <w:proofErr w:type="spellEnd"/>
      <w:r>
        <w:t>;</w:t>
      </w:r>
    </w:p>
    <w:p w:rsidR="00FB7C74" w:rsidRDefault="00FB7C74">
      <w:pPr>
        <w:pStyle w:val="ConsPlusNormal"/>
        <w:ind w:firstLine="540"/>
        <w:jc w:val="both"/>
      </w:pPr>
      <w:r>
        <w:t>- соблюдение порядка доступа в помещения, где расположены элементы информационных систем персональных данных;</w:t>
      </w:r>
    </w:p>
    <w:p w:rsidR="00FB7C74" w:rsidRDefault="00FB7C74">
      <w:pPr>
        <w:pStyle w:val="ConsPlusNormal"/>
        <w:ind w:firstLine="540"/>
        <w:jc w:val="both"/>
      </w:pPr>
      <w:r>
        <w:t>- соблюдение порядка резервирования баз данных и хранения резервных копий;</w:t>
      </w:r>
    </w:p>
    <w:p w:rsidR="00FB7C74" w:rsidRDefault="00FB7C74">
      <w:pPr>
        <w:pStyle w:val="ConsPlusNormal"/>
        <w:ind w:firstLine="540"/>
        <w:jc w:val="both"/>
      </w:pPr>
      <w:r>
        <w:t>- соблюдение порядка работы со средствами защиты информации;</w:t>
      </w:r>
    </w:p>
    <w:p w:rsidR="00FB7C74" w:rsidRDefault="00FB7C74">
      <w:pPr>
        <w:pStyle w:val="ConsPlusNormal"/>
        <w:ind w:firstLine="540"/>
        <w:jc w:val="both"/>
      </w:pPr>
      <w:r>
        <w:t>- знание пользователей информационных систем персональных данных о своих действиях во внештатных ситуациях.</w:t>
      </w:r>
    </w:p>
    <w:p w:rsidR="00FB7C74" w:rsidRDefault="00FB7C74">
      <w:pPr>
        <w:pStyle w:val="ConsPlusNormal"/>
        <w:ind w:firstLine="540"/>
        <w:jc w:val="both"/>
      </w:pPr>
      <w:r>
        <w:t xml:space="preserve">Тематика проверок обработки </w:t>
      </w:r>
      <w:proofErr w:type="spellStart"/>
      <w:r>
        <w:t>ПДн</w:t>
      </w:r>
      <w:proofErr w:type="spellEnd"/>
      <w:r>
        <w:t xml:space="preserve"> без использования средств автоматизации:</w:t>
      </w:r>
    </w:p>
    <w:p w:rsidR="00FB7C74" w:rsidRDefault="00FB7C74">
      <w:pPr>
        <w:pStyle w:val="ConsPlusNormal"/>
        <w:ind w:firstLine="540"/>
        <w:jc w:val="both"/>
      </w:pPr>
      <w:r>
        <w:t>- хранение бумажных носителей с персональными данными;</w:t>
      </w:r>
    </w:p>
    <w:p w:rsidR="00FB7C74" w:rsidRDefault="00FB7C74">
      <w:pPr>
        <w:pStyle w:val="ConsPlusNormal"/>
        <w:ind w:firstLine="540"/>
        <w:jc w:val="both"/>
      </w:pPr>
      <w:r>
        <w:t>- доступ к бумажным носителям с персональными данными;</w:t>
      </w:r>
    </w:p>
    <w:p w:rsidR="00FB7C74" w:rsidRDefault="00FB7C74">
      <w:pPr>
        <w:pStyle w:val="ConsPlusNormal"/>
        <w:ind w:firstLine="540"/>
        <w:jc w:val="both"/>
      </w:pPr>
      <w:r>
        <w:t>- доступ в помещения, где обрабатываются и хранятся бумажные носители с персональными данными.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1"/>
      </w:pPr>
      <w:r>
        <w:t>Приложение N 1</w:t>
      </w:r>
    </w:p>
    <w:p w:rsidR="00FB7C74" w:rsidRDefault="00FB7C74">
      <w:pPr>
        <w:pStyle w:val="ConsPlusNormal"/>
        <w:jc w:val="right"/>
      </w:pPr>
      <w:r>
        <w:t>к правилам</w:t>
      </w:r>
    </w:p>
    <w:p w:rsidR="00FB7C74" w:rsidRDefault="00FB7C74">
      <w:pPr>
        <w:pStyle w:val="ConsPlusNormal"/>
        <w:jc w:val="right"/>
      </w:pPr>
      <w:r>
        <w:t>осуществления внутреннего контроля</w:t>
      </w:r>
    </w:p>
    <w:p w:rsidR="00FB7C74" w:rsidRDefault="00FB7C74">
      <w:pPr>
        <w:pStyle w:val="ConsPlusNormal"/>
        <w:jc w:val="right"/>
      </w:pPr>
      <w:r>
        <w:t xml:space="preserve">соответствия обработки </w:t>
      </w:r>
      <w:proofErr w:type="spellStart"/>
      <w:r>
        <w:t>ПДн</w:t>
      </w:r>
      <w:proofErr w:type="spellEnd"/>
      <w:r>
        <w:t xml:space="preserve"> требованиям</w:t>
      </w:r>
    </w:p>
    <w:p w:rsidR="00FB7C74" w:rsidRDefault="00FB7C74">
      <w:pPr>
        <w:pStyle w:val="ConsPlusNormal"/>
        <w:jc w:val="right"/>
      </w:pPr>
      <w:r>
        <w:t xml:space="preserve">к защите </w:t>
      </w:r>
      <w:proofErr w:type="spellStart"/>
      <w:r>
        <w:t>ПДн</w:t>
      </w:r>
      <w:proofErr w:type="spellEnd"/>
    </w:p>
    <w:p w:rsidR="00FB7C74" w:rsidRDefault="00FB7C74">
      <w:pPr>
        <w:pStyle w:val="ConsPlusNormal"/>
        <w:jc w:val="both"/>
      </w:pPr>
    </w:p>
    <w:p w:rsidR="00FB7C74" w:rsidRDefault="00FB7C74">
      <w:pPr>
        <w:pStyle w:val="ConsPlusNonformat"/>
        <w:jc w:val="both"/>
      </w:pPr>
      <w:bookmarkStart w:id="11" w:name="P771"/>
      <w:bookmarkEnd w:id="11"/>
      <w:r>
        <w:t xml:space="preserve">                                 Протокол</w:t>
      </w:r>
    </w:p>
    <w:p w:rsidR="00FB7C74" w:rsidRDefault="00FB7C74">
      <w:pPr>
        <w:pStyle w:val="ConsPlusNonformat"/>
        <w:jc w:val="both"/>
      </w:pPr>
      <w:r>
        <w:t xml:space="preserve">                  проведения внутренней проверки условий</w:t>
      </w:r>
    </w:p>
    <w:p w:rsidR="00FB7C74" w:rsidRDefault="00FB7C74">
      <w:pPr>
        <w:pStyle w:val="ConsPlusNonformat"/>
        <w:jc w:val="both"/>
      </w:pPr>
      <w:r>
        <w:t xml:space="preserve">                       обработки персональных данных</w:t>
      </w:r>
    </w:p>
    <w:p w:rsidR="00FB7C74" w:rsidRDefault="00FB7C74">
      <w:pPr>
        <w:pStyle w:val="ConsPlusNonformat"/>
        <w:jc w:val="both"/>
      </w:pPr>
      <w:r>
        <w:t xml:space="preserve">            в ________________________________________________</w:t>
      </w:r>
    </w:p>
    <w:p w:rsidR="00FB7C74" w:rsidRDefault="00FB7C74">
      <w:pPr>
        <w:pStyle w:val="ConsPlusNonformat"/>
        <w:jc w:val="both"/>
      </w:pPr>
    </w:p>
    <w:p w:rsidR="00FB7C74" w:rsidRDefault="00FB7C74">
      <w:pPr>
        <w:pStyle w:val="ConsPlusNonformat"/>
        <w:jc w:val="both"/>
      </w:pPr>
      <w:r>
        <w:t xml:space="preserve">    Настоящий  Протокол  составлен в том, что __.__. 20___ </w:t>
      </w:r>
      <w:proofErr w:type="gramStart"/>
      <w:r>
        <w:t>ответственным</w:t>
      </w:r>
      <w:proofErr w:type="gramEnd"/>
      <w:r>
        <w:t xml:space="preserve"> за</w:t>
      </w:r>
    </w:p>
    <w:p w:rsidR="00FB7C74" w:rsidRDefault="00FB7C74">
      <w:pPr>
        <w:pStyle w:val="ConsPlusNonformat"/>
        <w:jc w:val="both"/>
      </w:pPr>
      <w:r>
        <w:t>организацию обработки персональных данных/комиссией по внутреннему контролю</w:t>
      </w:r>
    </w:p>
    <w:p w:rsidR="00FB7C74" w:rsidRDefault="00FB7C74">
      <w:pPr>
        <w:pStyle w:val="ConsPlusNonformat"/>
        <w:jc w:val="both"/>
      </w:pPr>
      <w:r>
        <w:t>проведена проверка _______________________________________________________.</w:t>
      </w:r>
    </w:p>
    <w:p w:rsidR="00FB7C74" w:rsidRDefault="00FB7C74">
      <w:pPr>
        <w:pStyle w:val="ConsPlusNonformat"/>
        <w:jc w:val="both"/>
      </w:pPr>
      <w:r>
        <w:t xml:space="preserve">                                 (тема проверки)</w:t>
      </w:r>
    </w:p>
    <w:p w:rsidR="00FB7C74" w:rsidRDefault="00FB7C74">
      <w:pPr>
        <w:pStyle w:val="ConsPlusNonformat"/>
        <w:jc w:val="both"/>
      </w:pPr>
      <w:r>
        <w:t xml:space="preserve">    Проверка осуществлялась в соответствии с требованиями _________________</w:t>
      </w:r>
    </w:p>
    <w:p w:rsidR="00FB7C74" w:rsidRDefault="00FB7C74">
      <w:pPr>
        <w:pStyle w:val="ConsPlusNonformat"/>
        <w:jc w:val="both"/>
      </w:pPr>
      <w:r>
        <w:t>__________________________________________________________________________.</w:t>
      </w:r>
    </w:p>
    <w:p w:rsidR="00FB7C74" w:rsidRDefault="00FB7C74">
      <w:pPr>
        <w:pStyle w:val="ConsPlusNonformat"/>
        <w:jc w:val="both"/>
      </w:pPr>
      <w:r>
        <w:t xml:space="preserve">                            название документа</w:t>
      </w:r>
    </w:p>
    <w:p w:rsidR="00FB7C74" w:rsidRDefault="00FB7C74">
      <w:pPr>
        <w:pStyle w:val="ConsPlusNonformat"/>
        <w:jc w:val="both"/>
      </w:pPr>
      <w:r>
        <w:t xml:space="preserve">    В ходе проверки проверено: ____________________________________________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Выявленные нарушения: _________________________________________________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Меры по устранению нарушений: 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lastRenderedPageBreak/>
        <w:t xml:space="preserve">    Срок устранения нарушений: ___________________________________________.</w:t>
      </w:r>
    </w:p>
    <w:p w:rsidR="00FB7C74" w:rsidRDefault="00FB7C74">
      <w:pPr>
        <w:pStyle w:val="ConsPlusNonformat"/>
        <w:jc w:val="both"/>
      </w:pPr>
    </w:p>
    <w:p w:rsidR="00FB7C74" w:rsidRDefault="00FB7C74">
      <w:pPr>
        <w:pStyle w:val="ConsPlusNonformat"/>
        <w:jc w:val="both"/>
      </w:pPr>
      <w:r>
        <w:t>_______________________ ___________________ _______________________________</w:t>
      </w:r>
    </w:p>
    <w:p w:rsidR="00FB7C74" w:rsidRDefault="00FB7C74">
      <w:pPr>
        <w:pStyle w:val="ConsPlusNonformat"/>
        <w:jc w:val="both"/>
      </w:pPr>
      <w:r>
        <w:t xml:space="preserve">       (должность)            (подпись)               (Ф.И.О.)</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r>
        <w:t>Приложение N 4</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Title"/>
        <w:jc w:val="center"/>
      </w:pPr>
      <w:bookmarkStart w:id="12" w:name="P811"/>
      <w:bookmarkEnd w:id="12"/>
      <w:r>
        <w:t>ПРАВИЛА</w:t>
      </w:r>
    </w:p>
    <w:p w:rsidR="00FB7C74" w:rsidRDefault="00FB7C74">
      <w:pPr>
        <w:pStyle w:val="ConsPlusTitle"/>
        <w:jc w:val="center"/>
      </w:pPr>
      <w:r>
        <w:t>РАБОТЫ С ОБЕЗЛИЧЕННЫМИ ДАННЫМИ</w:t>
      </w:r>
    </w:p>
    <w:p w:rsidR="00FB7C74" w:rsidRDefault="00FB7C74">
      <w:pPr>
        <w:pStyle w:val="ConsPlusNormal"/>
        <w:jc w:val="both"/>
      </w:pPr>
    </w:p>
    <w:p w:rsidR="00FB7C74" w:rsidRDefault="00FB7C74">
      <w:pPr>
        <w:pStyle w:val="ConsPlusNormal"/>
        <w:ind w:firstLine="540"/>
        <w:jc w:val="both"/>
      </w:pPr>
      <w:r>
        <w:t>1. Настоящие Примерные правила работы с обезличенными данными определяют порядок работы с обезличенными данными в Министерстве молодежной политики, спорта и туризма Саратовской области (далее - Министерство).</w:t>
      </w:r>
    </w:p>
    <w:p w:rsidR="00FB7C74" w:rsidRDefault="00FB7C74">
      <w:pPr>
        <w:pStyle w:val="ConsPlusNormal"/>
        <w:ind w:firstLine="540"/>
        <w:jc w:val="both"/>
      </w:pPr>
      <w:r>
        <w:t xml:space="preserve">2. В соответствии с Федеральным </w:t>
      </w:r>
      <w:hyperlink r:id="rId30" w:history="1">
        <w:r>
          <w:rPr>
            <w:color w:val="0000FF"/>
          </w:rPr>
          <w:t>законом</w:t>
        </w:r>
      </w:hyperlink>
      <w:r>
        <w:t xml:space="preserve"> "О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B7C74" w:rsidRDefault="00FB7C74">
      <w:pPr>
        <w:pStyle w:val="ConsPlusNormal"/>
        <w:ind w:firstLine="540"/>
        <w:jc w:val="both"/>
      </w:pPr>
      <w:r>
        <w:t>3.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и по достижении целей обработки или в случае утраты необходимости в достижении этих целей, если иное не предусмотрено федеральным законом.</w:t>
      </w:r>
    </w:p>
    <w:p w:rsidR="00FB7C74" w:rsidRDefault="00FB7C74">
      <w:pPr>
        <w:pStyle w:val="ConsPlusNormal"/>
        <w:ind w:firstLine="540"/>
        <w:jc w:val="both"/>
      </w:pPr>
      <w:r>
        <w:t xml:space="preserve">4. Обезличивание персональных </w:t>
      </w:r>
      <w:proofErr w:type="gramStart"/>
      <w:r>
        <w:t>данных</w:t>
      </w:r>
      <w:proofErr w:type="gramEnd"/>
      <w:r>
        <w:t xml:space="preserve"> возможно любыми незапрещенными способами.</w:t>
      </w:r>
    </w:p>
    <w:p w:rsidR="00FB7C74" w:rsidRDefault="00FB7C74">
      <w:pPr>
        <w:pStyle w:val="ConsPlusNormal"/>
        <w:ind w:firstLine="540"/>
        <w:jc w:val="both"/>
      </w:pPr>
      <w:r>
        <w:t>5. В Министерстве могут быть использованы следующие способы обезличивания персональных данных при условии их дальнейшей обработки:</w:t>
      </w:r>
    </w:p>
    <w:p w:rsidR="00FB7C74" w:rsidRDefault="00FB7C74">
      <w:pPr>
        <w:pStyle w:val="ConsPlusNormal"/>
        <w:ind w:firstLine="540"/>
        <w:jc w:val="both"/>
      </w:pPr>
      <w:r>
        <w:t>1) сокращение перечня обрабатываемых персональных данных;</w:t>
      </w:r>
    </w:p>
    <w:p w:rsidR="00FB7C74" w:rsidRDefault="00FB7C74">
      <w:pPr>
        <w:pStyle w:val="ConsPlusNormal"/>
        <w:ind w:firstLine="540"/>
        <w:jc w:val="both"/>
      </w:pPr>
      <w:r>
        <w:t>2) замена части сведений идентификаторами;</w:t>
      </w:r>
    </w:p>
    <w:p w:rsidR="00FB7C74" w:rsidRDefault="00FB7C74">
      <w:pPr>
        <w:pStyle w:val="ConsPlusNormal"/>
        <w:ind w:firstLine="540"/>
        <w:jc w:val="both"/>
      </w:pPr>
      <w:r>
        <w:t>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FB7C74" w:rsidRDefault="00FB7C74">
      <w:pPr>
        <w:pStyle w:val="ConsPlusNormal"/>
        <w:ind w:firstLine="540"/>
        <w:jc w:val="both"/>
      </w:pPr>
      <w:r>
        <w:t>4) деление сведений на части и обработка разных персональных данных в разных информационных системах;</w:t>
      </w:r>
    </w:p>
    <w:p w:rsidR="00FB7C74" w:rsidRDefault="00FB7C74">
      <w:pPr>
        <w:pStyle w:val="ConsPlusNormal"/>
        <w:ind w:firstLine="540"/>
        <w:jc w:val="both"/>
      </w:pPr>
      <w:r>
        <w:t>5) иными способами, исходя из целей обезличивания персональных данных.</w:t>
      </w:r>
    </w:p>
    <w:p w:rsidR="00FB7C74" w:rsidRDefault="00FB7C74">
      <w:pPr>
        <w:pStyle w:val="ConsPlusNormal"/>
        <w:ind w:firstLine="540"/>
        <w:jc w:val="both"/>
      </w:pPr>
      <w:r>
        <w:t>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сотрудников.</w:t>
      </w:r>
    </w:p>
    <w:p w:rsidR="00FB7C74" w:rsidRDefault="00FB7C74">
      <w:pPr>
        <w:pStyle w:val="ConsPlusNormal"/>
        <w:ind w:firstLine="540"/>
        <w:jc w:val="both"/>
      </w:pPr>
      <w:r>
        <w:t>7. Руководители структурных подразделений Министерства, в которых непосредственно осуществляется обработка персональных данных сотрудников, вносят предложения по обезличиванию персональных данных, обоснование такой необходимости и способ обезличивания.</w:t>
      </w:r>
    </w:p>
    <w:p w:rsidR="00FB7C74" w:rsidRDefault="00FB7C74">
      <w:pPr>
        <w:pStyle w:val="ConsPlusNormal"/>
        <w:ind w:firstLine="540"/>
        <w:jc w:val="both"/>
      </w:pPr>
      <w:r>
        <w:t>8. Министерство принимает решение о необходимости обезличивания персональных данных сотрудников.</w:t>
      </w:r>
    </w:p>
    <w:p w:rsidR="00FB7C74" w:rsidRDefault="00FB7C74">
      <w:pPr>
        <w:pStyle w:val="ConsPlusNormal"/>
        <w:ind w:firstLine="540"/>
        <w:jc w:val="both"/>
      </w:pPr>
      <w:r>
        <w:t xml:space="preserve">9. Перечень должностей государственных гражданских служащих, ответственных за проведение мероприятий по обезличиванию обрабатываемых </w:t>
      </w:r>
      <w:proofErr w:type="spellStart"/>
      <w:r>
        <w:t>ПДн</w:t>
      </w:r>
      <w:proofErr w:type="spellEnd"/>
      <w:r>
        <w:t xml:space="preserve"> утверждается приказом министра.</w:t>
      </w:r>
    </w:p>
    <w:p w:rsidR="00FB7C74" w:rsidRDefault="00FB7C74">
      <w:pPr>
        <w:pStyle w:val="ConsPlusNormal"/>
        <w:ind w:firstLine="540"/>
        <w:jc w:val="both"/>
      </w:pPr>
      <w:r>
        <w:t xml:space="preserve">10. Служащие Министерства, обслуживающие базы данных с персональными данными сотрудников, совместно с ответственным за организацию обработки персональных данных </w:t>
      </w:r>
      <w:r>
        <w:lastRenderedPageBreak/>
        <w:t>осуществляют непосредственное обезличивание выбранным способом. По результатам работ составляется соответствующий акт.</w:t>
      </w:r>
    </w:p>
    <w:p w:rsidR="00FB7C74" w:rsidRDefault="00FB7C74">
      <w:pPr>
        <w:pStyle w:val="ConsPlusNormal"/>
        <w:ind w:firstLine="540"/>
        <w:jc w:val="both"/>
      </w:pPr>
      <w:r>
        <w:t>11. Ответственность за обезличивание персональных данных несут лица, замещающие должности, вошедшие в перечень должностей служащих министерства, ответственных за проведение мероприятий по обезличиванию обрабатываемых персональных данных.</w:t>
      </w:r>
    </w:p>
    <w:p w:rsidR="00FB7C74" w:rsidRDefault="00FB7C74">
      <w:pPr>
        <w:pStyle w:val="ConsPlusNormal"/>
        <w:ind w:firstLine="540"/>
        <w:jc w:val="both"/>
      </w:pPr>
      <w:r>
        <w:t>12. Обезличенные персональные данные не подлежат разглашению и нарушению конфиденциальности.</w:t>
      </w:r>
    </w:p>
    <w:p w:rsidR="00FB7C74" w:rsidRDefault="00FB7C74">
      <w:pPr>
        <w:pStyle w:val="ConsPlusNormal"/>
        <w:ind w:firstLine="540"/>
        <w:jc w:val="both"/>
      </w:pPr>
      <w:r>
        <w:t>13. Обезличенные персональные данные могут обрабатываться с использованием и без использования средств автоматизации.</w:t>
      </w:r>
    </w:p>
    <w:p w:rsidR="00FB7C74" w:rsidRDefault="00FB7C74">
      <w:pPr>
        <w:pStyle w:val="ConsPlusNormal"/>
        <w:ind w:firstLine="540"/>
        <w:jc w:val="both"/>
      </w:pPr>
      <w:r>
        <w:t>14. При обработке обезличенных персональных данных с использованием средств автоматизации необходимо соблюдение:</w:t>
      </w:r>
    </w:p>
    <w:p w:rsidR="00FB7C74" w:rsidRDefault="00FB7C74">
      <w:pPr>
        <w:pStyle w:val="ConsPlusNormal"/>
        <w:ind w:firstLine="540"/>
        <w:jc w:val="both"/>
      </w:pPr>
      <w:r>
        <w:t>правил и норм парольной и антивирусной защиты компьютеров;</w:t>
      </w:r>
    </w:p>
    <w:p w:rsidR="00FB7C74" w:rsidRDefault="00FB7C74">
      <w:pPr>
        <w:pStyle w:val="ConsPlusNormal"/>
        <w:ind w:firstLine="540"/>
        <w:jc w:val="both"/>
      </w:pPr>
      <w:r>
        <w:t>правил работы со съемными носителями (если они используются);</w:t>
      </w:r>
    </w:p>
    <w:p w:rsidR="00FB7C74" w:rsidRDefault="00FB7C74">
      <w:pPr>
        <w:pStyle w:val="ConsPlusNormal"/>
        <w:ind w:firstLine="540"/>
        <w:jc w:val="both"/>
      </w:pPr>
      <w:r>
        <w:t>правил резервного копирования;</w:t>
      </w:r>
    </w:p>
    <w:p w:rsidR="00FB7C74" w:rsidRDefault="00FB7C74">
      <w:pPr>
        <w:pStyle w:val="ConsPlusNormal"/>
        <w:ind w:firstLine="540"/>
        <w:jc w:val="both"/>
      </w:pPr>
      <w:r>
        <w:t>правил доступа в помещения, где расположены элементы информационных систем.</w:t>
      </w:r>
    </w:p>
    <w:p w:rsidR="00FB7C74" w:rsidRDefault="00FB7C74">
      <w:pPr>
        <w:pStyle w:val="ConsPlusNormal"/>
        <w:ind w:firstLine="540"/>
        <w:jc w:val="both"/>
      </w:pPr>
      <w:r>
        <w:t>15. При обработке обезличенных персональных данных без использования средств автоматизации необходимо соблюдение:</w:t>
      </w:r>
    </w:p>
    <w:p w:rsidR="00FB7C74" w:rsidRDefault="00FB7C74">
      <w:pPr>
        <w:pStyle w:val="ConsPlusNormal"/>
        <w:ind w:firstLine="540"/>
        <w:jc w:val="both"/>
      </w:pPr>
      <w:r>
        <w:t>правил хранения бумажных носителей;</w:t>
      </w:r>
    </w:p>
    <w:p w:rsidR="00FB7C74" w:rsidRDefault="00FB7C74">
      <w:pPr>
        <w:pStyle w:val="ConsPlusNormal"/>
        <w:ind w:firstLine="540"/>
        <w:jc w:val="both"/>
      </w:pPr>
      <w:r>
        <w:t>правил доступа к ним и в помещения, где они хранятся.</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r>
        <w:t>Приложение N 5</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Title"/>
        <w:jc w:val="center"/>
      </w:pPr>
      <w:bookmarkStart w:id="13" w:name="P851"/>
      <w:bookmarkEnd w:id="13"/>
      <w:r>
        <w:t>ПЕРЕЧЕНЬ</w:t>
      </w:r>
    </w:p>
    <w:p w:rsidR="00FB7C74" w:rsidRDefault="00FB7C74">
      <w:pPr>
        <w:pStyle w:val="ConsPlusTitle"/>
        <w:jc w:val="center"/>
      </w:pPr>
      <w:r>
        <w:t>ПЕРСОНАЛЬНЫХ ДАННЫХ, ОБРАБАТЫВАЕМЫХ В МИНИСТЕРСТВЕ</w:t>
      </w:r>
    </w:p>
    <w:p w:rsidR="00FB7C74" w:rsidRDefault="00FB7C74">
      <w:pPr>
        <w:pStyle w:val="ConsPlusTitle"/>
        <w:jc w:val="center"/>
      </w:pPr>
      <w:r>
        <w:t>МОЛОДЕЖНОЙ ПОЛИТИКИ, СПОРТА И ТУРИЗМА САРАТОВСКОЙ ОБЛАСТИ</w:t>
      </w:r>
    </w:p>
    <w:p w:rsidR="00FB7C74" w:rsidRDefault="00FB7C74">
      <w:pPr>
        <w:pStyle w:val="ConsPlusTitle"/>
        <w:jc w:val="center"/>
      </w:pPr>
      <w:r>
        <w:t>В СВЯЗИ С РЕАЛИЗАЦИЕЙ ТРУДОВЫХ ОТНОШЕНИЙ, А ТАКЖЕ В СВЯЗИ</w:t>
      </w:r>
    </w:p>
    <w:p w:rsidR="00FB7C74" w:rsidRDefault="00FB7C74">
      <w:pPr>
        <w:pStyle w:val="ConsPlusTitle"/>
        <w:jc w:val="center"/>
      </w:pPr>
      <w:r>
        <w:t>С ОКАЗАНИЕМ ГОСУДАРСТВЕННЫХ УСЛУГ И ОСУЩЕСТВЛЕНИЕМ</w:t>
      </w:r>
    </w:p>
    <w:p w:rsidR="00FB7C74" w:rsidRDefault="00FB7C74">
      <w:pPr>
        <w:pStyle w:val="ConsPlusTitle"/>
        <w:jc w:val="center"/>
      </w:pPr>
      <w:r>
        <w:t>ГОСУДАРСТВЕННЫХ ФУНКЦИЙ</w:t>
      </w:r>
    </w:p>
    <w:p w:rsidR="00FB7C74" w:rsidRDefault="00FB7C74">
      <w:pPr>
        <w:pStyle w:val="ConsPlusNormal"/>
        <w:jc w:val="both"/>
      </w:pPr>
    </w:p>
    <w:p w:rsidR="00FB7C74" w:rsidRDefault="00FB7C74">
      <w:pPr>
        <w:pStyle w:val="ConsPlusNormal"/>
        <w:ind w:firstLine="540"/>
        <w:jc w:val="both"/>
      </w:pPr>
      <w:bookmarkStart w:id="14" w:name="P858"/>
      <w:bookmarkEnd w:id="14"/>
      <w:r>
        <w:t xml:space="preserve">1. </w:t>
      </w:r>
      <w:proofErr w:type="gramStart"/>
      <w:r>
        <w:t>Персональные данные государственных гражданских служащих Министерства (далее - государственных служащих министерства), граждан, претендующих на замещение должностей государственной гражданской службы министерства, лиц, замещающих должности руководителей подведомственных министерству учреждений, а также граждан, претендующих на замещение должностей руководителей подведомственных министерству учреждений, обрабатываются в целях обеспечения кадровой работы, в том числе в целях содействия государственным служащим министерства в прохождении государственной службы, формирования кадрового резерва государственной</w:t>
      </w:r>
      <w:proofErr w:type="gramEnd"/>
      <w:r>
        <w:t xml:space="preserve"> </w:t>
      </w:r>
      <w:proofErr w:type="gramStart"/>
      <w:r>
        <w:t>гражданской службы области, обучения и должностного роста, учета результатов исполнения государственными служащими министерства должностных обязанностей, обеспечения личной безопасности государственных служащих министерства, лиц, замещающих должности руководителей подведомственных министерству учреждений, и членов их семьи, обеспечения государственным служащим министерства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roofErr w:type="gramEnd"/>
    </w:p>
    <w:p w:rsidR="00FB7C74" w:rsidRDefault="00FB7C74">
      <w:pPr>
        <w:pStyle w:val="ConsPlusNormal"/>
        <w:ind w:firstLine="540"/>
        <w:jc w:val="both"/>
      </w:pPr>
      <w:r>
        <w:t xml:space="preserve">2. В целях, указанных в </w:t>
      </w:r>
      <w:hyperlink w:anchor="P858" w:history="1">
        <w:r>
          <w:rPr>
            <w:color w:val="0000FF"/>
          </w:rPr>
          <w:t>пункте 1</w:t>
        </w:r>
      </w:hyperlink>
      <w:r>
        <w:t xml:space="preserve"> настоящего Положения, обрабатываются следующие категории персональных данных государственных служащих министерства, лиц, замещающих </w:t>
      </w:r>
      <w:r>
        <w:lastRenderedPageBreak/>
        <w:t>должности руководителей подведомственных министерству учреждений, граждан, претендующих на замещение должностей государственной службы области, а также граждан, претендующих на замещение должностей руководителей подведомственных учреждений:</w:t>
      </w:r>
    </w:p>
    <w:p w:rsidR="00FB7C74" w:rsidRDefault="00FB7C74">
      <w:pPr>
        <w:pStyle w:val="ConsPlusNormal"/>
        <w:ind w:firstLine="540"/>
        <w:jc w:val="both"/>
      </w:pPr>
      <w:proofErr w:type="gramStart"/>
      <w:r>
        <w:t>2.1. фамилия, имя, отчество (в том числе предыдущие фамилии, имена и (или) отчества - в случае их изменения);</w:t>
      </w:r>
      <w:proofErr w:type="gramEnd"/>
    </w:p>
    <w:p w:rsidR="00FB7C74" w:rsidRDefault="00FB7C74">
      <w:pPr>
        <w:pStyle w:val="ConsPlusNormal"/>
        <w:ind w:firstLine="540"/>
        <w:jc w:val="both"/>
      </w:pPr>
      <w:r>
        <w:t>2.2. число, месяц, год рождения;</w:t>
      </w:r>
    </w:p>
    <w:p w:rsidR="00FB7C74" w:rsidRDefault="00FB7C74">
      <w:pPr>
        <w:pStyle w:val="ConsPlusNormal"/>
        <w:ind w:firstLine="540"/>
        <w:jc w:val="both"/>
      </w:pPr>
      <w:r>
        <w:t>2.3. место рождения;</w:t>
      </w:r>
    </w:p>
    <w:p w:rsidR="00FB7C74" w:rsidRDefault="00FB7C74">
      <w:pPr>
        <w:pStyle w:val="ConsPlusNormal"/>
        <w:ind w:firstLine="540"/>
        <w:jc w:val="both"/>
      </w:pPr>
      <w:r>
        <w:t>2.4. информация о гражданстве (в том числе предыдущие гражданства, иные гражданства);</w:t>
      </w:r>
    </w:p>
    <w:p w:rsidR="00FB7C74" w:rsidRDefault="00FB7C74">
      <w:pPr>
        <w:pStyle w:val="ConsPlusNormal"/>
        <w:ind w:firstLine="540"/>
        <w:jc w:val="both"/>
      </w:pPr>
      <w:r>
        <w:t>2.5. вид, серия, номер документа, удостоверяющего личность, наименование органа, выдавшего его, дата выдачи;</w:t>
      </w:r>
    </w:p>
    <w:p w:rsidR="00FB7C74" w:rsidRDefault="00FB7C74">
      <w:pPr>
        <w:pStyle w:val="ConsPlusNormal"/>
        <w:ind w:firstLine="540"/>
        <w:jc w:val="both"/>
      </w:pPr>
      <w:r>
        <w:t>2.6. адрес места жительства (адрес регистрации, фактического проживания);</w:t>
      </w:r>
    </w:p>
    <w:p w:rsidR="00FB7C74" w:rsidRDefault="00FB7C74">
      <w:pPr>
        <w:pStyle w:val="ConsPlusNormal"/>
        <w:ind w:firstLine="540"/>
        <w:jc w:val="both"/>
      </w:pPr>
      <w:r>
        <w:t>2.7. номер контактного телефона или сведения о других способах связи;</w:t>
      </w:r>
    </w:p>
    <w:p w:rsidR="00FB7C74" w:rsidRDefault="00FB7C74">
      <w:pPr>
        <w:pStyle w:val="ConsPlusNormal"/>
        <w:ind w:firstLine="540"/>
        <w:jc w:val="both"/>
      </w:pPr>
      <w:r>
        <w:t>2.8. реквизиты страхового свидетельства государственного пенсионного страхования;</w:t>
      </w:r>
    </w:p>
    <w:p w:rsidR="00FB7C74" w:rsidRDefault="00FB7C74">
      <w:pPr>
        <w:pStyle w:val="ConsPlusNormal"/>
        <w:ind w:firstLine="540"/>
        <w:jc w:val="both"/>
      </w:pPr>
      <w:r>
        <w:t>2.9. идентификационный номер налогоплательщика;</w:t>
      </w:r>
    </w:p>
    <w:p w:rsidR="00FB7C74" w:rsidRDefault="00FB7C74">
      <w:pPr>
        <w:pStyle w:val="ConsPlusNormal"/>
        <w:ind w:firstLine="540"/>
        <w:jc w:val="both"/>
      </w:pPr>
      <w:r>
        <w:t>2.10. реквизиты страхового медицинского полиса обязательного медицинского страхования;</w:t>
      </w:r>
    </w:p>
    <w:p w:rsidR="00FB7C74" w:rsidRDefault="00FB7C74">
      <w:pPr>
        <w:pStyle w:val="ConsPlusNormal"/>
        <w:ind w:firstLine="540"/>
        <w:jc w:val="both"/>
      </w:pPr>
      <w:r>
        <w:t>2.11. реквизиты свидетельства государственной регистрации актов гражданского состояния;</w:t>
      </w:r>
    </w:p>
    <w:p w:rsidR="00FB7C74" w:rsidRDefault="00FB7C74">
      <w:pPr>
        <w:pStyle w:val="ConsPlusNormal"/>
        <w:ind w:firstLine="540"/>
        <w:jc w:val="both"/>
      </w:pPr>
      <w:r>
        <w:t>2.12. семейное положение, состав семьи и сведения о близких родственниках (в том числе бывших);</w:t>
      </w:r>
    </w:p>
    <w:p w:rsidR="00FB7C74" w:rsidRDefault="00FB7C74">
      <w:pPr>
        <w:pStyle w:val="ConsPlusNormal"/>
        <w:ind w:firstLine="540"/>
        <w:jc w:val="both"/>
      </w:pPr>
      <w:r>
        <w:t>2.13. сведения о трудовой деятельности;</w:t>
      </w:r>
    </w:p>
    <w:p w:rsidR="00FB7C74" w:rsidRDefault="00FB7C74">
      <w:pPr>
        <w:pStyle w:val="ConsPlusNormal"/>
        <w:ind w:firstLine="540"/>
        <w:jc w:val="both"/>
      </w:pPr>
      <w:r>
        <w:t>2.14. сведения о воинском учете и реквизиты документов воинского учета;</w:t>
      </w:r>
    </w:p>
    <w:p w:rsidR="00FB7C74" w:rsidRDefault="00FB7C74">
      <w:pPr>
        <w:pStyle w:val="ConsPlusNormal"/>
        <w:ind w:firstLine="540"/>
        <w:jc w:val="both"/>
      </w:pPr>
      <w:r>
        <w:t>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B7C74" w:rsidRDefault="00FB7C74">
      <w:pPr>
        <w:pStyle w:val="ConsPlusNormal"/>
        <w:ind w:firstLine="540"/>
        <w:jc w:val="both"/>
      </w:pPr>
      <w:r>
        <w:t>2.16. сведения об ученой степени;</w:t>
      </w:r>
    </w:p>
    <w:p w:rsidR="00FB7C74" w:rsidRDefault="00FB7C74">
      <w:pPr>
        <w:pStyle w:val="ConsPlusNormal"/>
        <w:ind w:firstLine="540"/>
        <w:jc w:val="both"/>
      </w:pPr>
      <w:r>
        <w:t>2.17. информация о владении иностранными языками, степень владения;</w:t>
      </w:r>
    </w:p>
    <w:p w:rsidR="00FB7C74" w:rsidRDefault="00FB7C74">
      <w:pPr>
        <w:pStyle w:val="ConsPlusNormal"/>
        <w:ind w:firstLine="540"/>
        <w:jc w:val="both"/>
      </w:pPr>
      <w:r>
        <w:t>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FB7C74" w:rsidRDefault="00FB7C74">
      <w:pPr>
        <w:pStyle w:val="ConsPlusNormal"/>
        <w:ind w:firstLine="540"/>
        <w:jc w:val="both"/>
      </w:pPr>
      <w:r>
        <w:t>2.19. фотография;</w:t>
      </w:r>
    </w:p>
    <w:p w:rsidR="00FB7C74" w:rsidRDefault="00FB7C74">
      <w:pPr>
        <w:pStyle w:val="ConsPlusNormal"/>
        <w:ind w:firstLine="540"/>
        <w:jc w:val="both"/>
      </w:pPr>
      <w:proofErr w:type="gramStart"/>
      <w:r>
        <w:t>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t xml:space="preserve"> о прежнем месте работы;</w:t>
      </w:r>
    </w:p>
    <w:p w:rsidR="00FB7C74" w:rsidRDefault="00FB7C74">
      <w:pPr>
        <w:pStyle w:val="ConsPlusNormal"/>
        <w:ind w:firstLine="540"/>
        <w:jc w:val="both"/>
      </w:pPr>
      <w:r>
        <w:t>2.21. информация, содержащаяся в служебном контракте, дополнительных соглашениях к служебному контракту;</w:t>
      </w:r>
    </w:p>
    <w:p w:rsidR="00FB7C74" w:rsidRDefault="00FB7C74">
      <w:pPr>
        <w:pStyle w:val="ConsPlusNormal"/>
        <w:ind w:firstLine="540"/>
        <w:jc w:val="both"/>
      </w:pPr>
      <w:r>
        <w:t>2.22. сведения о пребывании за границей;</w:t>
      </w:r>
    </w:p>
    <w:p w:rsidR="00FB7C74" w:rsidRDefault="00FB7C74">
      <w:pPr>
        <w:pStyle w:val="ConsPlusNormal"/>
        <w:ind w:firstLine="540"/>
        <w:jc w:val="both"/>
      </w:pPr>
      <w:r>
        <w:t>2.23. информация о классном чине государственной гражданской службы Саратовской области (в том числе дипломатическом ранге, воинском или специальном звании, классном чине правоохранительной службы, классном чине гражданской службы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B7C74" w:rsidRDefault="00FB7C74">
      <w:pPr>
        <w:pStyle w:val="ConsPlusNormal"/>
        <w:ind w:firstLine="540"/>
        <w:jc w:val="both"/>
      </w:pPr>
      <w:r>
        <w:t>2.24. информация о наличии или отсутствии судимости;</w:t>
      </w:r>
    </w:p>
    <w:p w:rsidR="00FB7C74" w:rsidRDefault="00FB7C74">
      <w:pPr>
        <w:pStyle w:val="ConsPlusNormal"/>
        <w:ind w:firstLine="540"/>
        <w:jc w:val="both"/>
      </w:pPr>
      <w:r>
        <w:t>2.25. информация об оформленных допусках к государственной тайне;</w:t>
      </w:r>
    </w:p>
    <w:p w:rsidR="00FB7C74" w:rsidRDefault="00FB7C74">
      <w:pPr>
        <w:pStyle w:val="ConsPlusNormal"/>
        <w:ind w:firstLine="540"/>
        <w:jc w:val="both"/>
      </w:pPr>
      <w:r>
        <w:t>2.26. государственные награды, иные награды и знаки отличия;</w:t>
      </w:r>
    </w:p>
    <w:p w:rsidR="00FB7C74" w:rsidRDefault="00FB7C74">
      <w:pPr>
        <w:pStyle w:val="ConsPlusNormal"/>
        <w:ind w:firstLine="540"/>
        <w:jc w:val="both"/>
      </w:pPr>
      <w:r>
        <w:t>2.27. сведения о профессиональной переподготовке и (или) повышении квалификации;</w:t>
      </w:r>
    </w:p>
    <w:p w:rsidR="00FB7C74" w:rsidRDefault="00FB7C74">
      <w:pPr>
        <w:pStyle w:val="ConsPlusNormal"/>
        <w:ind w:firstLine="540"/>
        <w:jc w:val="both"/>
      </w:pPr>
      <w:r>
        <w:t>2.28. информация о ежегодных оплачиваемых отпусках, учебных отпусках и отпусках без сохранения денежного содержания;</w:t>
      </w:r>
    </w:p>
    <w:p w:rsidR="00FB7C74" w:rsidRDefault="00FB7C74">
      <w:pPr>
        <w:pStyle w:val="ConsPlusNormal"/>
        <w:ind w:firstLine="540"/>
        <w:jc w:val="both"/>
      </w:pPr>
      <w:r>
        <w:t>2.29. сведения о доходах, об имуществе и обязательствах имущественного характера;</w:t>
      </w:r>
    </w:p>
    <w:p w:rsidR="00FB7C74" w:rsidRDefault="00FB7C74">
      <w:pPr>
        <w:pStyle w:val="ConsPlusNormal"/>
        <w:ind w:firstLine="540"/>
        <w:jc w:val="both"/>
      </w:pPr>
      <w:r>
        <w:t>2.30. номер расчетного счета;</w:t>
      </w:r>
    </w:p>
    <w:p w:rsidR="00FB7C74" w:rsidRDefault="00FB7C74">
      <w:pPr>
        <w:pStyle w:val="ConsPlusNormal"/>
        <w:ind w:firstLine="540"/>
        <w:jc w:val="both"/>
      </w:pPr>
      <w:r>
        <w:t>2.31. номер банковской карты;</w:t>
      </w:r>
    </w:p>
    <w:p w:rsidR="00FB7C74" w:rsidRDefault="00FB7C74">
      <w:pPr>
        <w:pStyle w:val="ConsPlusNormal"/>
        <w:ind w:firstLine="540"/>
        <w:jc w:val="both"/>
      </w:pPr>
      <w:r>
        <w:lastRenderedPageBreak/>
        <w:t xml:space="preserve">2.32. иные персональные данные, необходимые для достижения целей, предусмотренных </w:t>
      </w:r>
      <w:hyperlink w:anchor="P858" w:history="1">
        <w:r>
          <w:rPr>
            <w:color w:val="0000FF"/>
          </w:rPr>
          <w:t>пунктом 1</w:t>
        </w:r>
      </w:hyperlink>
      <w:r>
        <w:t xml:space="preserve"> настоящего Положения.</w:t>
      </w:r>
    </w:p>
    <w:p w:rsidR="00FB7C74" w:rsidRDefault="00FB7C74">
      <w:pPr>
        <w:pStyle w:val="ConsPlusNormal"/>
        <w:ind w:firstLine="540"/>
        <w:jc w:val="both"/>
      </w:pPr>
      <w:r>
        <w:t xml:space="preserve">3. </w:t>
      </w:r>
      <w:proofErr w:type="gramStart"/>
      <w:r>
        <w:t xml:space="preserve">Обработка персональных данных и биометрических персональных данных государственных служащих министерства, граждан, претендующих на замещение должностей государственной службы министерства,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без согласия указанных лиц в рамках целей, определенных </w:t>
      </w:r>
      <w:hyperlink w:anchor="P858" w:history="1">
        <w:r>
          <w:rPr>
            <w:color w:val="0000FF"/>
          </w:rPr>
          <w:t>пунктом 1</w:t>
        </w:r>
      </w:hyperlink>
      <w:r>
        <w:t xml:space="preserve"> настоящего Положения, в соответствии с </w:t>
      </w:r>
      <w:hyperlink r:id="rId31" w:history="1">
        <w:r>
          <w:rPr>
            <w:color w:val="0000FF"/>
          </w:rPr>
          <w:t>пунктом 2 части 1 статьи 6</w:t>
        </w:r>
      </w:hyperlink>
      <w:r>
        <w:t xml:space="preserve"> и </w:t>
      </w:r>
      <w:hyperlink r:id="rId32" w:history="1">
        <w:r>
          <w:rPr>
            <w:color w:val="0000FF"/>
          </w:rPr>
          <w:t>частью 2 статьи</w:t>
        </w:r>
        <w:proofErr w:type="gramEnd"/>
        <w:r>
          <w:rPr>
            <w:color w:val="0000FF"/>
          </w:rPr>
          <w:t xml:space="preserve"> 11</w:t>
        </w:r>
      </w:hyperlink>
      <w:r>
        <w:t xml:space="preserve"> Федерального закона "О персональных данных" и положениями Федерального </w:t>
      </w:r>
      <w:hyperlink r:id="rId33" w:history="1">
        <w:r>
          <w:rPr>
            <w:color w:val="0000FF"/>
          </w:rPr>
          <w:t>закона</w:t>
        </w:r>
      </w:hyperlink>
      <w:r>
        <w:t xml:space="preserve"> "О системе государственной службы Российской Федерации", Федерального </w:t>
      </w:r>
      <w:hyperlink r:id="rId34" w:history="1">
        <w:r>
          <w:rPr>
            <w:color w:val="0000FF"/>
          </w:rPr>
          <w:t>закона</w:t>
        </w:r>
      </w:hyperlink>
      <w:r>
        <w:t xml:space="preserve"> "О государственной гражданской службе Российской Федерации", Федерального </w:t>
      </w:r>
      <w:hyperlink r:id="rId35" w:history="1">
        <w:r>
          <w:rPr>
            <w:color w:val="0000FF"/>
          </w:rPr>
          <w:t>закона</w:t>
        </w:r>
      </w:hyperlink>
      <w:r>
        <w:t xml:space="preserve"> "О противодействии коррупции", Трудовым </w:t>
      </w:r>
      <w:hyperlink r:id="rId36" w:history="1">
        <w:r>
          <w:rPr>
            <w:color w:val="0000FF"/>
          </w:rPr>
          <w:t>кодексом</w:t>
        </w:r>
      </w:hyperlink>
      <w:r>
        <w:t xml:space="preserve"> Российской Федерации, </w:t>
      </w:r>
      <w:hyperlink r:id="rId37" w:history="1">
        <w:r>
          <w:rPr>
            <w:color w:val="0000FF"/>
          </w:rPr>
          <w:t>Законом</w:t>
        </w:r>
      </w:hyperlink>
      <w:r>
        <w:t xml:space="preserve"> Саратовской области 15-ЗСО от 02.02.2005 "О государственной гражданской службе Саратовской области".</w:t>
      </w:r>
    </w:p>
    <w:p w:rsidR="00FB7C74" w:rsidRDefault="00FB7C74">
      <w:pPr>
        <w:pStyle w:val="ConsPlusNormal"/>
        <w:ind w:firstLine="540"/>
        <w:jc w:val="both"/>
      </w:pPr>
      <w:r>
        <w:t xml:space="preserve">4. </w:t>
      </w:r>
      <w:proofErr w:type="gramStart"/>
      <w:r>
        <w:t xml:space="preserve">Обработка специальных категорий персональных данных государственных служащих министерства, граждан, претендующих на замещение должностей государственной службы министерства,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министерству учреждений, осуществляется без согласия указанных лиц в рамках целей, определенных </w:t>
      </w:r>
      <w:hyperlink w:anchor="P898" w:history="1">
        <w:r>
          <w:rPr>
            <w:color w:val="0000FF"/>
          </w:rPr>
          <w:t>пунктом 6</w:t>
        </w:r>
      </w:hyperlink>
      <w:r>
        <w:t xml:space="preserve"> настоящего Положения, в соответствии с </w:t>
      </w:r>
      <w:hyperlink r:id="rId38" w:history="1">
        <w:r>
          <w:rPr>
            <w:color w:val="0000FF"/>
          </w:rPr>
          <w:t>подпунктом 2.3 пункта 2 части 2 статьи 10</w:t>
        </w:r>
      </w:hyperlink>
      <w:r>
        <w:t xml:space="preserve"> Федерального закона "О</w:t>
      </w:r>
      <w:proofErr w:type="gramEnd"/>
      <w:r>
        <w:t xml:space="preserve"> персональных данных" и положениями Трудового </w:t>
      </w:r>
      <w:hyperlink r:id="rId39" w:history="1">
        <w:r>
          <w:rPr>
            <w:color w:val="0000FF"/>
          </w:rPr>
          <w:t>кодекса</w:t>
        </w:r>
      </w:hyperlink>
      <w:r>
        <w:t xml:space="preserve"> Российской Федерации, за исключением случаев получения персональных данных работника у третьей стороны (в соответствии с </w:t>
      </w:r>
      <w:hyperlink r:id="rId40" w:history="1">
        <w:r>
          <w:rPr>
            <w:color w:val="0000FF"/>
          </w:rPr>
          <w:t>пунктом 3 статьи 86</w:t>
        </w:r>
      </w:hyperlink>
      <w:r>
        <w:t xml:space="preserve"> Трудового кодекса Российской Федерации требуется письменное согласие руководителей подведомственных организаций и граждан, претендующих на замещение указанной должности).</w:t>
      </w:r>
    </w:p>
    <w:p w:rsidR="00FB7C74" w:rsidRDefault="00FB7C74">
      <w:pPr>
        <w:pStyle w:val="ConsPlusNormal"/>
        <w:ind w:firstLine="540"/>
        <w:jc w:val="both"/>
      </w:pPr>
      <w:r>
        <w:t>5. Обработка персональных данных государственных служащих министерства, граждан, претендующих на замещение должностей государственной службы министерства, лиц, замещающих должности руководителей подведомственных учреждений, а также граждан, претендующих на замещение должностей руководителей подведомственных учреждений, осуществляется при условии получения согласия указанных лиц в следующих случаях:</w:t>
      </w:r>
    </w:p>
    <w:p w:rsidR="00FB7C74" w:rsidRDefault="00FB7C74">
      <w:pPr>
        <w:pStyle w:val="ConsPlusNormal"/>
        <w:ind w:firstLine="540"/>
        <w:jc w:val="both"/>
      </w:pPr>
      <w:r>
        <w:t>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и Саратовской области о государственной гражданской службе;</w:t>
      </w:r>
    </w:p>
    <w:p w:rsidR="00FB7C74" w:rsidRDefault="00FB7C74">
      <w:pPr>
        <w:pStyle w:val="ConsPlusNormal"/>
        <w:ind w:firstLine="540"/>
        <w:jc w:val="both"/>
      </w:pPr>
      <w:r>
        <w:t>5.2. при трансграничной передаче персональных данных;</w:t>
      </w:r>
    </w:p>
    <w:p w:rsidR="00FB7C74" w:rsidRDefault="00FB7C74">
      <w:pPr>
        <w:pStyle w:val="ConsPlusNormal"/>
        <w:ind w:firstLine="540"/>
        <w:jc w:val="both"/>
      </w:pPr>
      <w:r>
        <w:t>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FB7C74" w:rsidRDefault="00FB7C74">
      <w:pPr>
        <w:pStyle w:val="ConsPlusNormal"/>
        <w:ind w:firstLine="540"/>
        <w:jc w:val="both"/>
      </w:pPr>
      <w:bookmarkStart w:id="15" w:name="P898"/>
      <w:bookmarkEnd w:id="15"/>
      <w:r>
        <w:t xml:space="preserve">6. В случаях, предусмотренных </w:t>
      </w:r>
      <w:hyperlink w:anchor="P907" w:history="1">
        <w:r>
          <w:rPr>
            <w:color w:val="0000FF"/>
          </w:rPr>
          <w:t>пунктом 10</w:t>
        </w:r>
      </w:hyperlink>
      <w: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41" w:history="1">
        <w:r>
          <w:rPr>
            <w:color w:val="0000FF"/>
          </w:rPr>
          <w:t>законом</w:t>
        </w:r>
      </w:hyperlink>
      <w:r>
        <w:t xml:space="preserve"> "О персональных данных".</w:t>
      </w:r>
    </w:p>
    <w:p w:rsidR="00FB7C74" w:rsidRDefault="00FB7C74">
      <w:pPr>
        <w:pStyle w:val="ConsPlusNormal"/>
        <w:ind w:firstLine="540"/>
        <w:jc w:val="both"/>
      </w:pPr>
      <w:bookmarkStart w:id="16" w:name="P899"/>
      <w:bookmarkEnd w:id="16"/>
      <w:r>
        <w:t xml:space="preserve">7. </w:t>
      </w:r>
      <w:proofErr w:type="gramStart"/>
      <w:r>
        <w:t>Обработка персональных данных государственных служащих министерства, граждан, претендующих на замещение должностей государственной службы министерства, лиц, замещающих должности руководителей подведомственных учреждений, а также граждан, претендующих на замещение должностей руководителей подведомственных учреждений, осуществляется Отделом организационной и кадровой работы Управления информационно-организационной работы министерства (далее - кадровое подразделение)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w:t>
      </w:r>
      <w:proofErr w:type="gramEnd"/>
      <w:r>
        <w:t xml:space="preserve"> (распространение, предоставление, доступ), обезличивание, блокирование, удаление, уничтожение персональных данных.</w:t>
      </w:r>
    </w:p>
    <w:p w:rsidR="00FB7C74" w:rsidRDefault="00FB7C74">
      <w:pPr>
        <w:pStyle w:val="ConsPlusNormal"/>
        <w:ind w:firstLine="540"/>
        <w:jc w:val="both"/>
      </w:pPr>
      <w:r>
        <w:t xml:space="preserve">8. </w:t>
      </w:r>
      <w:proofErr w:type="gramStart"/>
      <w:r>
        <w:t xml:space="preserve">Сбор, запись, систематизация, накопление и уточнение (обновление, изменение) персональных данных государственных служащих министерства, граждан, претендующих на замещение должностей государственной службы министерства, лиц, замещающих должности руководителей подведомственных учреждений, а также граждан, претендующих на замещение </w:t>
      </w:r>
      <w:r>
        <w:lastRenderedPageBreak/>
        <w:t>должностей руководителей подведомственных учреждений, осуществляется путем:</w:t>
      </w:r>
      <w:proofErr w:type="gramEnd"/>
    </w:p>
    <w:p w:rsidR="00FB7C74" w:rsidRDefault="00FB7C74">
      <w:pPr>
        <w:pStyle w:val="ConsPlusNormal"/>
        <w:ind w:firstLine="540"/>
        <w:jc w:val="both"/>
      </w:pPr>
      <w:r>
        <w:t>8.1. получения оригиналов необходимых документов (заявление, трудовая книжка, автобиография, иные документы, представляемые в кадровое подразделение министерства);</w:t>
      </w:r>
    </w:p>
    <w:p w:rsidR="00FB7C74" w:rsidRDefault="00FB7C74">
      <w:pPr>
        <w:pStyle w:val="ConsPlusNormal"/>
        <w:ind w:firstLine="540"/>
        <w:jc w:val="both"/>
      </w:pPr>
      <w:r>
        <w:t>8.2. копирования оригиналов документов;</w:t>
      </w:r>
    </w:p>
    <w:p w:rsidR="00FB7C74" w:rsidRDefault="00FB7C74">
      <w:pPr>
        <w:pStyle w:val="ConsPlusNormal"/>
        <w:ind w:firstLine="540"/>
        <w:jc w:val="both"/>
      </w:pPr>
      <w:r>
        <w:t>8.3. внесения сведений в учетные формы (на бумажных и электронных носителях);</w:t>
      </w:r>
    </w:p>
    <w:p w:rsidR="00FB7C74" w:rsidRDefault="00FB7C74">
      <w:pPr>
        <w:pStyle w:val="ConsPlusNormal"/>
        <w:ind w:firstLine="540"/>
        <w:jc w:val="both"/>
      </w:pPr>
      <w:r>
        <w:t>8.4. формирования персональных данных в ходе кадровой работы;</w:t>
      </w:r>
    </w:p>
    <w:p w:rsidR="00FB7C74" w:rsidRDefault="00FB7C74">
      <w:pPr>
        <w:pStyle w:val="ConsPlusNormal"/>
        <w:ind w:firstLine="540"/>
        <w:jc w:val="both"/>
      </w:pPr>
      <w:r>
        <w:t>8.5. внесения персональных данных в информационные системы министерства, используемые кадровым подразделением министерства.</w:t>
      </w:r>
    </w:p>
    <w:p w:rsidR="00FB7C74" w:rsidRDefault="00FB7C74">
      <w:pPr>
        <w:pStyle w:val="ConsPlusNormal"/>
        <w:ind w:firstLine="540"/>
        <w:jc w:val="both"/>
      </w:pPr>
      <w:r>
        <w:t>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министерства, граждан, претендующих на замещение должностей государственной службы министерства, лиц, замещающих должности руководителей подведомственных учреждений, а также граждан, претендующих на замещение должностей руководителей подведомственных учреждений.</w:t>
      </w:r>
    </w:p>
    <w:p w:rsidR="00FB7C74" w:rsidRDefault="00FB7C74">
      <w:pPr>
        <w:pStyle w:val="ConsPlusNormal"/>
        <w:ind w:firstLine="540"/>
        <w:jc w:val="both"/>
      </w:pPr>
      <w:bookmarkStart w:id="17" w:name="P907"/>
      <w:bookmarkEnd w:id="17"/>
      <w:r>
        <w:t>10. В случае возникновения необходимости получения персональных данных государственного служащего министерства и лиц, замещающих должности руководителей подведомственных учреждений, у третьей стороны следует известить об этом государственного служащего либо лицо, замещающее должность руководителя учреждения, заранее, получить их письменное согласие и сообщить им о целях, предполагаемых источниках и способах получения персональных данных.</w:t>
      </w:r>
    </w:p>
    <w:p w:rsidR="00FB7C74" w:rsidRDefault="00FB7C74">
      <w:pPr>
        <w:pStyle w:val="ConsPlusNormal"/>
        <w:ind w:firstLine="540"/>
        <w:jc w:val="both"/>
      </w:pPr>
      <w:r>
        <w:t xml:space="preserve">11. Запрещается получать, обрабатывать и приобщать к личному делу государственного служащего министерства и лица, замещающего должность руководителя подведомственного учреждения, персональные данные, не предусмотренные </w:t>
      </w:r>
      <w:hyperlink w:anchor="P899" w:history="1">
        <w:r>
          <w:rPr>
            <w:color w:val="0000FF"/>
          </w:rPr>
          <w:t>пунктом 7</w:t>
        </w:r>
      </w:hyperlink>
      <w: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FB7C74" w:rsidRDefault="00FB7C74">
      <w:pPr>
        <w:pStyle w:val="ConsPlusNormal"/>
        <w:ind w:firstLine="540"/>
        <w:jc w:val="both"/>
      </w:pPr>
      <w:r>
        <w:t xml:space="preserve">12. </w:t>
      </w:r>
      <w:proofErr w:type="gramStart"/>
      <w:r>
        <w:t>При сборе персональных данных сотрудник кадрового подразделения министерства, осуществляющий сбор (получение) персональных данных непосредственно от государственных служащих, граждан, претендующих на замещение должностей государственной службы, лиц, замещающих должности руководителей подведомственных учреждений, а также граждан, претендующих на замещение должностей руководителей подведомственных учреждений, обязан разъяснить указанным субъектам персональных данных юридические последствия отказа предоставить их персональные данные.</w:t>
      </w:r>
      <w:proofErr w:type="gramEnd"/>
    </w:p>
    <w:p w:rsidR="00FB7C74" w:rsidRDefault="00FB7C74">
      <w:pPr>
        <w:pStyle w:val="ConsPlusNormal"/>
        <w:ind w:firstLine="540"/>
        <w:jc w:val="both"/>
      </w:pPr>
      <w:r>
        <w:t xml:space="preserve">13. Обработка персональных данных осуществляется должностными лицами оператора без использования средств автоматизации в соответствии с требованиями, установленными </w:t>
      </w:r>
      <w:hyperlink r:id="rId42" w:history="1">
        <w:r>
          <w:rPr>
            <w:color w:val="0000FF"/>
          </w:rPr>
          <w:t>постановлением</w:t>
        </w:r>
      </w:hyperlink>
      <w: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FB7C74" w:rsidRDefault="00FB7C74">
      <w:pPr>
        <w:pStyle w:val="ConsPlusNormal"/>
        <w:ind w:firstLine="540"/>
        <w:jc w:val="both"/>
      </w:pPr>
      <w:r>
        <w:t>14.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 на бумажных носителях в виде документов и в электронном виде (файлы, базы данных) на электронных носителях информации.</w:t>
      </w:r>
    </w:p>
    <w:p w:rsidR="00FB7C74" w:rsidRDefault="00FB7C74">
      <w:pPr>
        <w:pStyle w:val="ConsPlusNormal"/>
        <w:ind w:firstLine="540"/>
        <w:jc w:val="both"/>
      </w:pPr>
      <w:r>
        <w:t xml:space="preserve">15.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B7C74" w:rsidRDefault="00FB7C74">
      <w:pPr>
        <w:pStyle w:val="ConsPlusNormal"/>
        <w:ind w:firstLine="540"/>
        <w:jc w:val="both"/>
      </w:pPr>
      <w:r>
        <w:t>16.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B7C74" w:rsidRDefault="00FB7C74">
      <w:pPr>
        <w:pStyle w:val="ConsPlusNormal"/>
        <w:ind w:firstLine="540"/>
        <w:jc w:val="both"/>
      </w:pPr>
      <w:r>
        <w:t xml:space="preserve">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w:t>
      </w:r>
      <w:r>
        <w:lastRenderedPageBreak/>
        <w:t>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B7C74" w:rsidRDefault="00FB7C74">
      <w:pPr>
        <w:pStyle w:val="ConsPlusNormal"/>
        <w:ind w:firstLine="540"/>
        <w:jc w:val="both"/>
      </w:pPr>
      <w: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B7C74" w:rsidRDefault="00FB7C74">
      <w:pPr>
        <w:pStyle w:val="ConsPlusNormal"/>
        <w:ind w:firstLine="540"/>
        <w:jc w:val="both"/>
      </w:pPr>
      <w:r>
        <w:t>17.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B7C74" w:rsidRDefault="00FB7C74">
      <w:pPr>
        <w:pStyle w:val="ConsPlusNormal"/>
        <w:ind w:firstLine="540"/>
        <w:jc w:val="both"/>
      </w:pPr>
      <w:r>
        <w:t>18.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w:t>
      </w:r>
    </w:p>
    <w:p w:rsidR="00FB7C74" w:rsidRDefault="00FB7C74">
      <w:pPr>
        <w:pStyle w:val="ConsPlusNormal"/>
        <w:ind w:firstLine="540"/>
        <w:jc w:val="both"/>
      </w:pPr>
      <w:r>
        <w:t>19. Персональные данные (материальные носители), обработка которых осуществляется в различных целях, хранятся раздельно.</w:t>
      </w:r>
    </w:p>
    <w:p w:rsidR="00FB7C74" w:rsidRDefault="00FB7C74">
      <w:pPr>
        <w:pStyle w:val="ConsPlusNormal"/>
        <w:ind w:firstLine="540"/>
        <w:jc w:val="both"/>
      </w:pPr>
      <w:r>
        <w:t>20. Для хранения документов, содержащих персональные данные, используются помещения структурных подразделений оператора.</w:t>
      </w:r>
    </w:p>
    <w:p w:rsidR="00FB7C74" w:rsidRDefault="00FB7C74">
      <w:pPr>
        <w:pStyle w:val="ConsPlusNormal"/>
        <w:ind w:firstLine="540"/>
        <w:jc w:val="both"/>
      </w:pPr>
      <w:r>
        <w:t>21. Внутренний доступ к персональным данным субъекта персональных данных имеют должностные лица оператора, которым эти данные необходимы для выполнения должностных обязанностей.</w:t>
      </w:r>
    </w:p>
    <w:p w:rsidR="00FB7C74" w:rsidRDefault="00FB7C74">
      <w:pPr>
        <w:pStyle w:val="ConsPlusNormal"/>
        <w:ind w:firstLine="540"/>
        <w:jc w:val="both"/>
      </w:pPr>
      <w:r>
        <w:t>22. 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w:t>
      </w:r>
    </w:p>
    <w:p w:rsidR="00FB7C74" w:rsidRDefault="00FB7C74">
      <w:pPr>
        <w:pStyle w:val="ConsPlusNormal"/>
        <w:ind w:firstLine="540"/>
        <w:jc w:val="both"/>
      </w:pPr>
      <w:r>
        <w:t>23. Оператор обязан сообщать персональные данные субъекта персональных данных по надлежаще оформленным запросам суда, прокуратуры, правоохранительных органов.</w:t>
      </w:r>
    </w:p>
    <w:p w:rsidR="00FB7C74" w:rsidRDefault="00FB7C74">
      <w:pPr>
        <w:pStyle w:val="ConsPlusNormal"/>
        <w:ind w:firstLine="540"/>
        <w:jc w:val="both"/>
      </w:pPr>
      <w:r>
        <w:t>24. Для защиты персональных данных субъектов персональных данных оператор:</w:t>
      </w:r>
    </w:p>
    <w:p w:rsidR="00FB7C74" w:rsidRDefault="00FB7C74">
      <w:pPr>
        <w:pStyle w:val="ConsPlusNormal"/>
        <w:ind w:firstLine="540"/>
        <w:jc w:val="both"/>
      </w:pPr>
      <w:r>
        <w:t>1) избирательно и обоснованно распределяет документы и информацию между должностными лицами оператора;</w:t>
      </w:r>
    </w:p>
    <w:p w:rsidR="00FB7C74" w:rsidRDefault="00FB7C74">
      <w:pPr>
        <w:pStyle w:val="ConsPlusNormal"/>
        <w:ind w:firstLine="540"/>
        <w:jc w:val="both"/>
      </w:pPr>
      <w:r>
        <w:t>2) рационально размещает рабочие места служащих, исключая бесконтрольное использование защищаемой информации;</w:t>
      </w:r>
    </w:p>
    <w:p w:rsidR="00FB7C74" w:rsidRDefault="00FB7C74">
      <w:pPr>
        <w:pStyle w:val="ConsPlusNormal"/>
        <w:ind w:firstLine="540"/>
        <w:jc w:val="both"/>
      </w:pPr>
      <w:r>
        <w:t>3) обеспечивает ознакомление служащих с требованиями документов по защите персональных данных;</w:t>
      </w:r>
    </w:p>
    <w:p w:rsidR="00FB7C74" w:rsidRDefault="00FB7C74">
      <w:pPr>
        <w:pStyle w:val="ConsPlusNormal"/>
        <w:ind w:firstLine="540"/>
        <w:jc w:val="both"/>
      </w:pPr>
      <w:r>
        <w:t>4) обеспечивает соответствие необходимых условий в помещении для работы с персональными данными.</w:t>
      </w:r>
    </w:p>
    <w:p w:rsidR="00FB7C74" w:rsidRDefault="00FB7C74">
      <w:pPr>
        <w:pStyle w:val="ConsPlusNormal"/>
        <w:ind w:firstLine="540"/>
        <w:jc w:val="both"/>
      </w:pPr>
      <w:r>
        <w:t>25. В министерстве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FB7C74" w:rsidRDefault="00FB7C74">
      <w:pPr>
        <w:pStyle w:val="ConsPlusNormal"/>
        <w:ind w:firstLine="540"/>
        <w:jc w:val="both"/>
      </w:pPr>
      <w:r>
        <w:t>25.1. аккредитация в установленном порядке и в пределах своей компетенции областных федераций по различным видам спорта;</w:t>
      </w:r>
    </w:p>
    <w:p w:rsidR="00FB7C74" w:rsidRDefault="00FB7C74">
      <w:pPr>
        <w:pStyle w:val="ConsPlusNormal"/>
        <w:ind w:firstLine="540"/>
        <w:jc w:val="both"/>
      </w:pPr>
      <w:r>
        <w:t>25.2. присвоение спортивных разрядов спортсменам и квалификационных категорий спортивным судьям (за исключением спортивных судей всероссийской категории) в порядке, установленном Положением о Единой всероссийской спортивной классификации и Положением о спортивных судьях;</w:t>
      </w:r>
    </w:p>
    <w:p w:rsidR="00FB7C74" w:rsidRDefault="00FB7C74">
      <w:pPr>
        <w:pStyle w:val="ConsPlusNormal"/>
        <w:ind w:firstLine="540"/>
        <w:jc w:val="both"/>
      </w:pPr>
      <w:r>
        <w:t>25.3. Наделение статусом "Спортивная сборная команда Саратовской области" коллективов по различным видам спорта, включенным во Всероссийский реестр видов спорта;</w:t>
      </w:r>
    </w:p>
    <w:p w:rsidR="00FB7C74" w:rsidRDefault="00FB7C74">
      <w:pPr>
        <w:pStyle w:val="ConsPlusNormal"/>
        <w:ind w:firstLine="540"/>
        <w:jc w:val="both"/>
      </w:pPr>
      <w:r>
        <w:t>25.4.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FB7C74" w:rsidRDefault="00FB7C74">
      <w:pPr>
        <w:pStyle w:val="ConsPlusNormal"/>
        <w:ind w:firstLine="540"/>
        <w:jc w:val="both"/>
      </w:pPr>
      <w:r>
        <w:t>25.5. создание и ведение в установленном порядке реестра туристских ресурсов области, реестра субъектов туристской индустрии области.</w:t>
      </w:r>
    </w:p>
    <w:p w:rsidR="00FB7C74" w:rsidRDefault="00FB7C74">
      <w:pPr>
        <w:pStyle w:val="ConsPlusNormal"/>
        <w:ind w:firstLine="540"/>
        <w:jc w:val="both"/>
      </w:pPr>
      <w:r>
        <w:t xml:space="preserve">26. Персональные данные граждан, обратившихся в министерство лично, а также </w:t>
      </w:r>
      <w:r>
        <w:lastRenderedPageBreak/>
        <w:t>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B7C74" w:rsidRDefault="00FB7C74">
      <w:pPr>
        <w:pStyle w:val="ConsPlusNormal"/>
        <w:ind w:firstLine="540"/>
        <w:jc w:val="both"/>
      </w:pPr>
      <w:r>
        <w:t>В соответствии с законодательством Российской Федерации в министерстве подлежат рассмотрению обращения граждан Российской Федерации, иностранных граждан и лиц без гражданства.</w:t>
      </w:r>
    </w:p>
    <w:p w:rsidR="00FB7C74" w:rsidRDefault="00FB7C74">
      <w:pPr>
        <w:pStyle w:val="ConsPlusNormal"/>
        <w:ind w:firstLine="540"/>
        <w:jc w:val="both"/>
      </w:pPr>
      <w:r>
        <w:t>27. В рамках рассмотрения обращений граждан подлежат обработке следующие персональные данные заявителей:</w:t>
      </w:r>
    </w:p>
    <w:p w:rsidR="00FB7C74" w:rsidRDefault="00FB7C74">
      <w:pPr>
        <w:pStyle w:val="ConsPlusNormal"/>
        <w:ind w:firstLine="540"/>
        <w:jc w:val="both"/>
      </w:pPr>
      <w:r>
        <w:t>27.1. фамилия, имя, отчество (последнее при наличии);</w:t>
      </w:r>
    </w:p>
    <w:p w:rsidR="00FB7C74" w:rsidRDefault="00FB7C74">
      <w:pPr>
        <w:pStyle w:val="ConsPlusNormal"/>
        <w:ind w:firstLine="540"/>
        <w:jc w:val="both"/>
      </w:pPr>
      <w:r>
        <w:t>27.2. почтовый адрес;</w:t>
      </w:r>
    </w:p>
    <w:p w:rsidR="00FB7C74" w:rsidRDefault="00FB7C74">
      <w:pPr>
        <w:pStyle w:val="ConsPlusNormal"/>
        <w:ind w:firstLine="540"/>
        <w:jc w:val="both"/>
      </w:pPr>
      <w:r>
        <w:t>27.3. адрес электронной почты;</w:t>
      </w:r>
    </w:p>
    <w:p w:rsidR="00FB7C74" w:rsidRDefault="00FB7C74">
      <w:pPr>
        <w:pStyle w:val="ConsPlusNormal"/>
        <w:ind w:firstLine="540"/>
        <w:jc w:val="both"/>
      </w:pPr>
      <w:r>
        <w:t>27.4. указанный в обращении контактный телефон;</w:t>
      </w:r>
    </w:p>
    <w:p w:rsidR="00FB7C74" w:rsidRDefault="00FB7C74">
      <w:pPr>
        <w:pStyle w:val="ConsPlusNormal"/>
        <w:ind w:firstLine="540"/>
        <w:jc w:val="both"/>
      </w:pPr>
      <w:r>
        <w:t>27.5.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FB7C74" w:rsidRDefault="00FB7C74">
      <w:pPr>
        <w:pStyle w:val="ConsPlusNormal"/>
        <w:ind w:firstLine="540"/>
        <w:jc w:val="both"/>
      </w:pPr>
      <w:r>
        <w:t xml:space="preserve">28. </w:t>
      </w:r>
      <w:proofErr w:type="gramStart"/>
      <w: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944" w:history="1">
        <w:r>
          <w:rPr>
            <w:color w:val="0000FF"/>
          </w:rPr>
          <w:t>пункте 31</w:t>
        </w:r>
      </w:hyperlink>
      <w:r>
        <w:t xml:space="preserve"> настоящего Положения, осуществляется без согласия субъектов персональных данных в соответствии с </w:t>
      </w:r>
      <w:hyperlink r:id="rId43" w:history="1">
        <w:r>
          <w:rPr>
            <w:color w:val="0000FF"/>
          </w:rPr>
          <w:t>пунктом 4 части 1 статьи 6</w:t>
        </w:r>
      </w:hyperlink>
      <w:r>
        <w:t xml:space="preserve"> Федерального закона "О персональных данных", Федеральными законами "</w:t>
      </w:r>
      <w:hyperlink r:id="rId44" w:history="1">
        <w:r>
          <w:rPr>
            <w:color w:val="0000FF"/>
          </w:rPr>
          <w:t>Об организации</w:t>
        </w:r>
      </w:hyperlink>
      <w:r>
        <w:t xml:space="preserve"> предоставления государственных и муниципальных услуг", "</w:t>
      </w:r>
      <w:hyperlink r:id="rId45" w:history="1">
        <w:r>
          <w:rPr>
            <w:color w:val="0000FF"/>
          </w:rPr>
          <w:t>О порядке</w:t>
        </w:r>
      </w:hyperlink>
      <w:r>
        <w:t xml:space="preserve"> рассмотрения обращений граждан Российской Федерации" и иными нормативными правовыми</w:t>
      </w:r>
      <w:proofErr w:type="gramEnd"/>
      <w:r>
        <w:t xml:space="preserve"> актами, определяющими предоставление государственных услуг и исполнение государственных функций в установленной сфере ведения министерства.</w:t>
      </w:r>
    </w:p>
    <w:p w:rsidR="00FB7C74" w:rsidRDefault="00FB7C74">
      <w:pPr>
        <w:pStyle w:val="ConsPlusNormal"/>
        <w:ind w:firstLine="540"/>
        <w:jc w:val="both"/>
      </w:pPr>
      <w:bookmarkStart w:id="18" w:name="P943"/>
      <w:bookmarkEnd w:id="18"/>
      <w:r>
        <w:t xml:space="preserve">30. </w:t>
      </w:r>
      <w:proofErr w:type="gramStart"/>
      <w: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943" w:history="1">
        <w:r>
          <w:rPr>
            <w:color w:val="0000FF"/>
          </w:rPr>
          <w:t>пункте 30</w:t>
        </w:r>
      </w:hyperlink>
      <w:r>
        <w:t xml:space="preserve"> настоящего Положения, осуществляется структурными подразделениями министерства,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B7C74" w:rsidRDefault="00FB7C74">
      <w:pPr>
        <w:pStyle w:val="ConsPlusNormal"/>
        <w:ind w:firstLine="540"/>
        <w:jc w:val="both"/>
      </w:pPr>
      <w:bookmarkStart w:id="19" w:name="P944"/>
      <w:bookmarkEnd w:id="19"/>
      <w:r>
        <w:t>31. Сбор, запись, систематизация, накопление и уточнение (обновление, изменение) персональных данных субъектов, обратившихся министерство для получения государственной услуги или в целях исполнения государственной функции, осуществляется путем:</w:t>
      </w:r>
    </w:p>
    <w:p w:rsidR="00FB7C74" w:rsidRDefault="00FB7C74">
      <w:pPr>
        <w:pStyle w:val="ConsPlusNormal"/>
        <w:ind w:firstLine="540"/>
        <w:jc w:val="both"/>
      </w:pPr>
      <w:r>
        <w:t>31.1. получения оригиналов необходимых документов (заявление);</w:t>
      </w:r>
    </w:p>
    <w:p w:rsidR="00FB7C74" w:rsidRDefault="00FB7C74">
      <w:pPr>
        <w:pStyle w:val="ConsPlusNormal"/>
        <w:ind w:firstLine="540"/>
        <w:jc w:val="both"/>
      </w:pPr>
      <w:r>
        <w:t xml:space="preserve">32.1. </w:t>
      </w:r>
      <w:proofErr w:type="gramStart"/>
      <w:r>
        <w:t>заверения копий</w:t>
      </w:r>
      <w:proofErr w:type="gramEnd"/>
      <w:r>
        <w:t xml:space="preserve"> документов;</w:t>
      </w:r>
    </w:p>
    <w:p w:rsidR="00FB7C74" w:rsidRDefault="00FB7C74">
      <w:pPr>
        <w:pStyle w:val="ConsPlusNormal"/>
        <w:ind w:firstLine="540"/>
        <w:jc w:val="both"/>
      </w:pPr>
      <w:r>
        <w:t>33.1. внесения сведений в учетные формы (на бумажных и электронных носителях).</w:t>
      </w:r>
    </w:p>
    <w:p w:rsidR="00FB7C74" w:rsidRDefault="00FB7C74">
      <w:pPr>
        <w:pStyle w:val="ConsPlusNormal"/>
        <w:ind w:firstLine="540"/>
        <w:jc w:val="both"/>
      </w:pPr>
      <w:r>
        <w:t>34.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FB7C74" w:rsidRDefault="00FB7C74">
      <w:pPr>
        <w:pStyle w:val="ConsPlusNormal"/>
        <w:ind w:firstLine="540"/>
        <w:jc w:val="both"/>
      </w:pPr>
      <w:r>
        <w:t>35. При предоставлении государственной услуги или исполнении государственной функции министерства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B7C74" w:rsidRDefault="00FB7C74">
      <w:pPr>
        <w:pStyle w:val="ConsPlusNormal"/>
        <w:ind w:firstLine="540"/>
        <w:jc w:val="both"/>
      </w:pPr>
      <w:r>
        <w:t xml:space="preserve">36. Субъект персональных данных, указывая в обращении свои персональные данные, принимает решение о предоставлении его персональных данных и тем самым дает согласие на их обработку свободно, своей волей и в своем интересе.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FB7C74" w:rsidRDefault="00FB7C74">
      <w:pPr>
        <w:pStyle w:val="ConsPlusNormal"/>
        <w:ind w:firstLine="540"/>
        <w:jc w:val="both"/>
      </w:pPr>
      <w:r>
        <w:t xml:space="preserve">37. При сборе персональных данных уполномоченное должностное лицо структурного подразделения министерства,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w:t>
      </w:r>
      <w:r>
        <w:lastRenderedPageBreak/>
        <w:t>указанным субъектам персональных данных юридические последствия отказа предоставить персональные данные.</w:t>
      </w:r>
    </w:p>
    <w:p w:rsidR="00FB7C74" w:rsidRDefault="00FB7C74">
      <w:pPr>
        <w:pStyle w:val="ConsPlusNormal"/>
        <w:ind w:firstLine="540"/>
        <w:jc w:val="both"/>
      </w:pPr>
      <w:r>
        <w:t>38. Передача (распространение, предоставление) и использование персональных данных заявителей (субъектов персональных данных) министерства осуществляется лишь в случаях и в порядке, предусмотренных федеральными законами.</w:t>
      </w:r>
    </w:p>
    <w:p w:rsidR="00FB7C74" w:rsidRDefault="00FB7C74">
      <w:pPr>
        <w:pStyle w:val="ConsPlusNormal"/>
        <w:ind w:firstLine="540"/>
        <w:jc w:val="both"/>
      </w:pPr>
      <w:r>
        <w:t>39. Должностные лица оператора,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или его представителя, если иное не предусмотрено федеральным законом.</w:t>
      </w:r>
    </w:p>
    <w:p w:rsidR="00FB7C74" w:rsidRDefault="00FB7C74">
      <w:pPr>
        <w:pStyle w:val="ConsPlusNormal"/>
        <w:ind w:firstLine="540"/>
        <w:jc w:val="both"/>
      </w:pPr>
      <w:r>
        <w:t xml:space="preserve">40. Обработка персональных данных оператором осуществляется на основе принципов, установленных </w:t>
      </w:r>
      <w:hyperlink r:id="rId46" w:history="1">
        <w:r>
          <w:rPr>
            <w:color w:val="0000FF"/>
          </w:rPr>
          <w:t>статьей 5</w:t>
        </w:r>
      </w:hyperlink>
      <w:r>
        <w:t xml:space="preserve"> Федерального закона "О персональных данных".</w:t>
      </w:r>
    </w:p>
    <w:p w:rsidR="00FB7C74" w:rsidRDefault="00FB7C74">
      <w:pPr>
        <w:pStyle w:val="ConsPlusNormal"/>
        <w:ind w:firstLine="540"/>
        <w:jc w:val="both"/>
      </w:pPr>
      <w:r>
        <w:t>41. Мерами, направленными на выявление и предотвращение нарушений, предусмотренных законодательством в сфере персональных данных, являются:</w:t>
      </w:r>
    </w:p>
    <w:p w:rsidR="00FB7C74" w:rsidRDefault="00FB7C74">
      <w:pPr>
        <w:pStyle w:val="ConsPlusNormal"/>
        <w:ind w:firstLine="540"/>
        <w:jc w:val="both"/>
      </w:pPr>
      <w:r>
        <w:t>1) назначение оператором ответственного (ответственных) за организацию обработки персональных данных;</w:t>
      </w:r>
    </w:p>
    <w:p w:rsidR="00FB7C74" w:rsidRDefault="00FB7C74">
      <w:pPr>
        <w:pStyle w:val="ConsPlusNormal"/>
        <w:ind w:firstLine="540"/>
        <w:jc w:val="both"/>
      </w:pPr>
      <w:proofErr w:type="gramStart"/>
      <w:r>
        <w:t>2) издание оператором правовых актов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FB7C74" w:rsidRDefault="00FB7C74">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47" w:history="1">
        <w:r>
          <w:rPr>
            <w:color w:val="0000FF"/>
          </w:rPr>
          <w:t>статьей 19</w:t>
        </w:r>
      </w:hyperlink>
      <w:r>
        <w:t xml:space="preserve"> Федерального закона "О персональных данных";</w:t>
      </w:r>
    </w:p>
    <w:p w:rsidR="00FB7C74" w:rsidRDefault="00FB7C74">
      <w:pPr>
        <w:pStyle w:val="ConsPlusNormal"/>
        <w:ind w:firstLine="540"/>
        <w:jc w:val="both"/>
      </w:pPr>
      <w:proofErr w:type="gramStart"/>
      <w:r>
        <w:t xml:space="preserve">4) осуществление внутреннего контроля соответствия обработки персональных данных нормам Федерального </w:t>
      </w:r>
      <w:hyperlink r:id="rId48" w:history="1">
        <w:r>
          <w:rPr>
            <w:color w:val="0000FF"/>
          </w:rPr>
          <w:t>закона</w:t>
        </w:r>
      </w:hyperlink>
      <w:r>
        <w:t xml:space="preserve">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FB7C74" w:rsidRDefault="00FB7C74">
      <w:pPr>
        <w:pStyle w:val="ConsPlusNormal"/>
        <w:ind w:firstLine="540"/>
        <w:jc w:val="both"/>
      </w:pPr>
      <w:r>
        <w:t xml:space="preserve">5) оценка вреда, который может быть причинен субъектам персональных данных в случае нарушения Федерального </w:t>
      </w:r>
      <w:hyperlink r:id="rId49" w:history="1">
        <w:r>
          <w:rPr>
            <w:color w:val="0000FF"/>
          </w:rPr>
          <w:t>закона</w:t>
        </w:r>
      </w:hyperlink>
      <w:r>
        <w:t xml:space="preserve">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указанным Федеральным </w:t>
      </w:r>
      <w:hyperlink r:id="rId50" w:history="1">
        <w:r>
          <w:rPr>
            <w:color w:val="0000FF"/>
          </w:rPr>
          <w:t>законом</w:t>
        </w:r>
      </w:hyperlink>
      <w:r>
        <w:t>;</w:t>
      </w:r>
    </w:p>
    <w:p w:rsidR="00FB7C74" w:rsidRDefault="00FB7C74">
      <w:pPr>
        <w:pStyle w:val="ConsPlusNormal"/>
        <w:ind w:firstLine="540"/>
        <w:jc w:val="both"/>
      </w:pPr>
      <w:r>
        <w:t>6) ознакомление должностных лиц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ответственных должностных лиц оператора.</w:t>
      </w:r>
    </w:p>
    <w:p w:rsidR="00FB7C74" w:rsidRDefault="00FB7C74">
      <w:pPr>
        <w:pStyle w:val="ConsPlusNormal"/>
        <w:ind w:firstLine="540"/>
        <w:jc w:val="both"/>
      </w:pPr>
      <w:r>
        <w:t>42.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копирования, распространения персональных данных, а также от иных неправомерных действий.</w:t>
      </w:r>
    </w:p>
    <w:p w:rsidR="00FB7C74" w:rsidRDefault="00FB7C74">
      <w:pPr>
        <w:pStyle w:val="ConsPlusNormal"/>
        <w:ind w:firstLine="540"/>
        <w:jc w:val="both"/>
      </w:pPr>
      <w:r>
        <w:t>43. Нарушение установленного законом порядка сбора, хранения, использования или распространения персональных данных влечет ответственность должностных лиц оператора в соответствии с законодательством Российской Федерации.</w:t>
      </w:r>
    </w:p>
    <w:p w:rsidR="00FB7C74" w:rsidRDefault="00FB7C74">
      <w:pPr>
        <w:pStyle w:val="ConsPlusNormal"/>
        <w:ind w:firstLine="540"/>
        <w:jc w:val="both"/>
      </w:pPr>
      <w:r>
        <w:t>44. Лица, ответственные за организацию обработки персональных данных, в том числе обязаны:</w:t>
      </w:r>
    </w:p>
    <w:p w:rsidR="00FB7C74" w:rsidRDefault="00FB7C74">
      <w:pPr>
        <w:pStyle w:val="ConsPlusNormal"/>
        <w:ind w:firstLine="540"/>
        <w:jc w:val="both"/>
      </w:pPr>
      <w:r>
        <w:t xml:space="preserve">1) осуществлять внутренний </w:t>
      </w:r>
      <w:proofErr w:type="gramStart"/>
      <w:r>
        <w:t>контроль за</w:t>
      </w:r>
      <w:proofErr w:type="gramEnd"/>
      <w:r>
        <w:t xml:space="preserve"> соблюдением должностными лицами оператора законодательства Российской Федерации о персональных данных, в том числе требований к защите персональных данных;</w:t>
      </w:r>
    </w:p>
    <w:p w:rsidR="00FB7C74" w:rsidRDefault="00FB7C74">
      <w:pPr>
        <w:pStyle w:val="ConsPlusNormal"/>
        <w:ind w:firstLine="540"/>
        <w:jc w:val="both"/>
      </w:pPr>
      <w:r>
        <w:t>2) доводить до сведения должностных лиц оператора положения законодательства Российской Федерации, Саратовской области о персональных данных, правовых актов оператора по вопросам обработки персональных данных, требований к защите персональных данных;</w:t>
      </w:r>
    </w:p>
    <w:p w:rsidR="00FB7C74" w:rsidRDefault="00FB7C74">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FB7C74" w:rsidRDefault="00FB7C74">
      <w:pPr>
        <w:pStyle w:val="ConsPlusNormal"/>
        <w:ind w:firstLine="540"/>
        <w:jc w:val="both"/>
      </w:pPr>
      <w:r>
        <w:t xml:space="preserve">45. Должностными лицами оператора, ответственными за сбор, использование, хранение </w:t>
      </w:r>
      <w:r>
        <w:lastRenderedPageBreak/>
        <w:t>персональной информации, содержащейся в документах, предоставляемых оператору субъектами персональных данных, являются служащие структурных подразделений оператора в соответствии с утвержденными должностными инструкциями.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r>
        <w:t>Приложение N 6</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Title"/>
        <w:jc w:val="center"/>
      </w:pPr>
      <w:bookmarkStart w:id="20" w:name="P980"/>
      <w:bookmarkEnd w:id="20"/>
      <w:r>
        <w:t>ТИПОВОЙ ДОЛЖНОСТНОЙ РЕГЛАМЕНТ</w:t>
      </w:r>
    </w:p>
    <w:p w:rsidR="00FB7C74" w:rsidRDefault="00FB7C74">
      <w:pPr>
        <w:pStyle w:val="ConsPlusTitle"/>
        <w:jc w:val="center"/>
      </w:pPr>
      <w:r>
        <w:t xml:space="preserve">(ДОЛЖНОСТНАЯ ИНСТРУКЦИЯ) </w:t>
      </w:r>
      <w:proofErr w:type="gramStart"/>
      <w:r>
        <w:t>ОТВЕТСТВЕННОГО</w:t>
      </w:r>
      <w:proofErr w:type="gramEnd"/>
      <w:r>
        <w:t xml:space="preserve"> ЗА ОРГАНИЗАЦИЮ</w:t>
      </w:r>
    </w:p>
    <w:p w:rsidR="00FB7C74" w:rsidRDefault="00FB7C74">
      <w:pPr>
        <w:pStyle w:val="ConsPlusTitle"/>
        <w:jc w:val="center"/>
      </w:pPr>
      <w:r>
        <w:t>ОБРАБОТКИ ПЕРСОНАЛЬНЫХ ДАННЫХ В МИНИСТЕРСТВЕ МОЛОДЕЖНОЙ</w:t>
      </w:r>
    </w:p>
    <w:p w:rsidR="00FB7C74" w:rsidRDefault="00FB7C74">
      <w:pPr>
        <w:pStyle w:val="ConsPlusTitle"/>
        <w:jc w:val="center"/>
      </w:pPr>
      <w:r>
        <w:t>ПОЛИТИКИ, СПОРТА И ТУРИЗМА САРАТОВСКОЙ ОБЛАСТИ</w:t>
      </w:r>
    </w:p>
    <w:p w:rsidR="00FB7C74" w:rsidRDefault="00FB7C74">
      <w:pPr>
        <w:pStyle w:val="ConsPlusNormal"/>
        <w:jc w:val="both"/>
      </w:pPr>
    </w:p>
    <w:p w:rsidR="00FB7C74" w:rsidRDefault="00FB7C74">
      <w:pPr>
        <w:pStyle w:val="ConsPlusNormal"/>
        <w:jc w:val="center"/>
        <w:outlineLvl w:val="1"/>
      </w:pPr>
      <w:r>
        <w:t>Общие положения</w:t>
      </w:r>
    </w:p>
    <w:p w:rsidR="00FB7C74" w:rsidRDefault="00FB7C74">
      <w:pPr>
        <w:pStyle w:val="ConsPlusNormal"/>
        <w:jc w:val="both"/>
      </w:pPr>
    </w:p>
    <w:p w:rsidR="00FB7C74" w:rsidRDefault="00FB7C74">
      <w:pPr>
        <w:pStyle w:val="ConsPlusNormal"/>
        <w:ind w:firstLine="540"/>
        <w:jc w:val="both"/>
      </w:pPr>
      <w:r>
        <w:t xml:space="preserve">Настоящий документ определяет основные обязанности, права и ответственность пользователя информационной системы персональных данных (далее - </w:t>
      </w:r>
      <w:proofErr w:type="spellStart"/>
      <w:r>
        <w:t>ИСПДн</w:t>
      </w:r>
      <w:proofErr w:type="spellEnd"/>
      <w:r>
        <w:t>) министерства.</w:t>
      </w:r>
    </w:p>
    <w:p w:rsidR="00FB7C74" w:rsidRDefault="00FB7C74">
      <w:pPr>
        <w:pStyle w:val="ConsPlusNormal"/>
        <w:ind w:firstLine="540"/>
        <w:jc w:val="both"/>
      </w:pPr>
      <w:r>
        <w:t xml:space="preserve">Пользователем является каждый сотрудник,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системе защиты информации </w:t>
      </w:r>
      <w:proofErr w:type="spellStart"/>
      <w:r>
        <w:t>ИСПДн</w:t>
      </w:r>
      <w:proofErr w:type="spellEnd"/>
      <w:r>
        <w:t xml:space="preserve"> (далее - СЗИ </w:t>
      </w:r>
      <w:proofErr w:type="spellStart"/>
      <w:r>
        <w:t>ИСПДн</w:t>
      </w:r>
      <w:proofErr w:type="spellEnd"/>
      <w:r>
        <w:t>).</w:t>
      </w:r>
    </w:p>
    <w:p w:rsidR="00FB7C74" w:rsidRDefault="00FB7C74">
      <w:pPr>
        <w:pStyle w:val="ConsPlusNormal"/>
        <w:ind w:firstLine="540"/>
        <w:jc w:val="both"/>
      </w:pPr>
      <w:r>
        <w:t>Пользователь несет персональную ответственность за свои действия.</w:t>
      </w:r>
    </w:p>
    <w:p w:rsidR="00FB7C74" w:rsidRDefault="00FB7C74">
      <w:pPr>
        <w:pStyle w:val="ConsPlusNormal"/>
        <w:ind w:firstLine="540"/>
        <w:jc w:val="both"/>
      </w:pPr>
      <w:r>
        <w:t xml:space="preserve">Пользователь в своей работе руководствуется настоящей </w:t>
      </w:r>
      <w:proofErr w:type="gramStart"/>
      <w:r>
        <w:t>инструкцией</w:t>
      </w:r>
      <w:proofErr w:type="gramEnd"/>
      <w:r>
        <w:t xml:space="preserve"> и (указываются действующие внутренние организационно-распорядительные документы, регламентирующие обработку </w:t>
      </w:r>
      <w:proofErr w:type="spellStart"/>
      <w:r>
        <w:t>ПДн</w:t>
      </w:r>
      <w:proofErr w:type="spellEnd"/>
      <w:r>
        <w:t xml:space="preserve"> у оператора).</w:t>
      </w:r>
    </w:p>
    <w:p w:rsidR="00FB7C74" w:rsidRDefault="00FB7C74">
      <w:pPr>
        <w:pStyle w:val="ConsPlusNormal"/>
        <w:ind w:firstLine="540"/>
        <w:jc w:val="both"/>
      </w:pPr>
      <w:r>
        <w:t xml:space="preserve">Ознакомление сотрудников с требованиями настоящей Инструкции проводит </w:t>
      </w:r>
      <w:proofErr w:type="gramStart"/>
      <w:r>
        <w:t>ответственный</w:t>
      </w:r>
      <w:proofErr w:type="gramEnd"/>
      <w:r>
        <w:t xml:space="preserve"> за обеспечение безопасности </w:t>
      </w:r>
      <w:proofErr w:type="spellStart"/>
      <w:r>
        <w:t>ПДн</w:t>
      </w:r>
      <w:proofErr w:type="spellEnd"/>
      <w:r>
        <w:t xml:space="preserve"> под роспись.</w:t>
      </w:r>
    </w:p>
    <w:p w:rsidR="00FB7C74" w:rsidRDefault="00FB7C74">
      <w:pPr>
        <w:pStyle w:val="ConsPlusNormal"/>
        <w:ind w:firstLine="540"/>
        <w:jc w:val="both"/>
      </w:pPr>
      <w:r>
        <w:t xml:space="preserve">Методическое руководство работой пользователя осуществляется </w:t>
      </w:r>
      <w:proofErr w:type="gramStart"/>
      <w:r>
        <w:t>ответственным</w:t>
      </w:r>
      <w:proofErr w:type="gramEnd"/>
      <w:r>
        <w:t xml:space="preserve"> за обеспечение безопасности </w:t>
      </w:r>
      <w:proofErr w:type="spellStart"/>
      <w:r>
        <w:t>ПДн</w:t>
      </w:r>
      <w:proofErr w:type="spellEnd"/>
      <w:r>
        <w:t>.</w:t>
      </w:r>
    </w:p>
    <w:p w:rsidR="00FB7C74" w:rsidRDefault="00FB7C74">
      <w:pPr>
        <w:pStyle w:val="ConsPlusNormal"/>
        <w:jc w:val="both"/>
      </w:pPr>
    </w:p>
    <w:p w:rsidR="00FB7C74" w:rsidRDefault="00FB7C74">
      <w:pPr>
        <w:pStyle w:val="ConsPlusNormal"/>
        <w:jc w:val="center"/>
        <w:outlineLvl w:val="1"/>
      </w:pPr>
      <w:r>
        <w:t>Функции и обязанности пользователя</w:t>
      </w:r>
    </w:p>
    <w:p w:rsidR="00FB7C74" w:rsidRDefault="00FB7C74">
      <w:pPr>
        <w:pStyle w:val="ConsPlusNormal"/>
        <w:jc w:val="both"/>
      </w:pPr>
    </w:p>
    <w:p w:rsidR="00FB7C74" w:rsidRDefault="00FB7C74">
      <w:pPr>
        <w:pStyle w:val="ConsPlusNormal"/>
        <w:ind w:firstLine="540"/>
        <w:jc w:val="both"/>
      </w:pPr>
      <w:r>
        <w:t>Каждый пользователь обязан:</w:t>
      </w:r>
    </w:p>
    <w:p w:rsidR="00FB7C74" w:rsidRDefault="00FB7C74">
      <w:pPr>
        <w:pStyle w:val="ConsPlusNormal"/>
        <w:ind w:firstLine="540"/>
        <w:jc w:val="both"/>
      </w:pPr>
      <w:r>
        <w:t xml:space="preserve">знать и выполнять требования действующих нормативных и руководящих документов, а также внутренних инструкций и распоряжений, регламентирующих порядок действий по обеспечению безопасности </w:t>
      </w:r>
      <w:proofErr w:type="spellStart"/>
      <w:r>
        <w:t>ПДн</w:t>
      </w:r>
      <w:proofErr w:type="spellEnd"/>
      <w:r>
        <w:t>;</w:t>
      </w:r>
    </w:p>
    <w:p w:rsidR="00FB7C74" w:rsidRDefault="00FB7C74">
      <w:pPr>
        <w:pStyle w:val="ConsPlusNormal"/>
        <w:ind w:firstLine="540"/>
        <w:jc w:val="both"/>
      </w:pPr>
      <w:r>
        <w:t xml:space="preserve">выполнять свои функциональные обязанности строго в рамках прав доступа к внутренним и внешним информационным ресурсам, техническим средствам, полученным </w:t>
      </w:r>
      <w:proofErr w:type="gramStart"/>
      <w:r>
        <w:t>согласно</w:t>
      </w:r>
      <w:proofErr w:type="gramEnd"/>
      <w:r>
        <w:t xml:space="preserve"> Разрешительной системы доступа к информационным ресурсам, программным и техническим средствам </w:t>
      </w:r>
      <w:proofErr w:type="spellStart"/>
      <w:r>
        <w:t>ИСПДн</w:t>
      </w:r>
      <w:proofErr w:type="spellEnd"/>
      <w:r>
        <w:t>;</w:t>
      </w:r>
    </w:p>
    <w:p w:rsidR="00FB7C74" w:rsidRDefault="00FB7C74">
      <w:pPr>
        <w:pStyle w:val="ConsPlusNormal"/>
        <w:ind w:firstLine="540"/>
        <w:jc w:val="both"/>
      </w:pPr>
      <w:r>
        <w:t xml:space="preserve">знать и соблюдать установленные требования по режиму обработки </w:t>
      </w:r>
      <w:proofErr w:type="spellStart"/>
      <w:r>
        <w:t>ПДн</w:t>
      </w:r>
      <w:proofErr w:type="spellEnd"/>
      <w:r>
        <w:t xml:space="preserve">, организации парольной защиты, по проведению антивирусного контроля, учету, хранению и пересылке носителей информации, обеспечению безопасности </w:t>
      </w:r>
      <w:proofErr w:type="spellStart"/>
      <w:r>
        <w:t>ПДн</w:t>
      </w:r>
      <w:proofErr w:type="spellEnd"/>
      <w:r>
        <w:t>;</w:t>
      </w:r>
    </w:p>
    <w:p w:rsidR="00FB7C74" w:rsidRDefault="00FB7C74">
      <w:pPr>
        <w:pStyle w:val="ConsPlusNormal"/>
        <w:ind w:firstLine="540"/>
        <w:jc w:val="both"/>
      </w:pPr>
      <w:r>
        <w:t>знать и строго выполнять правила работы со СЗИ;</w:t>
      </w:r>
    </w:p>
    <w:p w:rsidR="00FB7C74" w:rsidRDefault="00FB7C74">
      <w:pPr>
        <w:pStyle w:val="ConsPlusNormal"/>
        <w:ind w:firstLine="540"/>
        <w:jc w:val="both"/>
      </w:pPr>
      <w:r>
        <w:t>соблюдать правила при работе в сетях общего доступа и (или) международного обмена.</w:t>
      </w:r>
    </w:p>
    <w:p w:rsidR="00FB7C74" w:rsidRDefault="00FB7C74">
      <w:pPr>
        <w:pStyle w:val="ConsPlusNormal"/>
        <w:ind w:firstLine="540"/>
        <w:jc w:val="both"/>
      </w:pPr>
      <w:r>
        <w:t xml:space="preserve">во время работы с защищаемой информацией экран монитора в помещении располагать так, чтобы исключалась возможность несанкционированного ознакомления с отображаемой на нем информацией посторонними лицами, шторы (жалюзи) на оконных проемах должны быть </w:t>
      </w:r>
      <w:r>
        <w:lastRenderedPageBreak/>
        <w:t>завешаны;</w:t>
      </w:r>
    </w:p>
    <w:p w:rsidR="00FB7C74" w:rsidRDefault="00FB7C74">
      <w:pPr>
        <w:pStyle w:val="ConsPlusNormal"/>
        <w:ind w:firstLine="540"/>
        <w:jc w:val="both"/>
      </w:pPr>
      <w:r>
        <w:t xml:space="preserve">обо всех выявленных нарушениях, связанных с обработкой </w:t>
      </w:r>
      <w:proofErr w:type="spellStart"/>
      <w:r>
        <w:t>ПДн</w:t>
      </w:r>
      <w:proofErr w:type="spellEnd"/>
      <w:r>
        <w:t xml:space="preserve">, обратиться к </w:t>
      </w:r>
      <w:proofErr w:type="gramStart"/>
      <w:r>
        <w:t>ответственному</w:t>
      </w:r>
      <w:proofErr w:type="gramEnd"/>
      <w:r>
        <w:t xml:space="preserve"> за обеспечение безопасности </w:t>
      </w:r>
      <w:proofErr w:type="spellStart"/>
      <w:r>
        <w:t>ПДн</w:t>
      </w:r>
      <w:proofErr w:type="spellEnd"/>
      <w:r>
        <w:t>;</w:t>
      </w:r>
    </w:p>
    <w:p w:rsidR="00FB7C74" w:rsidRDefault="00FB7C74">
      <w:pPr>
        <w:pStyle w:val="ConsPlusNormal"/>
        <w:ind w:firstLine="540"/>
        <w:jc w:val="both"/>
      </w:pPr>
      <w:r>
        <w:t xml:space="preserve">заблокировать доступ при отсутствии визуального </w:t>
      </w:r>
      <w:proofErr w:type="gramStart"/>
      <w:r>
        <w:t>контроля за</w:t>
      </w:r>
      <w:proofErr w:type="gramEnd"/>
      <w:r>
        <w:t xml:space="preserve"> рабочей станцией. Для этого необходимо нажать одновременно комбинацию клавиш &lt;</w:t>
      </w:r>
      <w:proofErr w:type="spellStart"/>
      <w:r>
        <w:t>Ctrl</w:t>
      </w:r>
      <w:proofErr w:type="spellEnd"/>
      <w:r>
        <w:t>&gt;&lt;</w:t>
      </w:r>
      <w:proofErr w:type="spellStart"/>
      <w:r>
        <w:t>Alt</w:t>
      </w:r>
      <w:proofErr w:type="spellEnd"/>
      <w:r>
        <w:t>&gt;&lt;</w:t>
      </w:r>
      <w:proofErr w:type="spellStart"/>
      <w:r>
        <w:t>Del</w:t>
      </w:r>
      <w:proofErr w:type="spellEnd"/>
      <w:r>
        <w:t>&gt; и выбрать опцию &lt;Блокировка&gt;.</w:t>
      </w:r>
    </w:p>
    <w:p w:rsidR="00FB7C74" w:rsidRDefault="00FB7C74">
      <w:pPr>
        <w:pStyle w:val="ConsPlusNormal"/>
        <w:ind w:firstLine="540"/>
        <w:jc w:val="both"/>
      </w:pPr>
      <w:r>
        <w:t>Пользователю запрещается:</w:t>
      </w:r>
    </w:p>
    <w:p w:rsidR="00FB7C74" w:rsidRDefault="00FB7C74">
      <w:pPr>
        <w:pStyle w:val="ConsPlusNormal"/>
        <w:ind w:firstLine="540"/>
        <w:jc w:val="both"/>
      </w:pPr>
      <w:r>
        <w:t xml:space="preserve">разглашать защищаемую информацию по Перечню </w:t>
      </w:r>
      <w:proofErr w:type="spellStart"/>
      <w:r>
        <w:t>ПДн</w:t>
      </w:r>
      <w:proofErr w:type="spellEnd"/>
      <w:r>
        <w:t>, подлежащих защите, третьим лицам;</w:t>
      </w:r>
    </w:p>
    <w:p w:rsidR="00FB7C74" w:rsidRDefault="00FB7C74">
      <w:pPr>
        <w:pStyle w:val="ConsPlusNormal"/>
        <w:ind w:firstLine="540"/>
        <w:jc w:val="both"/>
      </w:pPr>
      <w:r>
        <w:t>копировать защищаемую информацию на неучтенные носители информации;</w:t>
      </w:r>
    </w:p>
    <w:p w:rsidR="00FB7C74" w:rsidRDefault="00FB7C74">
      <w:pPr>
        <w:pStyle w:val="ConsPlusNormal"/>
        <w:ind w:firstLine="540"/>
        <w:jc w:val="both"/>
      </w:pPr>
      <w:r>
        <w:t xml:space="preserve">использовать компоненты программного и аппаратного обеспечения </w:t>
      </w:r>
      <w:proofErr w:type="spellStart"/>
      <w:r>
        <w:t>ИСПДн</w:t>
      </w:r>
      <w:proofErr w:type="spellEnd"/>
      <w:r>
        <w:t xml:space="preserve"> в неслужебных целях;</w:t>
      </w:r>
    </w:p>
    <w:p w:rsidR="00FB7C74" w:rsidRDefault="00FB7C74">
      <w:pPr>
        <w:pStyle w:val="ConsPlusNormal"/>
        <w:ind w:firstLine="540"/>
        <w:jc w:val="both"/>
      </w:pPr>
      <w:r>
        <w:t xml:space="preserve">самостоятельно устанавливать, тиражировать или модифицировать программное и аппаратное обеспечение, изменять установленный алгоритм функционирования технических и программных средств </w:t>
      </w:r>
      <w:proofErr w:type="spellStart"/>
      <w:r>
        <w:t>ИСПДн</w:t>
      </w:r>
      <w:proofErr w:type="spellEnd"/>
      <w:r>
        <w:t>;</w:t>
      </w:r>
    </w:p>
    <w:p w:rsidR="00FB7C74" w:rsidRDefault="00FB7C74">
      <w:pPr>
        <w:pStyle w:val="ConsPlusNormal"/>
        <w:ind w:firstLine="540"/>
        <w:jc w:val="both"/>
      </w:pPr>
      <w:r>
        <w:t xml:space="preserve">подключать личные внешние носители и мобильные устройства к техническим средствам </w:t>
      </w:r>
      <w:proofErr w:type="spellStart"/>
      <w:r>
        <w:t>ИСПДн</w:t>
      </w:r>
      <w:proofErr w:type="spellEnd"/>
      <w:r>
        <w:t>;</w:t>
      </w:r>
    </w:p>
    <w:p w:rsidR="00FB7C74" w:rsidRDefault="00FB7C74">
      <w:pPr>
        <w:pStyle w:val="ConsPlusNormal"/>
        <w:ind w:firstLine="540"/>
        <w:jc w:val="both"/>
      </w:pPr>
      <w:r>
        <w:t xml:space="preserve">отключать (блокировать) СЗИ </w:t>
      </w:r>
      <w:proofErr w:type="spellStart"/>
      <w:r>
        <w:t>ИСПДн</w:t>
      </w:r>
      <w:proofErr w:type="spellEnd"/>
      <w:r>
        <w:t>;</w:t>
      </w:r>
    </w:p>
    <w:p w:rsidR="00FB7C74" w:rsidRDefault="00FB7C74">
      <w:pPr>
        <w:pStyle w:val="ConsPlusNormal"/>
        <w:ind w:firstLine="540"/>
        <w:jc w:val="both"/>
      </w:pPr>
      <w:r>
        <w:t xml:space="preserve">обрабатывать информацию и выполнять работы, не предусмотренные Разрешительной системой доступа к информационным ресурсам, программным и техническим средствам </w:t>
      </w:r>
      <w:proofErr w:type="spellStart"/>
      <w:r>
        <w:t>ИСПДн</w:t>
      </w:r>
      <w:proofErr w:type="spellEnd"/>
      <w:r>
        <w:t>;</w:t>
      </w:r>
    </w:p>
    <w:p w:rsidR="00FB7C74" w:rsidRDefault="00FB7C74">
      <w:pPr>
        <w:pStyle w:val="ConsPlusNormal"/>
        <w:ind w:firstLine="540"/>
        <w:jc w:val="both"/>
      </w:pPr>
      <w:r>
        <w:t xml:space="preserve">сообщать (или передавать) посторонним лицам личные ключи и атрибуты доступа к ресурсам </w:t>
      </w:r>
      <w:proofErr w:type="spellStart"/>
      <w:r>
        <w:t>ИСПДн</w:t>
      </w:r>
      <w:proofErr w:type="spellEnd"/>
      <w:r>
        <w:t>;</w:t>
      </w:r>
    </w:p>
    <w:p w:rsidR="00FB7C74" w:rsidRDefault="00FB7C74">
      <w:pPr>
        <w:pStyle w:val="ConsPlusNormal"/>
        <w:ind w:firstLine="540"/>
        <w:jc w:val="both"/>
      </w:pPr>
      <w:r>
        <w:t xml:space="preserve">привлекать посторонних лиц для производства ремонта или настройки средств </w:t>
      </w:r>
      <w:proofErr w:type="spellStart"/>
      <w:r>
        <w:t>ИСПДн</w:t>
      </w:r>
      <w:proofErr w:type="spellEnd"/>
      <w:r>
        <w:t>.</w:t>
      </w:r>
    </w:p>
    <w:p w:rsidR="00FB7C74" w:rsidRDefault="00FB7C74">
      <w:pPr>
        <w:pStyle w:val="ConsPlusNormal"/>
        <w:jc w:val="both"/>
      </w:pPr>
    </w:p>
    <w:p w:rsidR="00FB7C74" w:rsidRDefault="00FB7C74">
      <w:pPr>
        <w:pStyle w:val="ConsPlusNormal"/>
        <w:jc w:val="center"/>
        <w:outlineLvl w:val="1"/>
      </w:pPr>
      <w:r>
        <w:t>Организация парольной защиты</w:t>
      </w:r>
    </w:p>
    <w:p w:rsidR="00FB7C74" w:rsidRDefault="00FB7C74">
      <w:pPr>
        <w:pStyle w:val="ConsPlusNormal"/>
        <w:jc w:val="both"/>
      </w:pPr>
    </w:p>
    <w:p w:rsidR="00FB7C74" w:rsidRDefault="00FB7C74">
      <w:pPr>
        <w:pStyle w:val="ConsPlusNormal"/>
        <w:ind w:firstLine="540"/>
        <w:jc w:val="both"/>
      </w:pPr>
      <w:r>
        <w:t xml:space="preserve">Личные пароли доступа к средствам </w:t>
      </w:r>
      <w:proofErr w:type="spellStart"/>
      <w:r>
        <w:t>ИСПДн</w:t>
      </w:r>
      <w:proofErr w:type="spellEnd"/>
      <w:r>
        <w:t xml:space="preserve"> выдаются пользователям администратором безопасности, ответственным за обеспечение безопасности </w:t>
      </w:r>
      <w:proofErr w:type="spellStart"/>
      <w:r>
        <w:t>ПДн</w:t>
      </w:r>
      <w:proofErr w:type="spellEnd"/>
      <w:r>
        <w:t>, или другим уполномоченным лицом.</w:t>
      </w:r>
    </w:p>
    <w:p w:rsidR="00FB7C74" w:rsidRDefault="00FB7C74">
      <w:pPr>
        <w:pStyle w:val="ConsPlusNormal"/>
        <w:ind w:firstLine="540"/>
        <w:jc w:val="both"/>
      </w:pPr>
      <w:r>
        <w:t xml:space="preserve">Полная плановая смена паролей в </w:t>
      </w:r>
      <w:proofErr w:type="spellStart"/>
      <w:r>
        <w:t>ИСПДн</w:t>
      </w:r>
      <w:proofErr w:type="spellEnd"/>
      <w:r>
        <w:t xml:space="preserve"> проводится не реже одного раза в 3 месяца.</w:t>
      </w:r>
    </w:p>
    <w:p w:rsidR="00FB7C74" w:rsidRDefault="00FB7C74">
      <w:pPr>
        <w:pStyle w:val="ConsPlusNormal"/>
        <w:ind w:firstLine="540"/>
        <w:jc w:val="both"/>
      </w:pPr>
      <w:r>
        <w:t>Правила ввода пароля:</w:t>
      </w:r>
    </w:p>
    <w:p w:rsidR="00FB7C74" w:rsidRDefault="00FB7C74">
      <w:pPr>
        <w:pStyle w:val="ConsPlusNormal"/>
        <w:ind w:firstLine="540"/>
        <w:jc w:val="both"/>
      </w:pPr>
      <w:r>
        <w:t>ввод пароля должен осуществляться с учетом регистра, в котором пароль был задан;</w:t>
      </w:r>
    </w:p>
    <w:p w:rsidR="00FB7C74" w:rsidRDefault="00FB7C74">
      <w:pPr>
        <w:pStyle w:val="ConsPlusNormal"/>
        <w:ind w:firstLine="540"/>
        <w:jc w:val="both"/>
      </w:pPr>
      <w:r>
        <w:t>во время ввода паролей необходимо исключить возможность его подсматривания посторонними лицами.</w:t>
      </w:r>
    </w:p>
    <w:p w:rsidR="00FB7C74" w:rsidRDefault="00FB7C74">
      <w:pPr>
        <w:pStyle w:val="ConsPlusNormal"/>
        <w:ind w:firstLine="540"/>
        <w:jc w:val="both"/>
      </w:pPr>
      <w:r>
        <w:t>Правила хранение пароля:</w:t>
      </w:r>
    </w:p>
    <w:p w:rsidR="00FB7C74" w:rsidRDefault="00FB7C74">
      <w:pPr>
        <w:pStyle w:val="ConsPlusNormal"/>
        <w:ind w:firstLine="540"/>
        <w:jc w:val="both"/>
      </w:pPr>
      <w:r>
        <w:t>запрещается записывать пароли на бумаге, в файле, электронной записной книжке и других носителях информации, в том числе на предметах;</w:t>
      </w:r>
    </w:p>
    <w:p w:rsidR="00FB7C74" w:rsidRDefault="00FB7C74">
      <w:pPr>
        <w:pStyle w:val="ConsPlusNormal"/>
        <w:ind w:firstLine="540"/>
        <w:jc w:val="both"/>
      </w:pPr>
      <w:r>
        <w:t>запрещается сообщать другим пользователям личный пароль.</w:t>
      </w:r>
    </w:p>
    <w:p w:rsidR="00FB7C74" w:rsidRDefault="00FB7C74">
      <w:pPr>
        <w:pStyle w:val="ConsPlusNormal"/>
        <w:ind w:firstLine="540"/>
        <w:jc w:val="both"/>
      </w:pPr>
      <w:r>
        <w:t>Лица, использующие паролирование, обязаны:</w:t>
      </w:r>
    </w:p>
    <w:p w:rsidR="00FB7C74" w:rsidRDefault="00FB7C74">
      <w:pPr>
        <w:pStyle w:val="ConsPlusNormal"/>
        <w:ind w:firstLine="540"/>
        <w:jc w:val="both"/>
      </w:pPr>
      <w:r>
        <w:t>четко знать и строго выполнять требования организации парольной защиты;</w:t>
      </w:r>
    </w:p>
    <w:p w:rsidR="00FB7C74" w:rsidRDefault="00FB7C74">
      <w:pPr>
        <w:pStyle w:val="ConsPlusNormal"/>
        <w:ind w:firstLine="540"/>
        <w:jc w:val="both"/>
      </w:pPr>
      <w:r>
        <w:t xml:space="preserve">своевременно сообщать администратору безопасности или ответственному за обеспечение безопасности </w:t>
      </w:r>
      <w:proofErr w:type="spellStart"/>
      <w:r>
        <w:t>ПДн</w:t>
      </w:r>
      <w:proofErr w:type="spellEnd"/>
      <w:r>
        <w:t xml:space="preserve"> об утере, компрометации, несанкционированном изменении паролей и несанкционированном изменении сроков действия паролей.</w:t>
      </w:r>
    </w:p>
    <w:p w:rsidR="00FB7C74" w:rsidRDefault="00FB7C74">
      <w:pPr>
        <w:pStyle w:val="ConsPlusNormal"/>
        <w:jc w:val="both"/>
      </w:pPr>
    </w:p>
    <w:p w:rsidR="00FB7C74" w:rsidRDefault="00FB7C74">
      <w:pPr>
        <w:pStyle w:val="ConsPlusNormal"/>
        <w:jc w:val="center"/>
        <w:outlineLvl w:val="1"/>
      </w:pPr>
      <w:r>
        <w:t>Ответственность пользователя</w:t>
      </w:r>
    </w:p>
    <w:p w:rsidR="00FB7C74" w:rsidRDefault="00FB7C74">
      <w:pPr>
        <w:pStyle w:val="ConsPlusNormal"/>
        <w:jc w:val="both"/>
      </w:pPr>
    </w:p>
    <w:p w:rsidR="00FB7C74" w:rsidRDefault="00FB7C74">
      <w:pPr>
        <w:pStyle w:val="ConsPlusNormal"/>
        <w:ind w:firstLine="540"/>
        <w:jc w:val="both"/>
      </w:pPr>
      <w:r>
        <w:t>За ненадлежащее исполнение или неисполнение своих должностных обязанностей, предусмотренных настоящей инструкцией, другими организационно-распорядительными документами, в соответствии с действующим трудовым законодательством Российской Федерации.</w:t>
      </w:r>
    </w:p>
    <w:p w:rsidR="00FB7C74" w:rsidRDefault="00FB7C74">
      <w:pPr>
        <w:pStyle w:val="ConsPlusNormal"/>
        <w:ind w:firstLine="540"/>
        <w:jc w:val="both"/>
      </w:pPr>
      <w:r>
        <w:t>За правонарушения, совершенные в процессе своей деятельности в пределах, определенных действующим административным, уголовным и гражданским законодательством Российской Федерации.</w:t>
      </w:r>
    </w:p>
    <w:p w:rsidR="00FB7C74" w:rsidRDefault="00FB7C74">
      <w:pPr>
        <w:pStyle w:val="ConsPlusNormal"/>
        <w:ind w:firstLine="540"/>
        <w:jc w:val="both"/>
      </w:pPr>
      <w:r>
        <w:t xml:space="preserve">За разглашение сведений конфиденциального характера и другой защищаемой </w:t>
      </w:r>
      <w:r>
        <w:lastRenderedPageBreak/>
        <w:t>информации в пределах, определенных действующим административным, уголовным и гражданским законодательством Российской Федерации.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r>
        <w:t>Приложение N 7</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Nonformat"/>
        <w:jc w:val="both"/>
      </w:pPr>
      <w:bookmarkStart w:id="21" w:name="P1046"/>
      <w:bookmarkEnd w:id="21"/>
      <w:r>
        <w:t xml:space="preserve">                               Обязательство</w:t>
      </w:r>
    </w:p>
    <w:p w:rsidR="00FB7C74" w:rsidRDefault="00FB7C74">
      <w:pPr>
        <w:pStyle w:val="ConsPlusNonformat"/>
        <w:jc w:val="both"/>
      </w:pPr>
      <w:r>
        <w:t xml:space="preserve">             служащего министерства молодежной политики, спорта</w:t>
      </w:r>
    </w:p>
    <w:p w:rsidR="00FB7C74" w:rsidRDefault="00FB7C74">
      <w:pPr>
        <w:pStyle w:val="ConsPlusNonformat"/>
        <w:jc w:val="both"/>
      </w:pPr>
      <w:r>
        <w:t xml:space="preserve">               и туризма Саратовской области, непосредственно</w:t>
      </w:r>
    </w:p>
    <w:p w:rsidR="00FB7C74" w:rsidRDefault="00FB7C74">
      <w:pPr>
        <w:pStyle w:val="ConsPlusNonformat"/>
        <w:jc w:val="both"/>
      </w:pPr>
      <w:r>
        <w:t xml:space="preserve">          </w:t>
      </w:r>
      <w:proofErr w:type="gramStart"/>
      <w:r>
        <w:t>осуществляющего</w:t>
      </w:r>
      <w:proofErr w:type="gramEnd"/>
      <w:r>
        <w:t xml:space="preserve"> обработку персональных данных, в случае</w:t>
      </w:r>
    </w:p>
    <w:p w:rsidR="00FB7C74" w:rsidRDefault="00FB7C74">
      <w:pPr>
        <w:pStyle w:val="ConsPlusNonformat"/>
        <w:jc w:val="both"/>
      </w:pPr>
      <w:r>
        <w:t xml:space="preserve">          расторжения с ним государственного контракта прекратить</w:t>
      </w:r>
    </w:p>
    <w:p w:rsidR="00FB7C74" w:rsidRDefault="00FB7C74">
      <w:pPr>
        <w:pStyle w:val="ConsPlusNonformat"/>
        <w:jc w:val="both"/>
      </w:pPr>
      <w:r>
        <w:t xml:space="preserve">             обработку персональных данных, ставших известными</w:t>
      </w:r>
    </w:p>
    <w:p w:rsidR="00FB7C74" w:rsidRDefault="00FB7C74">
      <w:pPr>
        <w:pStyle w:val="ConsPlusNonformat"/>
        <w:jc w:val="both"/>
      </w:pPr>
      <w:r>
        <w:t xml:space="preserve">             ему в связи с исполнением должностных обязанностей</w:t>
      </w:r>
    </w:p>
    <w:p w:rsidR="00FB7C74" w:rsidRDefault="00FB7C74">
      <w:pPr>
        <w:pStyle w:val="ConsPlusNonformat"/>
        <w:jc w:val="both"/>
      </w:pPr>
    </w:p>
    <w:p w:rsidR="00FB7C74" w:rsidRDefault="00FB7C74">
      <w:pPr>
        <w:pStyle w:val="ConsPlusNonformat"/>
        <w:jc w:val="both"/>
      </w:pPr>
      <w:r>
        <w:t xml:space="preserve">    Я, ___________________________________________________________________,</w:t>
      </w:r>
    </w:p>
    <w:p w:rsidR="00FB7C74" w:rsidRDefault="00FB7C74">
      <w:pPr>
        <w:pStyle w:val="ConsPlusNonformat"/>
        <w:jc w:val="both"/>
      </w:pPr>
      <w:r>
        <w:t>замещающи</w:t>
      </w:r>
      <w:proofErr w:type="gramStart"/>
      <w:r>
        <w:t>й(</w:t>
      </w:r>
      <w:proofErr w:type="spellStart"/>
      <w:proofErr w:type="gramEnd"/>
      <w:r>
        <w:t>ая</w:t>
      </w:r>
      <w:proofErr w:type="spellEnd"/>
      <w:r>
        <w:t>) должность _________________________________________________,</w:t>
      </w:r>
    </w:p>
    <w:p w:rsidR="00FB7C74" w:rsidRDefault="00FB7C74">
      <w:pPr>
        <w:pStyle w:val="ConsPlusNonformat"/>
        <w:jc w:val="both"/>
      </w:pPr>
      <w:r>
        <w:t>предупрежде</w:t>
      </w:r>
      <w:proofErr w:type="gramStart"/>
      <w:r>
        <w:t>н(</w:t>
      </w:r>
      <w:proofErr w:type="gramEnd"/>
      <w:r>
        <w:t>а)   о   том,   что  на  период  исполнения  мною  должностных</w:t>
      </w:r>
    </w:p>
    <w:p w:rsidR="00FB7C74" w:rsidRDefault="00FB7C74">
      <w:pPr>
        <w:pStyle w:val="ConsPlusNonformat"/>
        <w:jc w:val="both"/>
      </w:pPr>
      <w:r>
        <w:t xml:space="preserve">обязанностей по замещаемой должности мне предоставлен доступ к </w:t>
      </w:r>
      <w:proofErr w:type="gramStart"/>
      <w:r>
        <w:t>персональным</w:t>
      </w:r>
      <w:proofErr w:type="gramEnd"/>
    </w:p>
    <w:p w:rsidR="00FB7C74" w:rsidRDefault="00FB7C74">
      <w:pPr>
        <w:pStyle w:val="ConsPlusNonformat"/>
        <w:jc w:val="both"/>
      </w:pPr>
      <w:r>
        <w:t>данным  министерства  молодежной  политики,  спорта  и  туризма Саратовской</w:t>
      </w:r>
    </w:p>
    <w:p w:rsidR="00FB7C74" w:rsidRDefault="00FB7C74">
      <w:pPr>
        <w:pStyle w:val="ConsPlusNonformat"/>
        <w:jc w:val="both"/>
      </w:pPr>
      <w:r>
        <w:t>области.</w:t>
      </w:r>
    </w:p>
    <w:p w:rsidR="00FB7C74" w:rsidRDefault="00FB7C74">
      <w:pPr>
        <w:pStyle w:val="ConsPlusNonformat"/>
        <w:jc w:val="both"/>
      </w:pPr>
      <w:r>
        <w:t xml:space="preserve">    Настоящим  добровольно  принимаю на себя обязательства: не передавать и</w:t>
      </w:r>
    </w:p>
    <w:p w:rsidR="00FB7C74" w:rsidRDefault="00FB7C74">
      <w:pPr>
        <w:pStyle w:val="ConsPlusNonformat"/>
        <w:jc w:val="both"/>
      </w:pPr>
      <w:r>
        <w:t xml:space="preserve">не  разглашать  третьим  лицам, служащим министерства, не имеющим доступа </w:t>
      </w:r>
      <w:proofErr w:type="gramStart"/>
      <w:r>
        <w:t>к</w:t>
      </w:r>
      <w:proofErr w:type="gramEnd"/>
    </w:p>
    <w:p w:rsidR="00FB7C74" w:rsidRDefault="00FB7C74">
      <w:pPr>
        <w:pStyle w:val="ConsPlusNonformat"/>
        <w:jc w:val="both"/>
      </w:pPr>
      <w:r>
        <w:t>персональным данным, информацию, содержащую персональные данные сотрудников</w:t>
      </w:r>
    </w:p>
    <w:p w:rsidR="00FB7C74" w:rsidRDefault="00FB7C74">
      <w:pPr>
        <w:pStyle w:val="ConsPlusNonformat"/>
        <w:jc w:val="both"/>
      </w:pPr>
      <w:r>
        <w:t>и граждан, за исключением их собственных персональных данных;</w:t>
      </w:r>
    </w:p>
    <w:p w:rsidR="00FB7C74" w:rsidRDefault="00FB7C74">
      <w:pPr>
        <w:pStyle w:val="ConsPlusNonformat"/>
        <w:jc w:val="both"/>
      </w:pPr>
      <w:r>
        <w:t xml:space="preserve">    не  использовать  информацию,  содержащую  персональные данные, с целью</w:t>
      </w:r>
    </w:p>
    <w:p w:rsidR="00FB7C74" w:rsidRDefault="00FB7C74">
      <w:pPr>
        <w:pStyle w:val="ConsPlusNonformat"/>
        <w:jc w:val="both"/>
      </w:pPr>
      <w:r>
        <w:t>получения выгоды;</w:t>
      </w:r>
    </w:p>
    <w:p w:rsidR="00FB7C74" w:rsidRDefault="00FB7C74">
      <w:pPr>
        <w:pStyle w:val="ConsPlusNonformat"/>
        <w:jc w:val="both"/>
      </w:pPr>
      <w:r>
        <w:t xml:space="preserve">    выполнять  требования  федерального законодательства и иных нормативных</w:t>
      </w:r>
    </w:p>
    <w:p w:rsidR="00FB7C74" w:rsidRDefault="00FB7C74">
      <w:pPr>
        <w:pStyle w:val="ConsPlusNonformat"/>
        <w:jc w:val="both"/>
      </w:pPr>
      <w:r>
        <w:t>правовых  актов  Российской  Федерации,  а  также  правовых  актов области,</w:t>
      </w:r>
    </w:p>
    <w:p w:rsidR="00FB7C74" w:rsidRDefault="00FB7C74">
      <w:pPr>
        <w:pStyle w:val="ConsPlusNonformat"/>
        <w:jc w:val="both"/>
      </w:pPr>
      <w:r>
        <w:t>регламентирующих вопросы порядка обработки и защиты персональных данных;</w:t>
      </w:r>
    </w:p>
    <w:p w:rsidR="00FB7C74" w:rsidRDefault="00FB7C74">
      <w:pPr>
        <w:pStyle w:val="ConsPlusNonformat"/>
        <w:jc w:val="both"/>
      </w:pPr>
      <w:r>
        <w:t xml:space="preserve">    прекратить  обработку  персональных  данных,  ставших  известными мне </w:t>
      </w:r>
      <w:proofErr w:type="gramStart"/>
      <w:r>
        <w:t>в</w:t>
      </w:r>
      <w:proofErr w:type="gramEnd"/>
    </w:p>
    <w:p w:rsidR="00FB7C74" w:rsidRDefault="00FB7C74">
      <w:pPr>
        <w:pStyle w:val="ConsPlusNonformat"/>
        <w:jc w:val="both"/>
      </w:pPr>
      <w:r>
        <w:t xml:space="preserve">связи  с  исполнением  должностных обязанностей, после прекращения права </w:t>
      </w:r>
      <w:proofErr w:type="gramStart"/>
      <w:r>
        <w:t>на</w:t>
      </w:r>
      <w:proofErr w:type="gramEnd"/>
    </w:p>
    <w:p w:rsidR="00FB7C74" w:rsidRDefault="00FB7C74">
      <w:pPr>
        <w:pStyle w:val="ConsPlusNonformat"/>
        <w:jc w:val="both"/>
      </w:pPr>
      <w:proofErr w:type="gramStart"/>
      <w:r>
        <w:t>допуск  к  информации, содержащей персональные данные (в случае перевода на</w:t>
      </w:r>
      <w:proofErr w:type="gramEnd"/>
    </w:p>
    <w:p w:rsidR="00FB7C74" w:rsidRDefault="00FB7C74">
      <w:pPr>
        <w:pStyle w:val="ConsPlusNonformat"/>
        <w:jc w:val="both"/>
      </w:pPr>
      <w:r>
        <w:t xml:space="preserve">иную  должность,  не  предусматривающую доступ к персональным данным, или </w:t>
      </w:r>
      <w:proofErr w:type="gramStart"/>
      <w:r>
        <w:t>в</w:t>
      </w:r>
      <w:proofErr w:type="gramEnd"/>
    </w:p>
    <w:p w:rsidR="00FB7C74" w:rsidRDefault="00FB7C74">
      <w:pPr>
        <w:pStyle w:val="ConsPlusNonformat"/>
        <w:jc w:val="both"/>
      </w:pPr>
      <w:proofErr w:type="gramStart"/>
      <w:r>
        <w:t>случае</w:t>
      </w:r>
      <w:proofErr w:type="gramEnd"/>
      <w:r>
        <w:t xml:space="preserve"> прекращения служебного контракта).</w:t>
      </w:r>
    </w:p>
    <w:p w:rsidR="00FB7C74" w:rsidRDefault="00FB7C74">
      <w:pPr>
        <w:pStyle w:val="ConsPlusNonformat"/>
        <w:jc w:val="both"/>
      </w:pPr>
      <w:r>
        <w:t xml:space="preserve">    Я  предупрежде</w:t>
      </w:r>
      <w:proofErr w:type="gramStart"/>
      <w:r>
        <w:t>н(</w:t>
      </w:r>
      <w:proofErr w:type="gramEnd"/>
      <w:r>
        <w:t>а)  о том, что в случае нарушения данного обязательства</w:t>
      </w:r>
    </w:p>
    <w:p w:rsidR="00FB7C74" w:rsidRDefault="00FB7C74">
      <w:pPr>
        <w:pStyle w:val="ConsPlusNonformat"/>
        <w:jc w:val="both"/>
      </w:pPr>
      <w:r>
        <w:t>буду    привлече</w:t>
      </w:r>
      <w:proofErr w:type="gramStart"/>
      <w:r>
        <w:t>н(</w:t>
      </w:r>
      <w:proofErr w:type="gramEnd"/>
      <w:r>
        <w:t>а)   к    дисциплинарной    ответственности    или   иной</w:t>
      </w:r>
    </w:p>
    <w:p w:rsidR="00FB7C74" w:rsidRDefault="00FB7C74">
      <w:pPr>
        <w:pStyle w:val="ConsPlusNonformat"/>
        <w:jc w:val="both"/>
      </w:pPr>
      <w:r>
        <w:t>ответственности  в  соответствии с действующим законодательством Российской</w:t>
      </w:r>
    </w:p>
    <w:p w:rsidR="00FB7C74" w:rsidRDefault="00FB7C74">
      <w:pPr>
        <w:pStyle w:val="ConsPlusNonformat"/>
        <w:jc w:val="both"/>
      </w:pPr>
      <w:r>
        <w:t>Федерации.</w:t>
      </w:r>
    </w:p>
    <w:p w:rsidR="00FB7C74" w:rsidRDefault="00FB7C74">
      <w:pPr>
        <w:pStyle w:val="ConsPlusNonformat"/>
        <w:jc w:val="both"/>
      </w:pPr>
    </w:p>
    <w:p w:rsidR="00FB7C74" w:rsidRDefault="00FB7C74">
      <w:pPr>
        <w:pStyle w:val="ConsPlusNonformat"/>
        <w:jc w:val="both"/>
      </w:pPr>
      <w:r>
        <w:t xml:space="preserve">                                      ____________ ________________________</w:t>
      </w:r>
    </w:p>
    <w:p w:rsidR="00FB7C74" w:rsidRDefault="00FB7C74">
      <w:pPr>
        <w:pStyle w:val="ConsPlusNonformat"/>
        <w:jc w:val="both"/>
      </w:pPr>
      <w:r>
        <w:t xml:space="preserve">                                        (подпись)    (фамилия, инициалы)</w:t>
      </w:r>
    </w:p>
    <w:p w:rsidR="00FB7C74" w:rsidRDefault="00FB7C74">
      <w:pPr>
        <w:pStyle w:val="ConsPlusNonformat"/>
        <w:jc w:val="both"/>
      </w:pPr>
    </w:p>
    <w:p w:rsidR="00FB7C74" w:rsidRDefault="00FB7C74">
      <w:pPr>
        <w:pStyle w:val="ConsPlusNonformat"/>
        <w:jc w:val="both"/>
      </w:pPr>
      <w:r>
        <w:t xml:space="preserve">    "___" ___________ 20___ года</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bookmarkStart w:id="22" w:name="P1088"/>
      <w:bookmarkEnd w:id="22"/>
      <w:r>
        <w:t>Приложение N 8</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Nonformat"/>
        <w:jc w:val="both"/>
      </w:pPr>
      <w:r>
        <w:t xml:space="preserve">                                   Форма</w:t>
      </w:r>
    </w:p>
    <w:p w:rsidR="00FB7C74" w:rsidRDefault="00FB7C74">
      <w:pPr>
        <w:pStyle w:val="ConsPlusNonformat"/>
        <w:jc w:val="both"/>
      </w:pPr>
      <w:r>
        <w:t xml:space="preserve">                   согласия субъекта персональных данных</w:t>
      </w:r>
    </w:p>
    <w:p w:rsidR="00FB7C74" w:rsidRDefault="00FB7C74">
      <w:pPr>
        <w:pStyle w:val="ConsPlusNonformat"/>
        <w:jc w:val="both"/>
      </w:pPr>
      <w:r>
        <w:t xml:space="preserve">                      на обработку персональных данных</w:t>
      </w:r>
    </w:p>
    <w:p w:rsidR="00FB7C74" w:rsidRDefault="00FB7C74">
      <w:pPr>
        <w:pStyle w:val="ConsPlusNonformat"/>
        <w:jc w:val="both"/>
      </w:pPr>
    </w:p>
    <w:p w:rsidR="00FB7C74" w:rsidRDefault="00FB7C74">
      <w:pPr>
        <w:pStyle w:val="ConsPlusNonformat"/>
        <w:jc w:val="both"/>
      </w:pPr>
      <w:r>
        <w:t xml:space="preserve">    Я, ____________________________________________________________________</w:t>
      </w:r>
    </w:p>
    <w:p w:rsidR="00FB7C74" w:rsidRDefault="00FB7C74">
      <w:pPr>
        <w:pStyle w:val="ConsPlusNonformat"/>
        <w:jc w:val="both"/>
      </w:pPr>
      <w:r>
        <w:t xml:space="preserve">                         (фамилия, имя, отчество)</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(адрес регистрации)</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(адрес фактического проживания)</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(паспорт: серия, номер, дата выдачи, кем выдан)</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В  соответствии Федеральным </w:t>
      </w:r>
      <w:hyperlink r:id="rId51" w:history="1">
        <w:r>
          <w:rPr>
            <w:color w:val="0000FF"/>
          </w:rPr>
          <w:t>законом</w:t>
        </w:r>
      </w:hyperlink>
      <w:r>
        <w:t xml:space="preserve"> от N 152-ФЗ "О персональных данных"</w:t>
      </w:r>
    </w:p>
    <w:p w:rsidR="00FB7C74" w:rsidRDefault="00FB7C74">
      <w:pPr>
        <w:pStyle w:val="ConsPlusNonformat"/>
        <w:jc w:val="both"/>
      </w:pPr>
      <w:proofErr w:type="gramStart"/>
      <w:r>
        <w:t>даю  согласие ____________ (далее -  Оператор): на обработку (включая сбор,</w:t>
      </w:r>
      <w:proofErr w:type="gramEnd"/>
    </w:p>
    <w:p w:rsidR="00FB7C74" w:rsidRDefault="00FB7C74">
      <w:pPr>
        <w:pStyle w:val="ConsPlusNonformat"/>
        <w:jc w:val="both"/>
      </w:pPr>
      <w:r>
        <w:t>систематизацию,  накопление,  хранение,  уточнение (обновление, изменение),</w:t>
      </w:r>
    </w:p>
    <w:p w:rsidR="00FB7C74" w:rsidRDefault="00FB7C74">
      <w:pPr>
        <w:pStyle w:val="ConsPlusNonformat"/>
        <w:jc w:val="both"/>
      </w:pPr>
      <w:r>
        <w:t>использование,  распространение  (в  том  числе   передачу), обезличивание,</w:t>
      </w:r>
    </w:p>
    <w:p w:rsidR="00FB7C74" w:rsidRDefault="00FB7C74">
      <w:pPr>
        <w:pStyle w:val="ConsPlusNonformat"/>
        <w:jc w:val="both"/>
      </w:pPr>
      <w:r>
        <w:t>блокирование, уничтожение) моих персональных данных.</w:t>
      </w:r>
    </w:p>
    <w:p w:rsidR="00FB7C74" w:rsidRDefault="00FB7C74">
      <w:pPr>
        <w:pStyle w:val="ConsPlusNonformat"/>
        <w:jc w:val="both"/>
      </w:pPr>
      <w:r>
        <w:t xml:space="preserve">    Обработка    моих    персональных   данных   может   осуществляться   </w:t>
      </w:r>
      <w:proofErr w:type="gramStart"/>
      <w:r>
        <w:t>с</w:t>
      </w:r>
      <w:proofErr w:type="gramEnd"/>
    </w:p>
    <w:p w:rsidR="00FB7C74" w:rsidRDefault="00FB7C74">
      <w:pPr>
        <w:pStyle w:val="ConsPlusNonformat"/>
        <w:jc w:val="both"/>
      </w:pPr>
      <w:r>
        <w:t>использованием  средств  автоматизации  и  без  использования таких средств</w:t>
      </w:r>
    </w:p>
    <w:p w:rsidR="00FB7C74" w:rsidRDefault="00FB7C74">
      <w:pPr>
        <w:pStyle w:val="ConsPlusNonformat"/>
        <w:jc w:val="both"/>
      </w:pPr>
      <w:r>
        <w:t>исключительно в целях _____________________________________________________</w:t>
      </w:r>
    </w:p>
    <w:p w:rsidR="00FB7C74" w:rsidRDefault="00FB7C74">
      <w:pPr>
        <w:pStyle w:val="ConsPlusNonformat"/>
        <w:jc w:val="both"/>
      </w:pPr>
      <w:r>
        <w:t xml:space="preserve">    Срок действия согласия ________________________________________________</w:t>
      </w:r>
    </w:p>
    <w:p w:rsidR="00FB7C74" w:rsidRDefault="00FB7C74">
      <w:pPr>
        <w:pStyle w:val="ConsPlusNonformat"/>
        <w:jc w:val="both"/>
      </w:pPr>
      <w:r>
        <w:t xml:space="preserve">    Согласие вступает в силу с момента его подписания.</w:t>
      </w:r>
    </w:p>
    <w:p w:rsidR="00FB7C74" w:rsidRDefault="00FB7C74">
      <w:pPr>
        <w:pStyle w:val="ConsPlusNonformat"/>
        <w:jc w:val="both"/>
      </w:pPr>
      <w:r>
        <w:t xml:space="preserve">    Согласие  может быть отозвано мною после окончания договорных отношений</w:t>
      </w:r>
    </w:p>
    <w:p w:rsidR="00FB7C74" w:rsidRDefault="00FB7C74">
      <w:pPr>
        <w:pStyle w:val="ConsPlusNonformat"/>
        <w:jc w:val="both"/>
      </w:pPr>
      <w:r>
        <w:t>на основании моего письменного заявления.</w:t>
      </w:r>
    </w:p>
    <w:p w:rsidR="00FB7C74" w:rsidRDefault="00FB7C74">
      <w:pPr>
        <w:pStyle w:val="ConsPlusNonformat"/>
        <w:jc w:val="both"/>
      </w:pPr>
    </w:p>
    <w:p w:rsidR="00FB7C74" w:rsidRDefault="00FB7C74">
      <w:pPr>
        <w:pStyle w:val="ConsPlusNonformat"/>
        <w:jc w:val="both"/>
      </w:pPr>
      <w:r>
        <w:t xml:space="preserve">    "___" ___________ 20___ года          __________ ______________________</w:t>
      </w:r>
    </w:p>
    <w:p w:rsidR="00FB7C74" w:rsidRDefault="00FB7C74">
      <w:pPr>
        <w:pStyle w:val="ConsPlusNonformat"/>
        <w:jc w:val="both"/>
      </w:pPr>
      <w:r>
        <w:t xml:space="preserve">                                           (подпись)  расшифровка подписи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nformat"/>
        <w:jc w:val="both"/>
      </w:pPr>
      <w:r>
        <w:t xml:space="preserve">                                   Форма</w:t>
      </w:r>
    </w:p>
    <w:p w:rsidR="00FB7C74" w:rsidRDefault="00FB7C74">
      <w:pPr>
        <w:pStyle w:val="ConsPlusNonformat"/>
        <w:jc w:val="both"/>
      </w:pPr>
      <w:r>
        <w:t xml:space="preserve">                   согласия субъекта персональных данных</w:t>
      </w:r>
    </w:p>
    <w:p w:rsidR="00FB7C74" w:rsidRDefault="00FB7C74">
      <w:pPr>
        <w:pStyle w:val="ConsPlusNonformat"/>
        <w:jc w:val="both"/>
      </w:pPr>
      <w:r>
        <w:t xml:space="preserve">                     на обработку персональных данных</w:t>
      </w:r>
    </w:p>
    <w:p w:rsidR="00FB7C74" w:rsidRDefault="00FB7C74">
      <w:pPr>
        <w:pStyle w:val="ConsPlusNonformat"/>
        <w:jc w:val="both"/>
      </w:pPr>
    </w:p>
    <w:p w:rsidR="00FB7C74" w:rsidRDefault="00FB7C74">
      <w:pPr>
        <w:pStyle w:val="ConsPlusNonformat"/>
        <w:jc w:val="both"/>
      </w:pPr>
      <w:r>
        <w:t xml:space="preserve">                 </w:t>
      </w:r>
      <w:proofErr w:type="gramStart"/>
      <w:r>
        <w:t>(для участников конкурса на формирование</w:t>
      </w:r>
      <w:proofErr w:type="gramEnd"/>
    </w:p>
    <w:p w:rsidR="00FB7C74" w:rsidRDefault="00FB7C74">
      <w:pPr>
        <w:pStyle w:val="ConsPlusNonformat"/>
        <w:jc w:val="both"/>
      </w:pPr>
      <w:r>
        <w:t xml:space="preserve">           кадрового резерва, лиц, состоящих в кадровом резерве)</w:t>
      </w:r>
    </w:p>
    <w:p w:rsidR="00FB7C74" w:rsidRDefault="00FB7C74">
      <w:pPr>
        <w:pStyle w:val="ConsPlusNonformat"/>
        <w:jc w:val="both"/>
      </w:pPr>
    </w:p>
    <w:p w:rsidR="00FB7C74" w:rsidRDefault="00FB7C74">
      <w:pPr>
        <w:pStyle w:val="ConsPlusNonformat"/>
        <w:jc w:val="both"/>
      </w:pPr>
      <w:r>
        <w:t xml:space="preserve">    Я, ____________________________________________________________________</w:t>
      </w:r>
    </w:p>
    <w:p w:rsidR="00FB7C74" w:rsidRDefault="00FB7C74">
      <w:pPr>
        <w:pStyle w:val="ConsPlusNonformat"/>
        <w:jc w:val="both"/>
      </w:pPr>
      <w:r>
        <w:t xml:space="preserve">                         (фамилия, имя, отчество)</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(адрес регистрации)</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(адрес фактического проживания)</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(паспорт: серия, номер, дата выдачи, кем выдан)</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В соответствии с </w:t>
      </w:r>
      <w:hyperlink r:id="rId52" w:history="1">
        <w:r>
          <w:rPr>
            <w:color w:val="0000FF"/>
          </w:rPr>
          <w:t>Конституцией</w:t>
        </w:r>
      </w:hyperlink>
      <w:r>
        <w:t xml:space="preserve"> Российской Федерации, Федеральным </w:t>
      </w:r>
      <w:hyperlink r:id="rId53" w:history="1">
        <w:r>
          <w:rPr>
            <w:color w:val="0000FF"/>
          </w:rPr>
          <w:t>законом</w:t>
        </w:r>
      </w:hyperlink>
    </w:p>
    <w:p w:rsidR="00FB7C74" w:rsidRDefault="00FB7C74">
      <w:pPr>
        <w:pStyle w:val="ConsPlusNonformat"/>
        <w:jc w:val="both"/>
      </w:pPr>
      <w:r>
        <w:t xml:space="preserve">от  N  152-ФЗ  "О  персональных  данных", Федеральным </w:t>
      </w:r>
      <w:hyperlink r:id="rId54" w:history="1">
        <w:r>
          <w:rPr>
            <w:color w:val="0000FF"/>
          </w:rPr>
          <w:t>законом</w:t>
        </w:r>
      </w:hyperlink>
      <w:r>
        <w:t xml:space="preserve"> от 27.07.2004</w:t>
      </w:r>
    </w:p>
    <w:p w:rsidR="00FB7C74" w:rsidRDefault="00FB7C74">
      <w:pPr>
        <w:pStyle w:val="ConsPlusNonformat"/>
        <w:jc w:val="both"/>
      </w:pPr>
      <w:r>
        <w:t xml:space="preserve">N 79-ФЗ "О государственной гражданской службе Российской Федерации", </w:t>
      </w:r>
      <w:hyperlink r:id="rId55" w:history="1">
        <w:r>
          <w:rPr>
            <w:color w:val="0000FF"/>
          </w:rPr>
          <w:t>Указом</w:t>
        </w:r>
      </w:hyperlink>
    </w:p>
    <w:p w:rsidR="00FB7C74" w:rsidRDefault="00FB7C74">
      <w:pPr>
        <w:pStyle w:val="ConsPlusNonformat"/>
        <w:jc w:val="both"/>
      </w:pPr>
      <w:r>
        <w:t xml:space="preserve">Президента   Российской   Федерации  от  01.02.2005  N  112  "О конкурсе </w:t>
      </w:r>
      <w:proofErr w:type="gramStart"/>
      <w:r>
        <w:t>на</w:t>
      </w:r>
      <w:proofErr w:type="gramEnd"/>
    </w:p>
    <w:p w:rsidR="00FB7C74" w:rsidRDefault="00FB7C74">
      <w:pPr>
        <w:pStyle w:val="ConsPlusNonformat"/>
        <w:jc w:val="both"/>
      </w:pPr>
      <w:r>
        <w:t>замещение вакантной должности государственной гражданской службы Российской</w:t>
      </w:r>
    </w:p>
    <w:p w:rsidR="00FB7C74" w:rsidRDefault="00FB7C74">
      <w:pPr>
        <w:pStyle w:val="ConsPlusNonformat"/>
        <w:jc w:val="both"/>
      </w:pPr>
      <w:r>
        <w:t xml:space="preserve">федерации",  </w:t>
      </w:r>
      <w:hyperlink r:id="rId56" w:history="1">
        <w:r>
          <w:rPr>
            <w:color w:val="0000FF"/>
          </w:rPr>
          <w:t>Законом</w:t>
        </w:r>
      </w:hyperlink>
      <w:r>
        <w:t xml:space="preserve"> Саратовской области от 2 февраля 2005 года N 15-ЗСО "О</w:t>
      </w:r>
    </w:p>
    <w:p w:rsidR="00FB7C74" w:rsidRDefault="00FB7C74">
      <w:pPr>
        <w:pStyle w:val="ConsPlusNonformat"/>
        <w:jc w:val="both"/>
      </w:pPr>
      <w:r>
        <w:t>государственной  гражданской  службе  Саратовской  области"   даю  согласие</w:t>
      </w:r>
    </w:p>
    <w:p w:rsidR="00FB7C74" w:rsidRDefault="00FB7C74">
      <w:pPr>
        <w:pStyle w:val="ConsPlusNonformat"/>
        <w:jc w:val="both"/>
      </w:pPr>
      <w:r>
        <w:t>(далее - Оператор):</w:t>
      </w:r>
    </w:p>
    <w:p w:rsidR="00FB7C74" w:rsidRDefault="00FB7C74">
      <w:pPr>
        <w:pStyle w:val="ConsPlusNonformat"/>
        <w:jc w:val="both"/>
      </w:pPr>
      <w:r>
        <w:t xml:space="preserve">    На обработку моих персональных данных, а именно:</w:t>
      </w:r>
    </w:p>
    <w:p w:rsidR="00FB7C74" w:rsidRDefault="00FB7C74">
      <w:pPr>
        <w:pStyle w:val="ConsPlusNonformat"/>
        <w:jc w:val="both"/>
      </w:pPr>
      <w:r>
        <w:t xml:space="preserve">    </w:t>
      </w:r>
      <w:proofErr w:type="gramStart"/>
      <w:r>
        <w:t>-  общие  сведения  (Ф.И.О.,  дата  и место рождения, пол, гражданство,</w:t>
      </w:r>
      <w:proofErr w:type="gramEnd"/>
    </w:p>
    <w:p w:rsidR="00FB7C74" w:rsidRDefault="00FB7C74">
      <w:pPr>
        <w:pStyle w:val="ConsPlusNonformat"/>
        <w:jc w:val="both"/>
      </w:pPr>
      <w:r>
        <w:t>образование,   профессия,   стаж   работы   (службы),  семейное  положение,</w:t>
      </w:r>
    </w:p>
    <w:p w:rsidR="00FB7C74" w:rsidRDefault="00FB7C74">
      <w:pPr>
        <w:pStyle w:val="ConsPlusNonformat"/>
        <w:jc w:val="both"/>
      </w:pPr>
      <w:r>
        <w:t>паспортные данные); сведения о трудовой деятельности, сведения о судимости;</w:t>
      </w:r>
    </w:p>
    <w:p w:rsidR="00FB7C74" w:rsidRDefault="00FB7C74">
      <w:pPr>
        <w:pStyle w:val="ConsPlusNonformat"/>
        <w:jc w:val="both"/>
      </w:pPr>
      <w:r>
        <w:t>сведения   о   воинском   учете;   сведения   о   повышении   квалификации,</w:t>
      </w:r>
    </w:p>
    <w:p w:rsidR="00FB7C74" w:rsidRDefault="00FB7C74">
      <w:pPr>
        <w:pStyle w:val="ConsPlusNonformat"/>
        <w:jc w:val="both"/>
      </w:pPr>
      <w:r>
        <w:t>профессиональной переподготовке; сведения о наградах (поощрениях), почетных</w:t>
      </w:r>
    </w:p>
    <w:p w:rsidR="00FB7C74" w:rsidRDefault="00FB7C74">
      <w:pPr>
        <w:pStyle w:val="ConsPlusNonformat"/>
        <w:jc w:val="both"/>
      </w:pPr>
      <w:proofErr w:type="gramStart"/>
      <w:r>
        <w:t>званиях</w:t>
      </w:r>
      <w:proofErr w:type="gramEnd"/>
      <w:r>
        <w:t>; сведения о месте регистрации и фактического проживания, контактных</w:t>
      </w:r>
    </w:p>
    <w:p w:rsidR="00FB7C74" w:rsidRDefault="00FB7C74">
      <w:pPr>
        <w:pStyle w:val="ConsPlusNonformat"/>
        <w:jc w:val="both"/>
      </w:pPr>
      <w:proofErr w:type="gramStart"/>
      <w:r>
        <w:lastRenderedPageBreak/>
        <w:t>телефонах</w:t>
      </w:r>
      <w:proofErr w:type="gramEnd"/>
      <w:r>
        <w:t>;  сведения  о  составе  семьи;  сведения  о  доходах и имуществе,</w:t>
      </w:r>
    </w:p>
    <w:p w:rsidR="00FB7C74" w:rsidRDefault="00FB7C74">
      <w:pPr>
        <w:pStyle w:val="ConsPlusNonformat"/>
        <w:jc w:val="both"/>
      </w:pPr>
      <w:proofErr w:type="gramStart"/>
      <w:r>
        <w:t>принадлежащем  мне  и  членам моей семьи на праве собственности; сведения о</w:t>
      </w:r>
      <w:proofErr w:type="gramEnd"/>
    </w:p>
    <w:p w:rsidR="00FB7C74" w:rsidRDefault="00FB7C74">
      <w:pPr>
        <w:pStyle w:val="ConsPlusNonformat"/>
        <w:jc w:val="both"/>
      </w:pPr>
      <w:r>
        <w:t xml:space="preserve">результатах    медицинского    обследования;   сведения,   содержащиеся   </w:t>
      </w:r>
      <w:proofErr w:type="gramStart"/>
      <w:r>
        <w:t>в</w:t>
      </w:r>
      <w:proofErr w:type="gramEnd"/>
    </w:p>
    <w:p w:rsidR="00FB7C74" w:rsidRDefault="00FB7C74">
      <w:pPr>
        <w:pStyle w:val="ConsPlusNonformat"/>
        <w:jc w:val="both"/>
      </w:pPr>
      <w:proofErr w:type="gramStart"/>
      <w:r>
        <w:t>свидетельстве</w:t>
      </w:r>
      <w:proofErr w:type="gramEnd"/>
      <w:r>
        <w:t xml:space="preserve">   о  постановке  на  учет  в  налоговом  органе  и  страховом</w:t>
      </w:r>
    </w:p>
    <w:p w:rsidR="00FB7C74" w:rsidRDefault="00FB7C74">
      <w:pPr>
        <w:pStyle w:val="ConsPlusNonformat"/>
        <w:jc w:val="both"/>
      </w:pPr>
      <w:proofErr w:type="gramStart"/>
      <w:r>
        <w:t>свидетельстве</w:t>
      </w:r>
      <w:proofErr w:type="gramEnd"/>
      <w:r>
        <w:t xml:space="preserve">   государственного   пенсионного   страхования;   сведения  о</w:t>
      </w:r>
    </w:p>
    <w:p w:rsidR="00FB7C74" w:rsidRDefault="00FB7C74">
      <w:pPr>
        <w:pStyle w:val="ConsPlusNonformat"/>
        <w:jc w:val="both"/>
      </w:pPr>
      <w:proofErr w:type="gramStart"/>
      <w:r>
        <w:t>пребывании</w:t>
      </w:r>
      <w:proofErr w:type="gramEnd"/>
      <w:r>
        <w:t xml:space="preserve">  за границей, сведения о наличии заграничного паспорта, сведения</w:t>
      </w:r>
    </w:p>
    <w:p w:rsidR="00FB7C74" w:rsidRDefault="00FB7C74">
      <w:pPr>
        <w:pStyle w:val="ConsPlusNonformat"/>
        <w:jc w:val="both"/>
      </w:pPr>
      <w:r>
        <w:t>о трудовой деятельности.</w:t>
      </w:r>
    </w:p>
    <w:p w:rsidR="00FB7C74" w:rsidRDefault="00FB7C74">
      <w:pPr>
        <w:pStyle w:val="ConsPlusNonformat"/>
        <w:jc w:val="both"/>
      </w:pPr>
      <w:r>
        <w:t xml:space="preserve">    На  передачу  моих  персональных  данных третьим лицам в целях проверки</w:t>
      </w:r>
    </w:p>
    <w:p w:rsidR="00FB7C74" w:rsidRDefault="00FB7C74">
      <w:pPr>
        <w:pStyle w:val="ConsPlusNonformat"/>
        <w:jc w:val="both"/>
      </w:pPr>
      <w:r>
        <w:t>достоверности   представленных   сведений,  формирования  общего  кадрового</w:t>
      </w:r>
    </w:p>
    <w:p w:rsidR="00FB7C74" w:rsidRDefault="00FB7C74">
      <w:pPr>
        <w:pStyle w:val="ConsPlusNonformat"/>
        <w:jc w:val="both"/>
      </w:pPr>
      <w:proofErr w:type="gramStart"/>
      <w:r>
        <w:t>резерва  Саратовской  области  в  налоговые  органы,  в  правоохранительные</w:t>
      </w:r>
      <w:proofErr w:type="gramEnd"/>
    </w:p>
    <w:p w:rsidR="00FB7C74" w:rsidRDefault="00FB7C74">
      <w:pPr>
        <w:pStyle w:val="ConsPlusNonformat"/>
        <w:jc w:val="both"/>
      </w:pPr>
      <w:r>
        <w:t>органы;   в   управление  государственной  службы  и  кадров  Правительства</w:t>
      </w:r>
    </w:p>
    <w:p w:rsidR="00FB7C74" w:rsidRDefault="00FB7C74">
      <w:pPr>
        <w:pStyle w:val="ConsPlusNonformat"/>
        <w:jc w:val="both"/>
      </w:pPr>
      <w:r>
        <w:t>Саратовской области.</w:t>
      </w:r>
    </w:p>
    <w:p w:rsidR="00FB7C74" w:rsidRDefault="00FB7C74">
      <w:pPr>
        <w:pStyle w:val="ConsPlusNonformat"/>
        <w:jc w:val="both"/>
      </w:pPr>
      <w:r>
        <w:t xml:space="preserve">    Обработка    моих    персональных   данных   может   осуществляться   </w:t>
      </w:r>
      <w:proofErr w:type="gramStart"/>
      <w:r>
        <w:t>с</w:t>
      </w:r>
      <w:proofErr w:type="gramEnd"/>
    </w:p>
    <w:p w:rsidR="00FB7C74" w:rsidRDefault="00FB7C74">
      <w:pPr>
        <w:pStyle w:val="ConsPlusNonformat"/>
        <w:jc w:val="both"/>
      </w:pPr>
      <w:r>
        <w:t>использованием  средств  автоматизации  и  без  использования таких средств</w:t>
      </w:r>
    </w:p>
    <w:p w:rsidR="00FB7C74" w:rsidRDefault="00FB7C74">
      <w:pPr>
        <w:pStyle w:val="ConsPlusNonformat"/>
        <w:jc w:val="both"/>
      </w:pPr>
      <w:r>
        <w:t>исключительно  в  целях  обеспечения  соблюдения законов и иных нормативных</w:t>
      </w:r>
    </w:p>
    <w:p w:rsidR="00FB7C74" w:rsidRDefault="00FB7C74">
      <w:pPr>
        <w:pStyle w:val="ConsPlusNonformat"/>
        <w:jc w:val="both"/>
      </w:pPr>
      <w:r>
        <w:t xml:space="preserve">правовых  актов,  содействия  в  трудоустройстве,  обучении, продвижении </w:t>
      </w:r>
      <w:proofErr w:type="gramStart"/>
      <w:r>
        <w:t>по</w:t>
      </w:r>
      <w:proofErr w:type="gramEnd"/>
    </w:p>
    <w:p w:rsidR="00FB7C74" w:rsidRDefault="00FB7C74">
      <w:pPr>
        <w:pStyle w:val="ConsPlusNonformat"/>
        <w:jc w:val="both"/>
      </w:pPr>
      <w:r>
        <w:t>службе (работе).</w:t>
      </w:r>
    </w:p>
    <w:p w:rsidR="00FB7C74" w:rsidRDefault="00FB7C74">
      <w:pPr>
        <w:pStyle w:val="ConsPlusNonformat"/>
        <w:jc w:val="both"/>
      </w:pPr>
      <w:r>
        <w:t xml:space="preserve">    Я   предоставляю  право  ___________  осуществлять  следующие  действия</w:t>
      </w:r>
    </w:p>
    <w:p w:rsidR="00FB7C74" w:rsidRDefault="00FB7C74">
      <w:pPr>
        <w:pStyle w:val="ConsPlusNonformat"/>
        <w:jc w:val="both"/>
      </w:pPr>
      <w:r>
        <w:t>(операции) с моими персональными данными: сбор, систематизацию, накопление,</w:t>
      </w:r>
    </w:p>
    <w:p w:rsidR="00FB7C74" w:rsidRDefault="00FB7C74">
      <w:pPr>
        <w:pStyle w:val="ConsPlusNonformat"/>
        <w:jc w:val="both"/>
      </w:pPr>
      <w:r>
        <w:t>хранение, уточнение (обновление, изменение), использование, распространение</w:t>
      </w:r>
    </w:p>
    <w:p w:rsidR="00FB7C74" w:rsidRDefault="00FB7C74">
      <w:pPr>
        <w:pStyle w:val="ConsPlusNonformat"/>
        <w:jc w:val="both"/>
      </w:pPr>
      <w:r>
        <w:t>(в   том  числе   передачу),  размещение  моей  фамилии,  имени,  отчества,</w:t>
      </w:r>
    </w:p>
    <w:p w:rsidR="00FB7C74" w:rsidRDefault="00FB7C74">
      <w:pPr>
        <w:pStyle w:val="ConsPlusNonformat"/>
        <w:jc w:val="both"/>
      </w:pPr>
      <w:r>
        <w:t>наименование   должности   на   формирование  кадрового  резерва  на  сайте</w:t>
      </w:r>
    </w:p>
    <w:p w:rsidR="00FB7C74" w:rsidRDefault="00FB7C74">
      <w:pPr>
        <w:pStyle w:val="ConsPlusNonformat"/>
        <w:jc w:val="both"/>
      </w:pPr>
      <w:r>
        <w:t>Правительства    Саратовской    области,    обезличивание,    блокирование,</w:t>
      </w:r>
    </w:p>
    <w:p w:rsidR="00FB7C74" w:rsidRDefault="00FB7C74">
      <w:pPr>
        <w:pStyle w:val="ConsPlusNonformat"/>
        <w:jc w:val="both"/>
      </w:pPr>
      <w:r>
        <w:t>уничтожение.</w:t>
      </w:r>
    </w:p>
    <w:p w:rsidR="00FB7C74" w:rsidRDefault="00FB7C74">
      <w:pPr>
        <w:pStyle w:val="ConsPlusNonformat"/>
        <w:jc w:val="both"/>
      </w:pPr>
      <w:r>
        <w:t xml:space="preserve">    Данное  согласие  действительно в течение трех лет с момента завершения</w:t>
      </w:r>
    </w:p>
    <w:p w:rsidR="00FB7C74" w:rsidRDefault="00FB7C74">
      <w:pPr>
        <w:pStyle w:val="ConsPlusNonformat"/>
        <w:jc w:val="both"/>
      </w:pPr>
      <w:r>
        <w:t xml:space="preserve">конкурса.  Согласие может быть отозвано мною на основании </w:t>
      </w:r>
      <w:proofErr w:type="gramStart"/>
      <w:r>
        <w:t>моего</w:t>
      </w:r>
      <w:proofErr w:type="gramEnd"/>
      <w:r>
        <w:t xml:space="preserve"> письменного</w:t>
      </w:r>
    </w:p>
    <w:p w:rsidR="00FB7C74" w:rsidRDefault="00FB7C74">
      <w:pPr>
        <w:pStyle w:val="ConsPlusNonformat"/>
        <w:jc w:val="both"/>
      </w:pPr>
      <w:r>
        <w:t>заявления.</w:t>
      </w:r>
    </w:p>
    <w:p w:rsidR="00FB7C74" w:rsidRDefault="00FB7C74">
      <w:pPr>
        <w:pStyle w:val="ConsPlusNonformat"/>
        <w:jc w:val="both"/>
      </w:pPr>
    </w:p>
    <w:p w:rsidR="00FB7C74" w:rsidRDefault="00FB7C74">
      <w:pPr>
        <w:pStyle w:val="ConsPlusNonformat"/>
        <w:jc w:val="both"/>
      </w:pPr>
      <w:r>
        <w:t xml:space="preserve">    "___" ___________ 20___ года          __________ ______________________</w:t>
      </w:r>
    </w:p>
    <w:p w:rsidR="00FB7C74" w:rsidRDefault="00FB7C74">
      <w:pPr>
        <w:pStyle w:val="ConsPlusNonformat"/>
        <w:jc w:val="both"/>
      </w:pPr>
      <w:r>
        <w:t xml:space="preserve">                                           (подпись)  расшифровка подписи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nformat"/>
        <w:jc w:val="both"/>
      </w:pPr>
      <w:r>
        <w:t xml:space="preserve">                                   Форма</w:t>
      </w:r>
    </w:p>
    <w:p w:rsidR="00FB7C74" w:rsidRDefault="00FB7C74">
      <w:pPr>
        <w:pStyle w:val="ConsPlusNonformat"/>
        <w:jc w:val="both"/>
      </w:pPr>
      <w:r>
        <w:t xml:space="preserve">         согласия на обработку персональных данных государственных</w:t>
      </w:r>
    </w:p>
    <w:p w:rsidR="00FB7C74" w:rsidRDefault="00FB7C74">
      <w:pPr>
        <w:pStyle w:val="ConsPlusNonformat"/>
        <w:jc w:val="both"/>
      </w:pPr>
      <w:r>
        <w:t xml:space="preserve">          гражданских служащих, иных субъектов персональных данных</w:t>
      </w:r>
    </w:p>
    <w:p w:rsidR="00FB7C74" w:rsidRDefault="00FB7C74">
      <w:pPr>
        <w:pStyle w:val="ConsPlusNonformat"/>
        <w:jc w:val="both"/>
      </w:pPr>
    </w:p>
    <w:p w:rsidR="00FB7C74" w:rsidRDefault="00FB7C74">
      <w:pPr>
        <w:pStyle w:val="ConsPlusNonformat"/>
        <w:jc w:val="both"/>
      </w:pPr>
      <w:r>
        <w:t xml:space="preserve">    Я, ____________________________________________________________________</w:t>
      </w:r>
    </w:p>
    <w:p w:rsidR="00FB7C74" w:rsidRDefault="00FB7C74">
      <w:pPr>
        <w:pStyle w:val="ConsPlusNonformat"/>
        <w:jc w:val="both"/>
      </w:pPr>
      <w:r>
        <w:t xml:space="preserve">                         (фамилия, имя, отчество)</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(должность, структурное подразделение)</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(адрес регистрации)</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(адрес фактического проживания)</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              (паспорт: серия, номер, дата выдачи, кем выдан)</w:t>
      </w:r>
    </w:p>
    <w:p w:rsidR="00FB7C74" w:rsidRDefault="00FB7C74">
      <w:pPr>
        <w:pStyle w:val="ConsPlusNonformat"/>
        <w:jc w:val="both"/>
      </w:pPr>
      <w:r>
        <w:t>___________________________________________________________________________</w:t>
      </w:r>
    </w:p>
    <w:p w:rsidR="00FB7C74" w:rsidRDefault="00FB7C74">
      <w:pPr>
        <w:pStyle w:val="ConsPlusNonformat"/>
        <w:jc w:val="both"/>
      </w:pPr>
      <w:r>
        <w:t xml:space="preserve">даю свое согласие на обработку ___________________ (далее - Оператор)  </w:t>
      </w:r>
      <w:proofErr w:type="gramStart"/>
      <w:r>
        <w:t>моих</w:t>
      </w:r>
      <w:proofErr w:type="gramEnd"/>
    </w:p>
    <w:p w:rsidR="00FB7C74" w:rsidRDefault="00FB7C74">
      <w:pPr>
        <w:pStyle w:val="ConsPlusNonformat"/>
        <w:jc w:val="both"/>
      </w:pPr>
      <w:r>
        <w:t>персональных  данных  в  целях заключения и реализации Служебного контракта</w:t>
      </w:r>
    </w:p>
    <w:p w:rsidR="00FB7C74" w:rsidRDefault="00FB7C74">
      <w:pPr>
        <w:pStyle w:val="ConsPlusNonformat"/>
        <w:jc w:val="both"/>
      </w:pPr>
      <w:r>
        <w:t>(Трудового  договора),  а  также в целях соблюдения требований действующего</w:t>
      </w:r>
    </w:p>
    <w:p w:rsidR="00FB7C74" w:rsidRDefault="00FB7C74">
      <w:pPr>
        <w:pStyle w:val="ConsPlusNonformat"/>
        <w:jc w:val="both"/>
      </w:pPr>
      <w:r>
        <w:t>законодательства.</w:t>
      </w:r>
    </w:p>
    <w:p w:rsidR="00FB7C74" w:rsidRDefault="00FB7C74">
      <w:pPr>
        <w:pStyle w:val="ConsPlusNonformat"/>
        <w:jc w:val="both"/>
      </w:pPr>
      <w:r>
        <w:t xml:space="preserve">    Для  целей  настоящего  Служебного  контракта  (Трудового договора) мои</w:t>
      </w:r>
    </w:p>
    <w:p w:rsidR="00FB7C74" w:rsidRDefault="00FB7C74">
      <w:pPr>
        <w:pStyle w:val="ConsPlusNonformat"/>
        <w:jc w:val="both"/>
      </w:pPr>
      <w:r>
        <w:t>персональные данные включают в себя: фамилию, имя, отчество, дату рождения,</w:t>
      </w:r>
    </w:p>
    <w:p w:rsidR="00FB7C74" w:rsidRDefault="00FB7C74">
      <w:pPr>
        <w:pStyle w:val="ConsPlusNonformat"/>
        <w:jc w:val="both"/>
      </w:pPr>
      <w:r>
        <w:t>адрес проживания, контактный телефон, паспортные данные, ИНН и СНИЛС. Я даю</w:t>
      </w:r>
    </w:p>
    <w:p w:rsidR="00FB7C74" w:rsidRDefault="00FB7C74">
      <w:pPr>
        <w:pStyle w:val="ConsPlusNonformat"/>
        <w:jc w:val="both"/>
      </w:pPr>
      <w:r>
        <w:t>согласие  на получение моих персональных данных у третьей стороны  в случае</w:t>
      </w:r>
    </w:p>
    <w:p w:rsidR="00FB7C74" w:rsidRDefault="00FB7C74">
      <w:pPr>
        <w:pStyle w:val="ConsPlusNonformat"/>
        <w:jc w:val="both"/>
      </w:pPr>
      <w:r>
        <w:t>возникновения необходимости.</w:t>
      </w:r>
    </w:p>
    <w:p w:rsidR="00FB7C74" w:rsidRDefault="00FB7C74">
      <w:pPr>
        <w:pStyle w:val="ConsPlusNonformat"/>
        <w:jc w:val="both"/>
      </w:pPr>
      <w:r>
        <w:t xml:space="preserve">    Оператор   вправе   осуществлять   все  необходимые  действия  с  </w:t>
      </w:r>
      <w:proofErr w:type="gramStart"/>
      <w:r>
        <w:t>моими</w:t>
      </w:r>
      <w:proofErr w:type="gramEnd"/>
    </w:p>
    <w:p w:rsidR="00FB7C74" w:rsidRDefault="00FB7C74">
      <w:pPr>
        <w:pStyle w:val="ConsPlusNonformat"/>
        <w:jc w:val="both"/>
      </w:pPr>
      <w:r>
        <w:t>персональными  данными, включая сбор, систематизацию, накопление, хранение,</w:t>
      </w:r>
    </w:p>
    <w:p w:rsidR="00FB7C74" w:rsidRDefault="00FB7C74">
      <w:pPr>
        <w:pStyle w:val="ConsPlusNonformat"/>
        <w:jc w:val="both"/>
      </w:pPr>
      <w:proofErr w:type="gramStart"/>
      <w:r>
        <w:t>уточнение  (обновление, изменение), использование, передачу (УФНС, ПФР, ФСС</w:t>
      </w:r>
      <w:proofErr w:type="gramEnd"/>
    </w:p>
    <w:p w:rsidR="00FB7C74" w:rsidRDefault="00FB7C74">
      <w:pPr>
        <w:pStyle w:val="ConsPlusNonformat"/>
        <w:jc w:val="both"/>
      </w:pPr>
      <w:r>
        <w:t xml:space="preserve">и    т.д.),    обезличивание,   блокирование,   уничтожение,   внесение   </w:t>
      </w:r>
      <w:proofErr w:type="gramStart"/>
      <w:r>
        <w:t>в</w:t>
      </w:r>
      <w:proofErr w:type="gramEnd"/>
    </w:p>
    <w:p w:rsidR="00FB7C74" w:rsidRDefault="00FB7C74">
      <w:pPr>
        <w:pStyle w:val="ConsPlusNonformat"/>
        <w:jc w:val="both"/>
      </w:pPr>
      <w:r>
        <w:t>информационную  систему,  обработку  с использованием средств автоматизации</w:t>
      </w:r>
    </w:p>
    <w:p w:rsidR="00FB7C74" w:rsidRDefault="00FB7C74">
      <w:pPr>
        <w:pStyle w:val="ConsPlusNonformat"/>
        <w:jc w:val="both"/>
      </w:pPr>
      <w:r>
        <w:t>или без использования таких средств.</w:t>
      </w:r>
    </w:p>
    <w:p w:rsidR="00FB7C74" w:rsidRDefault="00FB7C74">
      <w:pPr>
        <w:pStyle w:val="ConsPlusNonformat"/>
        <w:jc w:val="both"/>
      </w:pPr>
      <w:r>
        <w:lastRenderedPageBreak/>
        <w:t xml:space="preserve">    Передача  моих  персональных данных иным лицам или их разглашение может</w:t>
      </w:r>
    </w:p>
    <w:p w:rsidR="00FB7C74" w:rsidRDefault="00FB7C74">
      <w:pPr>
        <w:pStyle w:val="ConsPlusNonformat"/>
        <w:jc w:val="both"/>
      </w:pPr>
      <w:r>
        <w:t>осуществляться только с моего письменного согласия.</w:t>
      </w:r>
    </w:p>
    <w:p w:rsidR="00FB7C74" w:rsidRDefault="00FB7C74">
      <w:pPr>
        <w:pStyle w:val="ConsPlusNonformat"/>
        <w:jc w:val="both"/>
      </w:pPr>
      <w:r>
        <w:t xml:space="preserve">    Оператор  может  осуществлять  обработку  моих  персональных  данных  </w:t>
      </w:r>
      <w:proofErr w:type="gramStart"/>
      <w:r>
        <w:t>в</w:t>
      </w:r>
      <w:proofErr w:type="gramEnd"/>
    </w:p>
    <w:p w:rsidR="00FB7C74" w:rsidRDefault="00FB7C74">
      <w:pPr>
        <w:pStyle w:val="ConsPlusNonformat"/>
        <w:jc w:val="both"/>
      </w:pPr>
      <w:r>
        <w:t>течение  действия  Служебного контракта (Трудового договора) и в течение 75</w:t>
      </w:r>
    </w:p>
    <w:p w:rsidR="00FB7C74" w:rsidRDefault="00FB7C74">
      <w:pPr>
        <w:pStyle w:val="ConsPlusNonformat"/>
        <w:jc w:val="both"/>
      </w:pPr>
      <w:r>
        <w:t>(семидесяти пяти) лет после его прекращения.</w:t>
      </w:r>
    </w:p>
    <w:p w:rsidR="00FB7C74" w:rsidRDefault="00FB7C74">
      <w:pPr>
        <w:pStyle w:val="ConsPlusNonformat"/>
        <w:jc w:val="both"/>
      </w:pPr>
      <w:r>
        <w:t xml:space="preserve">    Я  вправе  отозвать  свое  согласие  на  обработку  персональных данных</w:t>
      </w:r>
    </w:p>
    <w:p w:rsidR="00FB7C74" w:rsidRDefault="00FB7C74">
      <w:pPr>
        <w:pStyle w:val="ConsPlusNonformat"/>
        <w:jc w:val="both"/>
      </w:pPr>
      <w:r>
        <w:t>посредством  соответствующего  письменного заявления, что влечет дальнейшее</w:t>
      </w:r>
    </w:p>
    <w:p w:rsidR="00FB7C74" w:rsidRDefault="00FB7C74">
      <w:pPr>
        <w:pStyle w:val="ConsPlusNonformat"/>
        <w:jc w:val="both"/>
      </w:pPr>
      <w:r>
        <w:t>расторжение Служебного контракта (Трудового договора).</w:t>
      </w:r>
    </w:p>
    <w:p w:rsidR="00FB7C74" w:rsidRDefault="00FB7C74">
      <w:pPr>
        <w:pStyle w:val="ConsPlusNonformat"/>
        <w:jc w:val="both"/>
      </w:pPr>
    </w:p>
    <w:p w:rsidR="00FB7C74" w:rsidRDefault="00FB7C74">
      <w:pPr>
        <w:pStyle w:val="ConsPlusNonformat"/>
        <w:jc w:val="both"/>
      </w:pPr>
      <w:r>
        <w:t xml:space="preserve">    "___" ___________ 20___ года          __________ ______________________</w:t>
      </w:r>
    </w:p>
    <w:p w:rsidR="00FB7C74" w:rsidRDefault="00FB7C74">
      <w:pPr>
        <w:pStyle w:val="ConsPlusNonformat"/>
        <w:jc w:val="both"/>
      </w:pPr>
      <w:r>
        <w:t xml:space="preserve">                                           (подпись)  расшифровка подписи</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r>
        <w:t>Приложение N 9</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Normal"/>
        <w:jc w:val="center"/>
      </w:pPr>
      <w:bookmarkStart w:id="23" w:name="P1241"/>
      <w:bookmarkEnd w:id="23"/>
      <w:r>
        <w:t>Примерная форма</w:t>
      </w:r>
    </w:p>
    <w:p w:rsidR="00FB7C74" w:rsidRDefault="00FB7C74">
      <w:pPr>
        <w:pStyle w:val="ConsPlusNormal"/>
        <w:jc w:val="center"/>
      </w:pPr>
      <w:r>
        <w:t>разъяснения субъекту персональных данных юридических</w:t>
      </w:r>
    </w:p>
    <w:p w:rsidR="00FB7C74" w:rsidRDefault="00FB7C74">
      <w:pPr>
        <w:pStyle w:val="ConsPlusNormal"/>
        <w:jc w:val="center"/>
      </w:pPr>
      <w:r>
        <w:t>последствий отказа предоставить свои персональные данные</w:t>
      </w:r>
    </w:p>
    <w:p w:rsidR="00FB7C74" w:rsidRDefault="00FB7C74">
      <w:pPr>
        <w:pStyle w:val="ConsPlusNormal"/>
        <w:jc w:val="both"/>
      </w:pPr>
    </w:p>
    <w:p w:rsidR="00FB7C74" w:rsidRDefault="00FB7C74">
      <w:pPr>
        <w:pStyle w:val="ConsPlusNonformat"/>
        <w:jc w:val="both"/>
      </w:pPr>
      <w:r>
        <w:t xml:space="preserve">    Мне, _________________________________________________________________,</w:t>
      </w:r>
    </w:p>
    <w:p w:rsidR="00FB7C74" w:rsidRDefault="00FB7C74">
      <w:pPr>
        <w:pStyle w:val="ConsPlusNonformat"/>
        <w:jc w:val="both"/>
      </w:pPr>
      <w:r>
        <w:t>претендующем</w:t>
      </w:r>
      <w:proofErr w:type="gramStart"/>
      <w:r>
        <w:t>у(</w:t>
      </w:r>
      <w:proofErr w:type="gramEnd"/>
      <w:r>
        <w:t>ей) на должность (замещающему(ей) должность) ________________</w:t>
      </w:r>
    </w:p>
    <w:p w:rsidR="00FB7C74" w:rsidRDefault="00FB7C74">
      <w:pPr>
        <w:pStyle w:val="ConsPlusNonformat"/>
        <w:jc w:val="both"/>
      </w:pPr>
      <w:r>
        <w:t>__________________________________________________________________________,</w:t>
      </w:r>
    </w:p>
    <w:p w:rsidR="00FB7C74" w:rsidRDefault="00FB7C74">
      <w:pPr>
        <w:pStyle w:val="ConsPlusNonformat"/>
        <w:jc w:val="both"/>
      </w:pPr>
      <w:r>
        <w:t xml:space="preserve">разъяснено,  что в случае моего отказа от предоставления </w:t>
      </w:r>
      <w:proofErr w:type="gramStart"/>
      <w:r>
        <w:t>своих</w:t>
      </w:r>
      <w:proofErr w:type="gramEnd"/>
      <w:r>
        <w:t xml:space="preserve"> персональных</w:t>
      </w:r>
    </w:p>
    <w:p w:rsidR="00FB7C74" w:rsidRDefault="00FB7C74">
      <w:pPr>
        <w:pStyle w:val="ConsPlusNonformat"/>
        <w:jc w:val="both"/>
      </w:pPr>
      <w:r>
        <w:t>данных для замещения должности в министерстве молодежной политики, спорта и</w:t>
      </w:r>
    </w:p>
    <w:p w:rsidR="00FB7C74" w:rsidRDefault="00FB7C74">
      <w:pPr>
        <w:pStyle w:val="ConsPlusNonformat"/>
        <w:jc w:val="both"/>
      </w:pPr>
      <w:r>
        <w:t>туризма  Саратовской  области  служебный  контракт  со  мной  может быть не</w:t>
      </w:r>
    </w:p>
    <w:p w:rsidR="00FB7C74" w:rsidRDefault="00FB7C74">
      <w:pPr>
        <w:pStyle w:val="ConsPlusNonformat"/>
        <w:jc w:val="both"/>
      </w:pPr>
      <w:r>
        <w:t>заключен.</w:t>
      </w:r>
    </w:p>
    <w:p w:rsidR="00FB7C74" w:rsidRDefault="00FB7C74">
      <w:pPr>
        <w:pStyle w:val="ConsPlusNonformat"/>
        <w:jc w:val="both"/>
      </w:pPr>
    </w:p>
    <w:p w:rsidR="00FB7C74" w:rsidRDefault="00FB7C74">
      <w:pPr>
        <w:pStyle w:val="ConsPlusNonformat"/>
        <w:jc w:val="both"/>
      </w:pPr>
      <w:r>
        <w:t xml:space="preserve">                                      ____________ ________________________</w:t>
      </w:r>
    </w:p>
    <w:p w:rsidR="00FB7C74" w:rsidRDefault="00FB7C74">
      <w:pPr>
        <w:pStyle w:val="ConsPlusNonformat"/>
        <w:jc w:val="both"/>
      </w:pPr>
      <w:r>
        <w:t xml:space="preserve">                                        (подпись)    (фамилия, инициалы)</w:t>
      </w:r>
    </w:p>
    <w:p w:rsidR="00FB7C74" w:rsidRDefault="00FB7C74">
      <w:pPr>
        <w:pStyle w:val="ConsPlusNonformat"/>
        <w:jc w:val="both"/>
      </w:pPr>
    </w:p>
    <w:p w:rsidR="00FB7C74" w:rsidRDefault="00FB7C74">
      <w:pPr>
        <w:pStyle w:val="ConsPlusNonformat"/>
        <w:jc w:val="both"/>
      </w:pPr>
      <w:r>
        <w:t xml:space="preserve">    "___" ___________ 20___ года</w:t>
      </w: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both"/>
      </w:pPr>
    </w:p>
    <w:p w:rsidR="00FB7C74" w:rsidRDefault="00FB7C74">
      <w:pPr>
        <w:pStyle w:val="ConsPlusNormal"/>
        <w:jc w:val="right"/>
        <w:outlineLvl w:val="0"/>
      </w:pPr>
      <w:r>
        <w:t>Приложение N 10</w:t>
      </w:r>
    </w:p>
    <w:p w:rsidR="00FB7C74" w:rsidRDefault="00FB7C74">
      <w:pPr>
        <w:pStyle w:val="ConsPlusNormal"/>
        <w:jc w:val="right"/>
      </w:pPr>
      <w:r>
        <w:t>к приказу</w:t>
      </w:r>
    </w:p>
    <w:p w:rsidR="00FB7C74" w:rsidRDefault="00FB7C74">
      <w:pPr>
        <w:pStyle w:val="ConsPlusNormal"/>
        <w:jc w:val="right"/>
      </w:pPr>
      <w:r>
        <w:t>министерства молодежной политики, спорта и туризма</w:t>
      </w:r>
    </w:p>
    <w:p w:rsidR="00FB7C74" w:rsidRDefault="00FB7C74">
      <w:pPr>
        <w:pStyle w:val="ConsPlusNormal"/>
        <w:jc w:val="right"/>
      </w:pPr>
      <w:r>
        <w:t>Саратовской области</w:t>
      </w:r>
    </w:p>
    <w:p w:rsidR="00FB7C74" w:rsidRDefault="00FB7C74">
      <w:pPr>
        <w:pStyle w:val="ConsPlusNormal"/>
        <w:jc w:val="right"/>
      </w:pPr>
      <w:r>
        <w:t>от 16 декабря 2015 г. N 603</w:t>
      </w:r>
    </w:p>
    <w:p w:rsidR="00FB7C74" w:rsidRDefault="00FB7C74">
      <w:pPr>
        <w:pStyle w:val="ConsPlusNormal"/>
        <w:jc w:val="both"/>
      </w:pPr>
    </w:p>
    <w:p w:rsidR="00FB7C74" w:rsidRDefault="00FB7C74">
      <w:pPr>
        <w:pStyle w:val="ConsPlusTitle"/>
        <w:jc w:val="center"/>
      </w:pPr>
      <w:bookmarkStart w:id="24" w:name="P1268"/>
      <w:bookmarkEnd w:id="24"/>
      <w:r>
        <w:t>ПОРЯДОК</w:t>
      </w:r>
    </w:p>
    <w:p w:rsidR="00FB7C74" w:rsidRDefault="00FB7C74">
      <w:pPr>
        <w:pStyle w:val="ConsPlusTitle"/>
        <w:jc w:val="center"/>
      </w:pPr>
      <w:r>
        <w:t>ДОСТУПА СЛУЖАЩИХ ГОСУДАРСТВЕННОГО ОРГАНА В ПОМЕЩЕНИЯ,</w:t>
      </w:r>
    </w:p>
    <w:p w:rsidR="00FB7C74" w:rsidRDefault="00FB7C74">
      <w:pPr>
        <w:pStyle w:val="ConsPlusTitle"/>
        <w:jc w:val="center"/>
      </w:pPr>
      <w:r>
        <w:t>В КОТОРЫХ ВЕДЕТСЯ ОБРАБОТКА ПЕРСОНАЛЬНЫХ ДАННЫХ</w:t>
      </w:r>
    </w:p>
    <w:p w:rsidR="00FB7C74" w:rsidRDefault="00FB7C74">
      <w:pPr>
        <w:pStyle w:val="ConsPlusNormal"/>
        <w:jc w:val="both"/>
      </w:pPr>
    </w:p>
    <w:p w:rsidR="00FB7C74" w:rsidRDefault="00FB7C74">
      <w:pPr>
        <w:pStyle w:val="ConsPlusNormal"/>
        <w:ind w:firstLine="540"/>
        <w:jc w:val="both"/>
      </w:pPr>
      <w:r>
        <w:t xml:space="preserve">1. </w:t>
      </w:r>
      <w:proofErr w:type="gramStart"/>
      <w:r>
        <w:t xml:space="preserve">Настоящий порядок доступа служащих государственного органа в помещения, в которых ведется обработка персональных данных, разработан с учетом требований Федерального </w:t>
      </w:r>
      <w:hyperlink r:id="rId57" w:history="1">
        <w:r>
          <w:rPr>
            <w:color w:val="0000FF"/>
          </w:rPr>
          <w:t>закона</w:t>
        </w:r>
      </w:hyperlink>
      <w:r>
        <w:t xml:space="preserve"> "О персональных данных" и </w:t>
      </w:r>
      <w:hyperlink r:id="rId58" w:history="1">
        <w:r>
          <w:rPr>
            <w:color w:val="0000FF"/>
          </w:rPr>
          <w:t>постановления</w:t>
        </w:r>
      </w:hyperlink>
      <w:r>
        <w:t xml:space="preserve"> Правительства Российской Федерации от 21 марта 2012 года N 211 "Об утверждении перечня мер, направленных на обеспечение выполнения </w:t>
      </w:r>
      <w:r>
        <w:lastRenderedPageBreak/>
        <w:t>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t>, являющимися государственными или муниципальными органами".</w:t>
      </w:r>
    </w:p>
    <w:p w:rsidR="00FB7C74" w:rsidRDefault="00FB7C74">
      <w:pPr>
        <w:pStyle w:val="ConsPlusNormal"/>
        <w:ind w:firstLine="540"/>
        <w:jc w:val="both"/>
      </w:pPr>
      <w:r>
        <w:t>2. В Министерстве молодежной политики, спорта и туризма Саратовской области (далее - министерство) персональные данные служащих, работников и граждан хранятся в соответствующих кабинетах, в которых размещены автоматизированные рабочие места информационных систем персональных данных.</w:t>
      </w:r>
    </w:p>
    <w:p w:rsidR="00FB7C74" w:rsidRDefault="00FB7C74">
      <w:pPr>
        <w:pStyle w:val="ConsPlusNormal"/>
        <w:ind w:firstLine="540"/>
        <w:jc w:val="both"/>
      </w:pPr>
      <w:r>
        <w:t>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FB7C74" w:rsidRDefault="00FB7C74">
      <w:pPr>
        <w:pStyle w:val="ConsPlusNormal"/>
        <w:ind w:firstLine="540"/>
        <w:jc w:val="both"/>
      </w:pPr>
      <w:r>
        <w:t>4. Персональные данные на бумажных носителях должны находиться в недоступном для посторонних лиц месте.</w:t>
      </w:r>
    </w:p>
    <w:p w:rsidR="00FB7C74" w:rsidRDefault="00FB7C74">
      <w:pPr>
        <w:pStyle w:val="ConsPlusNormal"/>
        <w:ind w:firstLine="540"/>
        <w:jc w:val="both"/>
      </w:pPr>
      <w:r>
        <w:t xml:space="preserve">5. Бумажные носители персональных данных и электронные носители персональных данных (диски, </w:t>
      </w:r>
      <w:proofErr w:type="spellStart"/>
      <w:r>
        <w:t>флеш</w:t>
      </w:r>
      <w:proofErr w:type="spellEnd"/>
      <w:r>
        <w:t>-карты) хранятся в металлических шкафах, оборудованных опечатывающими устройствами.</w:t>
      </w:r>
    </w:p>
    <w:p w:rsidR="00FB7C74" w:rsidRDefault="00FB7C74">
      <w:pPr>
        <w:pStyle w:val="ConsPlusNormal"/>
        <w:ind w:firstLine="540"/>
        <w:jc w:val="both"/>
      </w:pPr>
      <w:r>
        <w:t>6. Помещения, в которых ведется обработка персональных данных, запираются на ключ, а в нерабочее время сдаются на охранную сигнализацию.</w:t>
      </w:r>
    </w:p>
    <w:p w:rsidR="00FB7C74" w:rsidRDefault="00FB7C74">
      <w:pPr>
        <w:pStyle w:val="ConsPlusNormal"/>
        <w:ind w:firstLine="540"/>
        <w:jc w:val="both"/>
      </w:pPr>
      <w:r>
        <w:t>7. Гражданские служащие и работники, имеющие доступ в помещения, в которых ведется обработка персональных данных, снимают кабинет с охранной сигнализации и самостоятельно заходят в кабинеты.</w:t>
      </w:r>
    </w:p>
    <w:p w:rsidR="00FB7C74" w:rsidRDefault="00FB7C74">
      <w:pPr>
        <w:pStyle w:val="ConsPlusNormal"/>
        <w:ind w:firstLine="540"/>
        <w:jc w:val="both"/>
      </w:pPr>
      <w:r>
        <w:t>8. Вскрытие и закрытие (постановка на охранную сигнализацию) помещений, в которых ведется обработка персональных данных, производятся гражданскими служащими и работниками, имеющими право доступа в данные помещения.</w:t>
      </w:r>
    </w:p>
    <w:p w:rsidR="00FB7C74" w:rsidRDefault="00FB7C74">
      <w:pPr>
        <w:pStyle w:val="ConsPlusNormal"/>
        <w:ind w:firstLine="540"/>
        <w:jc w:val="both"/>
      </w:pPr>
      <w:r>
        <w:t>9. Перед закрытием помещений, в которых ведется обработка персональных данных, по окончании служебного дня гражданские служащие и работники, имеющие право доступа в помещения, обязаны:</w:t>
      </w:r>
    </w:p>
    <w:p w:rsidR="00FB7C74" w:rsidRDefault="00FB7C74">
      <w:pPr>
        <w:pStyle w:val="ConsPlusNormal"/>
        <w:ind w:firstLine="540"/>
        <w:jc w:val="both"/>
      </w:pPr>
      <w:r>
        <w:t xml:space="preserve">1) убрать бумажные носители персональных данных и электронные носители персональных данных (диски, </w:t>
      </w:r>
      <w:proofErr w:type="spellStart"/>
      <w:r>
        <w:t>флеш</w:t>
      </w:r>
      <w:proofErr w:type="spellEnd"/>
      <w:r>
        <w:t>-карты) в шкафы, закрыть и опечатать шкафы;</w:t>
      </w:r>
    </w:p>
    <w:p w:rsidR="00FB7C74" w:rsidRDefault="00FB7C74">
      <w:pPr>
        <w:pStyle w:val="ConsPlusNormal"/>
        <w:ind w:firstLine="540"/>
        <w:jc w:val="both"/>
      </w:pPr>
      <w:r>
        <w:t>2) отключить технические средства (кроме постоянно действующей техники) и электроприборы от сети, выключить освещение;</w:t>
      </w:r>
    </w:p>
    <w:p w:rsidR="00FB7C74" w:rsidRDefault="00FB7C74">
      <w:pPr>
        <w:pStyle w:val="ConsPlusNormal"/>
        <w:ind w:firstLine="540"/>
        <w:jc w:val="both"/>
      </w:pPr>
      <w:r>
        <w:t>3) закрыть окна;</w:t>
      </w:r>
    </w:p>
    <w:p w:rsidR="00FB7C74" w:rsidRDefault="00FB7C74">
      <w:pPr>
        <w:pStyle w:val="ConsPlusNormal"/>
        <w:ind w:firstLine="540"/>
        <w:jc w:val="both"/>
      </w:pPr>
      <w:r>
        <w:t>4) закрыть двери;</w:t>
      </w:r>
    </w:p>
    <w:p w:rsidR="00FB7C74" w:rsidRDefault="00FB7C74">
      <w:pPr>
        <w:pStyle w:val="ConsPlusNormal"/>
        <w:ind w:firstLine="540"/>
        <w:jc w:val="both"/>
      </w:pPr>
      <w:r>
        <w:t>5) поставить на охранную сигнализацию помещения.</w:t>
      </w:r>
    </w:p>
    <w:p w:rsidR="00FB7C74" w:rsidRDefault="00FB7C74">
      <w:pPr>
        <w:pStyle w:val="ConsPlusNormal"/>
        <w:ind w:firstLine="540"/>
        <w:jc w:val="both"/>
      </w:pPr>
      <w:r>
        <w:t>10. Перед открытием помещений, в которых ведется обработка персональных данных, гражданские служащие и работники, имеющие право доступа в помещения, обязаны:</w:t>
      </w:r>
    </w:p>
    <w:p w:rsidR="00FB7C74" w:rsidRDefault="00FB7C74">
      <w:pPr>
        <w:pStyle w:val="ConsPlusNormal"/>
        <w:ind w:firstLine="540"/>
        <w:jc w:val="both"/>
      </w:pPr>
      <w:r>
        <w:t>1) снять с охранной сигнализации помещение;</w:t>
      </w:r>
    </w:p>
    <w:p w:rsidR="00FB7C74" w:rsidRDefault="00FB7C74">
      <w:pPr>
        <w:pStyle w:val="ConsPlusNormal"/>
        <w:ind w:firstLine="540"/>
        <w:jc w:val="both"/>
      </w:pPr>
      <w:r>
        <w:t>2) провести внешний осмотр входной двери с целью установления целостности двери и замка;</w:t>
      </w:r>
    </w:p>
    <w:p w:rsidR="00FB7C74" w:rsidRDefault="00FB7C74">
      <w:pPr>
        <w:pStyle w:val="ConsPlusNormal"/>
        <w:ind w:firstLine="540"/>
        <w:jc w:val="both"/>
      </w:pPr>
      <w:r>
        <w:t>3) открыть дверь и осмотреть помещение, проверить наличие и целостность печатей на шкафах.</w:t>
      </w:r>
    </w:p>
    <w:p w:rsidR="00FB7C74" w:rsidRDefault="00FB7C74">
      <w:pPr>
        <w:pStyle w:val="ConsPlusNormal"/>
        <w:ind w:firstLine="540"/>
        <w:jc w:val="both"/>
      </w:pPr>
      <w:r>
        <w:t>11. При обнаружении неисправности двери и запирающих устрой</w:t>
      </w:r>
      <w:proofErr w:type="gramStart"/>
      <w:r>
        <w:t>ств гр</w:t>
      </w:r>
      <w:proofErr w:type="gramEnd"/>
      <w:r>
        <w:t>ажданские служащие и работники обязаны:</w:t>
      </w:r>
    </w:p>
    <w:p w:rsidR="00FB7C74" w:rsidRDefault="00FB7C74">
      <w:pPr>
        <w:pStyle w:val="ConsPlusNormal"/>
        <w:ind w:firstLine="540"/>
        <w:jc w:val="both"/>
      </w:pPr>
      <w:r>
        <w:t>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FB7C74" w:rsidRDefault="00FB7C74">
      <w:pPr>
        <w:pStyle w:val="ConsPlusNormal"/>
        <w:ind w:firstLine="540"/>
        <w:jc w:val="both"/>
      </w:pPr>
      <w:r>
        <w:t>2) в присутствии не менее двух иных гражданских служащих, включая непосредственного руководителя, вскрыть помещение и осмотреть его;</w:t>
      </w:r>
    </w:p>
    <w:p w:rsidR="00FB7C74" w:rsidRDefault="00FB7C74">
      <w:pPr>
        <w:pStyle w:val="ConsPlusNormal"/>
        <w:ind w:firstLine="540"/>
        <w:jc w:val="both"/>
      </w:pPr>
      <w:r>
        <w:t>3) составить акт о выявленных нарушениях и передать его представителю нанимателя для организации служебного расследования.</w:t>
      </w:r>
    </w:p>
    <w:p w:rsidR="00FB7C74" w:rsidRDefault="00FB7C74">
      <w:pPr>
        <w:pStyle w:val="ConsPlusNormal"/>
        <w:ind w:firstLine="540"/>
        <w:jc w:val="both"/>
      </w:pPr>
      <w:r>
        <w:t>12. Право самостоятельного входа в помещения, где обрабатываются персональные данные, имеют только гражданские служащие и работники, непосредственно работающие в данном помещении.</w:t>
      </w:r>
    </w:p>
    <w:p w:rsidR="00FB7C74" w:rsidRDefault="00FB7C74">
      <w:pPr>
        <w:pStyle w:val="ConsPlusNormal"/>
        <w:ind w:firstLine="540"/>
        <w:jc w:val="both"/>
      </w:pPr>
      <w:r>
        <w:t>13. Иные гражданские служащие и работники имеют право пребывать в помещениях, где обрабатываются персональные данные, только в присутствии гражданских служащих, непосредственно работающих в данных помещениях.</w:t>
      </w:r>
    </w:p>
    <w:p w:rsidR="00FB7C74" w:rsidRDefault="00FB7C74">
      <w:pPr>
        <w:pStyle w:val="ConsPlusNormal"/>
        <w:ind w:firstLine="540"/>
        <w:jc w:val="both"/>
      </w:pPr>
      <w:r>
        <w:lastRenderedPageBreak/>
        <w:t>14. При работе с информацией, содержащей персональные данные, двери помещений должны быть всегда закрыты.</w:t>
      </w:r>
    </w:p>
    <w:p w:rsidR="00FB7C74" w:rsidRDefault="00FB7C74">
      <w:pPr>
        <w:pStyle w:val="ConsPlusNormal"/>
        <w:ind w:firstLine="540"/>
        <w:jc w:val="both"/>
      </w:pPr>
      <w:r>
        <w:t>15. Присутствие гражданских служащих и работников, не имеющих права доступа к персональным данным, должно быть исключено.</w:t>
      </w:r>
    </w:p>
    <w:p w:rsidR="00FB7C74" w:rsidRDefault="00FB7C74">
      <w:pPr>
        <w:pStyle w:val="ConsPlusNormal"/>
        <w:ind w:firstLine="540"/>
        <w:jc w:val="both"/>
      </w:pPr>
      <w:r>
        <w:t>16.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гражданского служащего или работника, работающего в данном помещении.</w:t>
      </w:r>
    </w:p>
    <w:p w:rsidR="00FB7C74" w:rsidRDefault="00FB7C74">
      <w:pPr>
        <w:pStyle w:val="ConsPlusNormal"/>
        <w:ind w:firstLine="540"/>
        <w:jc w:val="both"/>
      </w:pPr>
      <w:r>
        <w:t xml:space="preserve">17.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t>энерг</w:t>
      </w:r>
      <w:proofErr w:type="gramStart"/>
      <w:r>
        <w:t>о</w:t>
      </w:r>
      <w:proofErr w:type="spellEnd"/>
      <w:r>
        <w:t>-</w:t>
      </w:r>
      <w:proofErr w:type="gramEnd"/>
      <w:r>
        <w:t>, водо- и теплоснабжения помещение, в котором ведется обработка персональных данных, вскрывается комиссией в составе не менее двух человек.</w:t>
      </w:r>
    </w:p>
    <w:p w:rsidR="00FB7C74" w:rsidRDefault="00FB7C74">
      <w:pPr>
        <w:pStyle w:val="ConsPlusNormal"/>
        <w:ind w:firstLine="540"/>
        <w:jc w:val="both"/>
      </w:pPr>
      <w:r>
        <w:t>18. Ответственность за соблюдение порядка доступа в помещения, в которых ведется обработка персональных данных, возлагается на представителя нанимателя (работодателя) лица, обрабатывающего персональные данные.</w:t>
      </w:r>
    </w:p>
    <w:p w:rsidR="00FB7C74" w:rsidRDefault="00FB7C74">
      <w:pPr>
        <w:pStyle w:val="ConsPlusNormal"/>
        <w:jc w:val="both"/>
      </w:pPr>
    </w:p>
    <w:p w:rsidR="00FB7C74" w:rsidRDefault="00FB7C74">
      <w:pPr>
        <w:pStyle w:val="ConsPlusNormal"/>
        <w:jc w:val="both"/>
      </w:pPr>
    </w:p>
    <w:p w:rsidR="00FB7C74" w:rsidRDefault="00FB7C74">
      <w:pPr>
        <w:pStyle w:val="ConsPlusNormal"/>
        <w:pBdr>
          <w:top w:val="single" w:sz="6" w:space="0" w:color="auto"/>
        </w:pBdr>
        <w:spacing w:before="100" w:after="100"/>
        <w:jc w:val="both"/>
        <w:rPr>
          <w:sz w:val="2"/>
          <w:szCs w:val="2"/>
        </w:rPr>
      </w:pPr>
    </w:p>
    <w:p w:rsidR="00C35758" w:rsidRDefault="00C35758">
      <w:bookmarkStart w:id="25" w:name="_GoBack"/>
      <w:bookmarkEnd w:id="25"/>
    </w:p>
    <w:sectPr w:rsidR="00C35758" w:rsidSect="00D76E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atreshka"/>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74"/>
    <w:rsid w:val="00C35758"/>
    <w:rsid w:val="00FB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C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C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C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7C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C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C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44047BA7D970424E6E384DEED71418BB36F077A27B3B8A3931BFF3kCO2N" TargetMode="External"/><Relationship Id="rId18" Type="http://schemas.openxmlformats.org/officeDocument/2006/relationships/hyperlink" Target="consultantplus://offline/ref=AB44047BA7D970424E6E384DEED71418B136F97CA27666803168B3F1C5kAODN" TargetMode="External"/><Relationship Id="rId26" Type="http://schemas.openxmlformats.org/officeDocument/2006/relationships/hyperlink" Target="consultantplus://offline/ref=AB44047BA7D970424E6E384DEED71418B136F070AF7666803168B3F1C5AD9742E7E433E229325462k7ODN" TargetMode="External"/><Relationship Id="rId39" Type="http://schemas.openxmlformats.org/officeDocument/2006/relationships/hyperlink" Target="consultantplus://offline/ref=AB44047BA7D970424E6E384DEED71418B136F175AD7966803168B3F1C5kAODN" TargetMode="External"/><Relationship Id="rId21" Type="http://schemas.openxmlformats.org/officeDocument/2006/relationships/hyperlink" Target="consultantplus://offline/ref=AB44047BA7D970424E6E384DEED71418B136F275AD7166803168B3F1C5kAODN" TargetMode="External"/><Relationship Id="rId34" Type="http://schemas.openxmlformats.org/officeDocument/2006/relationships/hyperlink" Target="consultantplus://offline/ref=AB44047BA7D970424E6E384DEED71418B136F275AD7466803168B3F1C5kAODN" TargetMode="External"/><Relationship Id="rId42" Type="http://schemas.openxmlformats.org/officeDocument/2006/relationships/hyperlink" Target="consultantplus://offline/ref=AB44047BA7D970424E6E384DEED71418BB36F077A27B3B8A3931BFF3kCO2N" TargetMode="External"/><Relationship Id="rId47" Type="http://schemas.openxmlformats.org/officeDocument/2006/relationships/hyperlink" Target="consultantplus://offline/ref=AB44047BA7D970424E6E384DEED71418B136F070AF7666803168B3F1C5AD9742E7E433E229325467k7O0N" TargetMode="External"/><Relationship Id="rId50" Type="http://schemas.openxmlformats.org/officeDocument/2006/relationships/hyperlink" Target="consultantplus://offline/ref=AB44047BA7D970424E6E384DEED71418B136F070AF7666803168B3F1C5kAODN" TargetMode="External"/><Relationship Id="rId55" Type="http://schemas.openxmlformats.org/officeDocument/2006/relationships/hyperlink" Target="consultantplus://offline/ref=AB44047BA7D970424E6E384DEED71418B136F975AE7966803168B3F1C5kAODN" TargetMode="External"/><Relationship Id="rId7" Type="http://schemas.openxmlformats.org/officeDocument/2006/relationships/hyperlink" Target="consultantplus://offline/ref=AB44047BA7D970424E6E384DEED71418B230F871A97566803168B3F1C5AD9742E7E433E229325760k7O9N" TargetMode="External"/><Relationship Id="rId12" Type="http://schemas.openxmlformats.org/officeDocument/2006/relationships/hyperlink" Target="consultantplus://offline/ref=AB44047BA7D970424E6E384DEED71418B230F871A97566803168B3F1C5kAODN" TargetMode="External"/><Relationship Id="rId17" Type="http://schemas.openxmlformats.org/officeDocument/2006/relationships/hyperlink" Target="consultantplus://offline/ref=AB44047BA7D970424E6E384DEED71418B136F175AD7966803168B3F1C5kAODN" TargetMode="External"/><Relationship Id="rId25" Type="http://schemas.openxmlformats.org/officeDocument/2006/relationships/hyperlink" Target="consultantplus://offline/ref=AB44047BA7D970424E6E384DEED71418B136F070AF7666803168B3F1C5kAODN" TargetMode="External"/><Relationship Id="rId33" Type="http://schemas.openxmlformats.org/officeDocument/2006/relationships/hyperlink" Target="consultantplus://offline/ref=AB44047BA7D970424E6E384DEED71418B136F275AD7166803168B3F1C5kAODN" TargetMode="External"/><Relationship Id="rId38" Type="http://schemas.openxmlformats.org/officeDocument/2006/relationships/hyperlink" Target="consultantplus://offline/ref=AB44047BA7D970424E6E384DEED71418B136F070AF7666803168B3F1C5AD9742E7E433E2k2OAN" TargetMode="External"/><Relationship Id="rId46" Type="http://schemas.openxmlformats.org/officeDocument/2006/relationships/hyperlink" Target="consultantplus://offline/ref=AB44047BA7D970424E6E384DEED71418B136F070AF7666803168B3F1C5AD9742E7E433E229325565k7O1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B44047BA7D970424E6E384DEED71418B13EF770A1263182603DBDkFO4N" TargetMode="External"/><Relationship Id="rId20" Type="http://schemas.openxmlformats.org/officeDocument/2006/relationships/hyperlink" Target="consultantplus://offline/ref=AB44047BA7D970424E6E384DEED71418B136F275AD7466803168B3F1C5kAODN" TargetMode="External"/><Relationship Id="rId29" Type="http://schemas.openxmlformats.org/officeDocument/2006/relationships/hyperlink" Target="consultantplus://offline/ref=AB44047BA7D970424E6E384DEED71418B235F776AF7666803168B3F1C5kAODN" TargetMode="External"/><Relationship Id="rId41" Type="http://schemas.openxmlformats.org/officeDocument/2006/relationships/hyperlink" Target="consultantplus://offline/ref=AB44047BA7D970424E6E384DEED71418B136F070AF7666803168B3F1C5kAODN" TargetMode="External"/><Relationship Id="rId54" Type="http://schemas.openxmlformats.org/officeDocument/2006/relationships/hyperlink" Target="consultantplus://offline/ref=AB44047BA7D970424E6E384DEED71418B136F275AD7466803168B3F1C5kAODN" TargetMode="External"/><Relationship Id="rId1" Type="http://schemas.openxmlformats.org/officeDocument/2006/relationships/styles" Target="styles.xml"/><Relationship Id="rId6" Type="http://schemas.openxmlformats.org/officeDocument/2006/relationships/hyperlink" Target="consultantplus://offline/ref=AB44047BA7D970424E6E384DEED71418B136F070AF7666803168B3F1C5kAODN" TargetMode="External"/><Relationship Id="rId11" Type="http://schemas.openxmlformats.org/officeDocument/2006/relationships/hyperlink" Target="consultantplus://offline/ref=AB44047BA7D970424E6E384DEED71418B23EF876AF7866803168B3F1C5kAODN" TargetMode="External"/><Relationship Id="rId24" Type="http://schemas.openxmlformats.org/officeDocument/2006/relationships/hyperlink" Target="consultantplus://offline/ref=AB44047BA7D970424E6E384DEED71418B23FF576A37466803168B3F1C5kAODN" TargetMode="External"/><Relationship Id="rId32" Type="http://schemas.openxmlformats.org/officeDocument/2006/relationships/hyperlink" Target="consultantplus://offline/ref=AB44047BA7D970424E6E384DEED71418B136F070AF7666803168B3F1C5AD9742E7E433E2k2OBN" TargetMode="External"/><Relationship Id="rId37" Type="http://schemas.openxmlformats.org/officeDocument/2006/relationships/hyperlink" Target="consultantplus://offline/ref=AB44047BA7D970424E6E2640F8BB4910BB3DAE78AB706DD06A3AB5A69AFD9117A7kAO4N" TargetMode="External"/><Relationship Id="rId40" Type="http://schemas.openxmlformats.org/officeDocument/2006/relationships/hyperlink" Target="consultantplus://offline/ref=AB44047BA7D970424E6E384DEED71418B136F175AD7966803168B3F1C5AD9742E7E433E229325165k7OBN" TargetMode="External"/><Relationship Id="rId45" Type="http://schemas.openxmlformats.org/officeDocument/2006/relationships/hyperlink" Target="consultantplus://offline/ref=AB44047BA7D970424E6E384DEED71418B23EF876AF7866803168B3F1C5kAODN" TargetMode="External"/><Relationship Id="rId53" Type="http://schemas.openxmlformats.org/officeDocument/2006/relationships/hyperlink" Target="consultantplus://offline/ref=AB44047BA7D970424E6E384DEED71418B136F070AF7666803168B3F1C5kAODN" TargetMode="External"/><Relationship Id="rId58" Type="http://schemas.openxmlformats.org/officeDocument/2006/relationships/hyperlink" Target="consultantplus://offline/ref=AB44047BA7D970424E6E384DEED71418B230F871A97566803168B3F1C5kAOD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44047BA7D970424E6E384DEED71418B23EF876AF7866803168B3F1C5kAODN" TargetMode="External"/><Relationship Id="rId23" Type="http://schemas.openxmlformats.org/officeDocument/2006/relationships/hyperlink" Target="consultantplus://offline/ref=AB44047BA7D970424E6E384DEED71418B23EF876AF7866803168B3F1C5kAODN" TargetMode="External"/><Relationship Id="rId28" Type="http://schemas.openxmlformats.org/officeDocument/2006/relationships/hyperlink" Target="consultantplus://offline/ref=AB44047BA7D970424E6E384DEED71418B230F871A97566803168B3F1C5kAODN" TargetMode="External"/><Relationship Id="rId36" Type="http://schemas.openxmlformats.org/officeDocument/2006/relationships/hyperlink" Target="consultantplus://offline/ref=AB44047BA7D970424E6E384DEED71418B136F175AD7966803168B3F1C5kAODN" TargetMode="External"/><Relationship Id="rId49" Type="http://schemas.openxmlformats.org/officeDocument/2006/relationships/hyperlink" Target="consultantplus://offline/ref=AB44047BA7D970424E6E384DEED71418B136F070AF7666803168B3F1C5kAODN" TargetMode="External"/><Relationship Id="rId57" Type="http://schemas.openxmlformats.org/officeDocument/2006/relationships/hyperlink" Target="consultantplus://offline/ref=AB44047BA7D970424E6E384DEED71418B136F070AF7666803168B3F1C5kAODN" TargetMode="External"/><Relationship Id="rId10" Type="http://schemas.openxmlformats.org/officeDocument/2006/relationships/hyperlink" Target="consultantplus://offline/ref=AB44047BA7D970424E6E384DEED71418B136F070AF7666803168B3F1C5kAODN" TargetMode="External"/><Relationship Id="rId19" Type="http://schemas.openxmlformats.org/officeDocument/2006/relationships/hyperlink" Target="consultantplus://offline/ref=AB44047BA7D970424E6E384DEED71418B136F070AF7666803168B3F1C5kAODN" TargetMode="External"/><Relationship Id="rId31" Type="http://schemas.openxmlformats.org/officeDocument/2006/relationships/hyperlink" Target="consultantplus://offline/ref=AB44047BA7D970424E6E384DEED71418B136F070AF7666803168B3F1C5AD9742E7E433E229325567k7O8N" TargetMode="External"/><Relationship Id="rId44" Type="http://schemas.openxmlformats.org/officeDocument/2006/relationships/hyperlink" Target="consultantplus://offline/ref=AB44047BA7D970424E6E384DEED71418B136F170A97866803168B3F1C5kAODN" TargetMode="External"/><Relationship Id="rId52" Type="http://schemas.openxmlformats.org/officeDocument/2006/relationships/hyperlink" Target="consultantplus://offline/ref=AB44047BA7D970424E6E384DEED71418B13EF770A1263182603DBDkFO4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B44047BA7D970424E6E2640F8BB4910BB3DAE78A37564D46537E8AC92A49D15A0AB6AA06D3F566178DB28k0O6N" TargetMode="External"/><Relationship Id="rId14" Type="http://schemas.openxmlformats.org/officeDocument/2006/relationships/hyperlink" Target="consultantplus://offline/ref=AB44047BA7D970424E6E384DEED71418B136F070AF7666803168B3F1C5AD9742E7E433E229325562k7ODN" TargetMode="External"/><Relationship Id="rId22" Type="http://schemas.openxmlformats.org/officeDocument/2006/relationships/hyperlink" Target="consultantplus://offline/ref=AB44047BA7D970424E6E384DEED71418B136F173A37966803168B3F1C5kAODN" TargetMode="External"/><Relationship Id="rId27" Type="http://schemas.openxmlformats.org/officeDocument/2006/relationships/hyperlink" Target="consultantplus://offline/ref=AB44047BA7D970424E6E384DEED71418B136F070AF7666803168B3F1C5kAODN" TargetMode="External"/><Relationship Id="rId30" Type="http://schemas.openxmlformats.org/officeDocument/2006/relationships/hyperlink" Target="consultantplus://offline/ref=AB44047BA7D970424E6E384DEED71418B136F070AF7666803168B3F1C5kAODN" TargetMode="External"/><Relationship Id="rId35" Type="http://schemas.openxmlformats.org/officeDocument/2006/relationships/hyperlink" Target="consultantplus://offline/ref=AB44047BA7D970424E6E384DEED71418B136F070AC7966803168B3F1C5kAODN" TargetMode="External"/><Relationship Id="rId43" Type="http://schemas.openxmlformats.org/officeDocument/2006/relationships/hyperlink" Target="consultantplus://offline/ref=AB44047BA7D970424E6E384DEED71418B136F070AF7666803168B3F1C5AD9742E7E433kEO5N" TargetMode="External"/><Relationship Id="rId48" Type="http://schemas.openxmlformats.org/officeDocument/2006/relationships/hyperlink" Target="consultantplus://offline/ref=AB44047BA7D970424E6E384DEED71418B136F070AF7666803168B3F1C5kAODN" TargetMode="External"/><Relationship Id="rId56" Type="http://schemas.openxmlformats.org/officeDocument/2006/relationships/hyperlink" Target="consultantplus://offline/ref=AB44047BA7D970424E6E2640F8BB4910BB3DAE78AB706DD06A3AB5A69AFD9117A7kAO4N" TargetMode="External"/><Relationship Id="rId8" Type="http://schemas.openxmlformats.org/officeDocument/2006/relationships/hyperlink" Target="consultantplus://offline/ref=AB44047BA7D970424E6E2640F8BB4910BB3DAE78AC786CD56A37E8AC92A49D15kAO0N" TargetMode="External"/><Relationship Id="rId51" Type="http://schemas.openxmlformats.org/officeDocument/2006/relationships/hyperlink" Target="consultantplus://offline/ref=AB44047BA7D970424E6E384DEED71418B136F070AF7666803168B3F1C5kAOD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18192</Words>
  <Characters>103700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 Татьяна Николаевна</dc:creator>
  <cp:lastModifiedBy>Чудина Татьяна Николаевна</cp:lastModifiedBy>
  <cp:revision>1</cp:revision>
  <dcterms:created xsi:type="dcterms:W3CDTF">2017-02-01T13:14:00Z</dcterms:created>
  <dcterms:modified xsi:type="dcterms:W3CDTF">2017-02-01T13:16:00Z</dcterms:modified>
</cp:coreProperties>
</file>