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D8" w:rsidRPr="003759D8" w:rsidRDefault="003759D8" w:rsidP="003759D8">
      <w:pPr>
        <w:spacing w:before="1332" w:after="0" w:line="300" w:lineRule="exact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3759D8"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5C4AF10E" wp14:editId="420E8F6F">
            <wp:extent cx="571500" cy="1000125"/>
            <wp:effectExtent l="19050" t="0" r="0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9D8" w:rsidRPr="003759D8" w:rsidRDefault="003759D8" w:rsidP="003759D8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759D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МИНИСТЕРСТВО МОЛОДЕЖНОЙ ПОЛИТИКИ,</w:t>
      </w:r>
    </w:p>
    <w:p w:rsidR="003759D8" w:rsidRPr="003759D8" w:rsidRDefault="003759D8" w:rsidP="003759D8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759D8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И ТУРИЗМА САРАТОВСКОЙ ОБЛАСТИ</w:t>
      </w:r>
    </w:p>
    <w:p w:rsidR="003759D8" w:rsidRPr="003759D8" w:rsidRDefault="003759D8" w:rsidP="003759D8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Arial" w:eastAsia="Times New Roman" w:hAnsi="Arial" w:cs="Times New Roman"/>
          <w:b/>
          <w:sz w:val="12"/>
          <w:szCs w:val="24"/>
          <w:lang w:eastAsia="ru-RU"/>
        </w:rPr>
      </w:pPr>
      <w:r w:rsidRPr="003759D8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A17E00" wp14:editId="256B9653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9525" r="762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zNdhW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3759D8"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72BD34" wp14:editId="6BD13F9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22860" r="17145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3759D8" w:rsidRPr="003759D8" w:rsidRDefault="003759D8" w:rsidP="003759D8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Arial CYR" w:eastAsia="Times New Roman" w:hAnsi="Arial CYR" w:cs="Times New Roman"/>
          <w:b/>
          <w:sz w:val="12"/>
          <w:szCs w:val="24"/>
          <w:lang w:eastAsia="ru-RU"/>
        </w:rPr>
      </w:pPr>
    </w:p>
    <w:p w:rsidR="003759D8" w:rsidRPr="003759D8" w:rsidRDefault="003759D8" w:rsidP="003759D8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Arial CYR" w:eastAsia="Times New Roman" w:hAnsi="Arial CYR" w:cs="Times New Roman"/>
          <w:b/>
          <w:sz w:val="20"/>
          <w:szCs w:val="24"/>
          <w:lang w:eastAsia="ru-RU"/>
        </w:rPr>
      </w:pPr>
    </w:p>
    <w:p w:rsidR="003759D8" w:rsidRPr="003759D8" w:rsidRDefault="003759D8" w:rsidP="003759D8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Arial CYR" w:eastAsia="Times New Roman" w:hAnsi="Arial CYR" w:cs="Times New Roman"/>
          <w:b/>
          <w:sz w:val="30"/>
          <w:szCs w:val="24"/>
          <w:lang w:eastAsia="ru-RU"/>
        </w:rPr>
      </w:pPr>
      <w:r w:rsidRPr="003759D8">
        <w:rPr>
          <w:rFonts w:ascii="Arial CYR" w:eastAsia="Times New Roman" w:hAnsi="Arial CYR" w:cs="Times New Roman"/>
          <w:b/>
          <w:sz w:val="30"/>
          <w:szCs w:val="24"/>
          <w:lang w:eastAsia="ru-RU"/>
        </w:rPr>
        <w:t>ПРИКАЗ</w:t>
      </w:r>
    </w:p>
    <w:p w:rsidR="003759D8" w:rsidRPr="003759D8" w:rsidRDefault="003759D8" w:rsidP="003759D8">
      <w:pPr>
        <w:tabs>
          <w:tab w:val="left" w:pos="1560"/>
          <w:tab w:val="center" w:pos="4844"/>
          <w:tab w:val="left" w:pos="5812"/>
          <w:tab w:val="right" w:pos="9689"/>
        </w:tabs>
        <w:spacing w:after="0" w:line="288" w:lineRule="auto"/>
        <w:jc w:val="center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3759D8" w:rsidRPr="003759D8" w:rsidRDefault="003759D8" w:rsidP="00375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 № ____</w:t>
      </w:r>
    </w:p>
    <w:p w:rsidR="003759D8" w:rsidRPr="003759D8" w:rsidRDefault="003759D8" w:rsidP="00375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9D8" w:rsidRPr="003759D8" w:rsidRDefault="003759D8" w:rsidP="00375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59D8">
        <w:rPr>
          <w:rFonts w:ascii="Times New Roman" w:eastAsia="Times New Roman" w:hAnsi="Times New Roman" w:cs="Times New Roman"/>
          <w:sz w:val="20"/>
          <w:szCs w:val="24"/>
          <w:lang w:eastAsia="ru-RU"/>
        </w:rPr>
        <w:t>г. Саратов</w:t>
      </w:r>
    </w:p>
    <w:p w:rsidR="003759D8" w:rsidRPr="003759D8" w:rsidRDefault="003759D8" w:rsidP="003759D8">
      <w:pPr>
        <w:tabs>
          <w:tab w:val="center" w:pos="-2694"/>
          <w:tab w:val="right" w:pos="-2552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9D8" w:rsidRDefault="003759D8" w:rsidP="003759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B85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официальном  сайте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</w:t>
      </w:r>
    </w:p>
    <w:p w:rsidR="003759D8" w:rsidRDefault="003759D8" w:rsidP="003759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молодежной политики, спорта и туризма</w:t>
      </w:r>
    </w:p>
    <w:p w:rsidR="003759D8" w:rsidRPr="003759D8" w:rsidRDefault="003759D8" w:rsidP="003759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3759D8" w:rsidRPr="003759D8" w:rsidRDefault="003759D8" w:rsidP="00375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9D8" w:rsidRPr="003759D8" w:rsidRDefault="003759D8" w:rsidP="00375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В целях совершенствования деятельности по представлению министерства молодежной политики, спорта и туризма Саратовской области (далее – Министерство) в информационном пространстве глобальной сети Интернет, распространения информации о деятельности Министерства </w:t>
      </w:r>
    </w:p>
    <w:p w:rsidR="003759D8" w:rsidRPr="003759D8" w:rsidRDefault="003759D8" w:rsidP="00375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9D8" w:rsidRPr="003759D8" w:rsidRDefault="003759D8" w:rsidP="003759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3759D8" w:rsidRPr="003759D8" w:rsidRDefault="003759D8" w:rsidP="003759D8">
      <w:pPr>
        <w:tabs>
          <w:tab w:val="left" w:pos="7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9D8" w:rsidRPr="003759D8" w:rsidRDefault="003759D8" w:rsidP="00375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0"/>
      <w:bookmarkEnd w:id="0"/>
      <w:r w:rsidRPr="003759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9D8">
        <w:rPr>
          <w:rFonts w:ascii="Times New Roman" w:hAnsi="Times New Roman" w:cs="Times New Roman"/>
          <w:sz w:val="28"/>
          <w:szCs w:val="28"/>
        </w:rPr>
        <w:t xml:space="preserve">Придать </w:t>
      </w:r>
      <w:proofErr w:type="gramStart"/>
      <w:r w:rsidRPr="003759D8">
        <w:rPr>
          <w:rFonts w:ascii="Times New Roman" w:hAnsi="Times New Roman" w:cs="Times New Roman"/>
          <w:sz w:val="28"/>
          <w:szCs w:val="28"/>
        </w:rPr>
        <w:t>Интернет-узлу</w:t>
      </w:r>
      <w:proofErr w:type="gramEnd"/>
      <w:r w:rsidRPr="00375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D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759D8">
        <w:rPr>
          <w:rFonts w:ascii="Times New Roman" w:hAnsi="Times New Roman" w:cs="Times New Roman"/>
          <w:sz w:val="28"/>
          <w:szCs w:val="28"/>
        </w:rPr>
        <w:t>.</w:t>
      </w:r>
      <w:r w:rsidRPr="003759D8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3759D8">
        <w:rPr>
          <w:rFonts w:ascii="Times New Roman" w:hAnsi="Times New Roman" w:cs="Times New Roman"/>
          <w:sz w:val="28"/>
          <w:szCs w:val="28"/>
        </w:rPr>
        <w:t xml:space="preserve">.saratov.gov.ru статус официального </w:t>
      </w:r>
      <w:r w:rsidR="00B8531A">
        <w:rPr>
          <w:rFonts w:ascii="Times New Roman" w:hAnsi="Times New Roman" w:cs="Times New Roman"/>
          <w:sz w:val="28"/>
          <w:szCs w:val="28"/>
        </w:rPr>
        <w:t>сайта</w:t>
      </w:r>
      <w:r w:rsidRPr="003759D8">
        <w:rPr>
          <w:rFonts w:ascii="Times New Roman" w:hAnsi="Times New Roman" w:cs="Times New Roman"/>
          <w:sz w:val="28"/>
          <w:szCs w:val="28"/>
        </w:rPr>
        <w:t xml:space="preserve"> </w:t>
      </w:r>
      <w:r w:rsidR="003D6E47">
        <w:rPr>
          <w:rFonts w:ascii="Times New Roman" w:hAnsi="Times New Roman" w:cs="Times New Roman"/>
          <w:sz w:val="28"/>
          <w:szCs w:val="28"/>
        </w:rPr>
        <w:t>м</w:t>
      </w:r>
      <w:r w:rsidRPr="003759D8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3D6E47">
        <w:rPr>
          <w:rFonts w:ascii="Times New Roman" w:hAnsi="Times New Roman" w:cs="Times New Roman"/>
          <w:sz w:val="28"/>
          <w:szCs w:val="28"/>
        </w:rPr>
        <w:t xml:space="preserve">молодежной политики, спорта и туризма Саратовской области (далее - Министерство) </w:t>
      </w:r>
      <w:r w:rsidRPr="003759D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3759D8" w:rsidRPr="003759D8" w:rsidRDefault="003759D8" w:rsidP="00375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2. Утвердить Положение об официальном </w:t>
      </w:r>
      <w:r w:rsidR="00B8531A">
        <w:rPr>
          <w:rFonts w:ascii="Times New Roman" w:hAnsi="Times New Roman" w:cs="Times New Roman"/>
          <w:sz w:val="28"/>
          <w:szCs w:val="28"/>
        </w:rPr>
        <w:t>сайте</w:t>
      </w:r>
      <w:r w:rsidRPr="003759D8">
        <w:rPr>
          <w:rFonts w:ascii="Times New Roman" w:hAnsi="Times New Roman" w:cs="Times New Roman"/>
          <w:sz w:val="28"/>
          <w:szCs w:val="28"/>
        </w:rPr>
        <w:t xml:space="preserve"> Министерства в сети Интернет согласно приложению </w:t>
      </w:r>
      <w:r w:rsidR="003D6E47">
        <w:rPr>
          <w:rFonts w:ascii="Times New Roman" w:hAnsi="Times New Roman" w:cs="Times New Roman"/>
          <w:sz w:val="28"/>
          <w:szCs w:val="28"/>
        </w:rPr>
        <w:t>№</w:t>
      </w:r>
      <w:r w:rsidRPr="003759D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759D8" w:rsidRPr="003759D8" w:rsidRDefault="003759D8" w:rsidP="00375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3. Утвердить структуру и содержание официального </w:t>
      </w:r>
      <w:r w:rsidR="00B8531A">
        <w:rPr>
          <w:rFonts w:ascii="Times New Roman" w:hAnsi="Times New Roman" w:cs="Times New Roman"/>
          <w:sz w:val="28"/>
          <w:szCs w:val="28"/>
        </w:rPr>
        <w:t xml:space="preserve">сайта </w:t>
      </w:r>
      <w:r w:rsidRPr="003759D8">
        <w:rPr>
          <w:rFonts w:ascii="Times New Roman" w:hAnsi="Times New Roman" w:cs="Times New Roman"/>
          <w:sz w:val="28"/>
          <w:szCs w:val="28"/>
        </w:rPr>
        <w:t xml:space="preserve">Министерства согласно приложению </w:t>
      </w:r>
      <w:r w:rsidR="003D6E47">
        <w:rPr>
          <w:rFonts w:ascii="Times New Roman" w:hAnsi="Times New Roman" w:cs="Times New Roman"/>
          <w:sz w:val="28"/>
          <w:szCs w:val="28"/>
        </w:rPr>
        <w:t>№</w:t>
      </w:r>
      <w:r w:rsidRPr="003759D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3759D8" w:rsidRPr="003759D8" w:rsidRDefault="003759D8" w:rsidP="00375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4. Утвердить Требования к технологическим, программным и лингвистическим средствам обеспечения создания, сопровождения и пользования официальным </w:t>
      </w:r>
      <w:r w:rsidR="00B8531A">
        <w:rPr>
          <w:rFonts w:ascii="Times New Roman" w:hAnsi="Times New Roman" w:cs="Times New Roman"/>
          <w:sz w:val="28"/>
          <w:szCs w:val="28"/>
        </w:rPr>
        <w:t>сайтом</w:t>
      </w:r>
      <w:r w:rsidRPr="003759D8">
        <w:rPr>
          <w:rFonts w:ascii="Times New Roman" w:hAnsi="Times New Roman" w:cs="Times New Roman"/>
          <w:sz w:val="28"/>
          <w:szCs w:val="28"/>
        </w:rPr>
        <w:t xml:space="preserve"> </w:t>
      </w:r>
      <w:r w:rsidR="003D6E4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3759D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D6E47">
        <w:rPr>
          <w:rFonts w:ascii="Times New Roman" w:hAnsi="Times New Roman" w:cs="Times New Roman"/>
          <w:sz w:val="28"/>
          <w:szCs w:val="28"/>
        </w:rPr>
        <w:t xml:space="preserve"> </w:t>
      </w:r>
      <w:r w:rsidR="00B8531A">
        <w:rPr>
          <w:rFonts w:ascii="Times New Roman" w:hAnsi="Times New Roman" w:cs="Times New Roman"/>
          <w:sz w:val="28"/>
          <w:szCs w:val="28"/>
        </w:rPr>
        <w:t xml:space="preserve">       </w:t>
      </w:r>
      <w:r w:rsidR="003D6E47">
        <w:rPr>
          <w:rFonts w:ascii="Times New Roman" w:hAnsi="Times New Roman" w:cs="Times New Roman"/>
          <w:sz w:val="28"/>
          <w:szCs w:val="28"/>
        </w:rPr>
        <w:t xml:space="preserve"> №</w:t>
      </w:r>
      <w:r w:rsidRPr="003759D8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3759D8" w:rsidRPr="003759D8" w:rsidRDefault="003759D8" w:rsidP="00375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5. Информационно-аналитическому отделу </w:t>
      </w:r>
      <w:r w:rsidR="003D6E47">
        <w:rPr>
          <w:rFonts w:ascii="Times New Roman" w:hAnsi="Times New Roman" w:cs="Times New Roman"/>
          <w:sz w:val="28"/>
          <w:szCs w:val="28"/>
        </w:rPr>
        <w:t>(Т.Н. Чудиной)</w:t>
      </w:r>
      <w:r w:rsidRPr="003759D8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3759D8" w:rsidRPr="003759D8" w:rsidRDefault="003759D8" w:rsidP="00375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систематическо</w:t>
      </w:r>
      <w:r w:rsidR="003D6E47">
        <w:rPr>
          <w:rFonts w:ascii="Times New Roman" w:hAnsi="Times New Roman" w:cs="Times New Roman"/>
          <w:sz w:val="28"/>
          <w:szCs w:val="28"/>
        </w:rPr>
        <w:t>е обновление информации в сети «</w:t>
      </w:r>
      <w:r w:rsidRPr="003759D8">
        <w:rPr>
          <w:rFonts w:ascii="Times New Roman" w:hAnsi="Times New Roman" w:cs="Times New Roman"/>
          <w:sz w:val="28"/>
          <w:szCs w:val="28"/>
        </w:rPr>
        <w:t>Интернет</w:t>
      </w:r>
      <w:r w:rsidR="003D6E47">
        <w:rPr>
          <w:rFonts w:ascii="Times New Roman" w:hAnsi="Times New Roman" w:cs="Times New Roman"/>
          <w:sz w:val="28"/>
          <w:szCs w:val="28"/>
        </w:rPr>
        <w:t>»</w:t>
      </w:r>
      <w:r w:rsidRPr="003759D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332" w:history="1">
        <w:r w:rsidRPr="003759D8">
          <w:rPr>
            <w:rFonts w:ascii="Times New Roman" w:hAnsi="Times New Roman" w:cs="Times New Roman"/>
            <w:color w:val="0000FF"/>
            <w:sz w:val="28"/>
            <w:szCs w:val="28"/>
          </w:rPr>
          <w:t>приложени</w:t>
        </w:r>
        <w:r w:rsidR="004E5506">
          <w:rPr>
            <w:rFonts w:ascii="Times New Roman" w:hAnsi="Times New Roman" w:cs="Times New Roman"/>
            <w:color w:val="0000FF"/>
            <w:sz w:val="28"/>
            <w:szCs w:val="28"/>
          </w:rPr>
          <w:t>ем</w:t>
        </w:r>
        <w:r w:rsidRPr="003759D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3D6E4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759D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w:anchor="P1466" w:history="1">
        <w:r w:rsidR="004E5506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3759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E5506">
        <w:rPr>
          <w:rFonts w:ascii="Times New Roman" w:hAnsi="Times New Roman" w:cs="Times New Roman"/>
          <w:sz w:val="28"/>
          <w:szCs w:val="28"/>
        </w:rPr>
        <w:t>приказу</w:t>
      </w:r>
      <w:r w:rsidRPr="003759D8">
        <w:rPr>
          <w:rFonts w:ascii="Times New Roman" w:hAnsi="Times New Roman" w:cs="Times New Roman"/>
          <w:sz w:val="28"/>
          <w:szCs w:val="28"/>
        </w:rPr>
        <w:t>;</w:t>
      </w:r>
    </w:p>
    <w:p w:rsidR="003759D8" w:rsidRPr="003759D8" w:rsidRDefault="003759D8" w:rsidP="00375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ежегодное размещение отчетов о расходовании бюджетных ассигнований на информационное обеспечение своей деятельности и поддержку средств массовой информации;</w:t>
      </w:r>
    </w:p>
    <w:p w:rsidR="003759D8" w:rsidRDefault="003759D8" w:rsidP="00375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не реже одного раза в квартал заслушивание вопроса размещения и обновления информации в соответствии с </w:t>
      </w:r>
      <w:hyperlink w:anchor="P1332" w:history="1">
        <w:r w:rsidRPr="003759D8">
          <w:rPr>
            <w:rFonts w:ascii="Times New Roman" w:hAnsi="Times New Roman" w:cs="Times New Roman"/>
            <w:color w:val="0000FF"/>
            <w:sz w:val="28"/>
            <w:szCs w:val="28"/>
          </w:rPr>
          <w:t>приложени</w:t>
        </w:r>
        <w:r w:rsidR="004E5506">
          <w:rPr>
            <w:rFonts w:ascii="Times New Roman" w:hAnsi="Times New Roman" w:cs="Times New Roman"/>
            <w:color w:val="0000FF"/>
            <w:sz w:val="28"/>
            <w:szCs w:val="28"/>
          </w:rPr>
          <w:t>ем</w:t>
        </w:r>
        <w:r w:rsidRPr="003759D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3D6E4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759D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w:anchor="P1466" w:history="1">
        <w:r w:rsidR="004E5506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3759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D6E47">
        <w:rPr>
          <w:rFonts w:ascii="Times New Roman" w:hAnsi="Times New Roman" w:cs="Times New Roman"/>
          <w:sz w:val="28"/>
          <w:szCs w:val="28"/>
        </w:rPr>
        <w:t>приказу</w:t>
      </w:r>
      <w:r w:rsidRPr="003759D8">
        <w:rPr>
          <w:rFonts w:ascii="Times New Roman" w:hAnsi="Times New Roman" w:cs="Times New Roman"/>
          <w:sz w:val="28"/>
          <w:szCs w:val="28"/>
        </w:rPr>
        <w:t xml:space="preserve"> на </w:t>
      </w:r>
      <w:r w:rsidR="003D6E47">
        <w:rPr>
          <w:rFonts w:ascii="Times New Roman" w:hAnsi="Times New Roman" w:cs="Times New Roman"/>
          <w:sz w:val="28"/>
          <w:szCs w:val="28"/>
        </w:rPr>
        <w:t>совещаниях Министерства;</w:t>
      </w:r>
    </w:p>
    <w:p w:rsidR="003D6E47" w:rsidRPr="003759D8" w:rsidRDefault="003D6E47" w:rsidP="00375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обеспечить направление копии настоящего приказа в министерство информации и печати Саратовской области – не позднее одного рабочего дня после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9D8" w:rsidRPr="003759D8" w:rsidRDefault="003D6E47" w:rsidP="00375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59D8" w:rsidRPr="003759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правового обеспечения (Е.О. Уманцова) обеспечить направление копии настоящего приказа:</w:t>
      </w:r>
    </w:p>
    <w:p w:rsidR="003759D8" w:rsidRPr="003759D8" w:rsidRDefault="003759D8" w:rsidP="00375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Министерства юстиции Российской Федерации по Саратовской области – в семидневный срок после его принятия (подписания);</w:t>
      </w:r>
    </w:p>
    <w:p w:rsidR="003759D8" w:rsidRPr="003759D8" w:rsidRDefault="003759D8" w:rsidP="00375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прокуратуру Саратовской области – в течение трех дней со дня его подписания.</w:t>
      </w:r>
    </w:p>
    <w:p w:rsidR="003759D8" w:rsidRPr="003759D8" w:rsidRDefault="004E5506" w:rsidP="00375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59D8" w:rsidRPr="003759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пунктом 1.3 Положения о порядке официального опубликования законов области, правовых актов Губернатора области, 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№ 530-П, поручить министерству информации и печати Саратовской области опубликование настоящего приказа.</w:t>
      </w:r>
    </w:p>
    <w:p w:rsidR="003759D8" w:rsidRPr="003759D8" w:rsidRDefault="004E5506" w:rsidP="00375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759D8" w:rsidRPr="0037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759D8" w:rsidRPr="0037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759D8" w:rsidRPr="0037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министра – начальника управления информационно – организационной работы Бородянскую В.В.</w:t>
      </w:r>
    </w:p>
    <w:p w:rsidR="002F28C1" w:rsidRDefault="002F28C1" w:rsidP="00375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9D8" w:rsidRPr="003759D8" w:rsidRDefault="003759D8" w:rsidP="00375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</w:t>
      </w:r>
      <w:r w:rsidRPr="0037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А.В. Абросимов</w:t>
      </w: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E47" w:rsidRDefault="003D6E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E47" w:rsidRDefault="003D6E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E47" w:rsidRDefault="003D6E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E47" w:rsidRDefault="003D6E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E47" w:rsidRDefault="003D6E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E47" w:rsidRDefault="003D6E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E47" w:rsidRDefault="003D6E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E47" w:rsidRDefault="003D6E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E47" w:rsidRDefault="003D6E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E47" w:rsidRDefault="003D6E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E47" w:rsidRDefault="003D6E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E47" w:rsidRDefault="003D6E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64A1" w:rsidRDefault="005C64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64A1" w:rsidRDefault="005C64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64A1" w:rsidRDefault="005C64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64A1" w:rsidRDefault="005C64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5506" w:rsidRDefault="004E55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28C1" w:rsidRDefault="002F28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28C1" w:rsidRDefault="002F28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28C1" w:rsidRDefault="002F28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5506" w:rsidRDefault="004E55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5506" w:rsidRDefault="004E55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6E47">
        <w:rPr>
          <w:rFonts w:ascii="Times New Roman" w:hAnsi="Times New Roman" w:cs="Times New Roman"/>
          <w:sz w:val="28"/>
          <w:szCs w:val="28"/>
        </w:rPr>
        <w:t>№</w:t>
      </w:r>
      <w:r w:rsidRPr="003759D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72B8B" w:rsidRDefault="00F72B8B" w:rsidP="00245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к </w:t>
      </w:r>
      <w:r w:rsidR="003D6E47">
        <w:rPr>
          <w:rFonts w:ascii="Times New Roman" w:hAnsi="Times New Roman" w:cs="Times New Roman"/>
          <w:sz w:val="28"/>
          <w:szCs w:val="28"/>
        </w:rPr>
        <w:t>п</w:t>
      </w:r>
      <w:r w:rsidR="002456FF" w:rsidRPr="003759D8">
        <w:rPr>
          <w:rFonts w:ascii="Times New Roman" w:hAnsi="Times New Roman" w:cs="Times New Roman"/>
          <w:sz w:val="28"/>
          <w:szCs w:val="28"/>
        </w:rPr>
        <w:t>риказу</w:t>
      </w:r>
      <w:r w:rsidR="003D6E47"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3D6E47" w:rsidRDefault="003D6E47" w:rsidP="00245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политики, спорта и туризма</w:t>
      </w:r>
    </w:p>
    <w:p w:rsidR="003D6E47" w:rsidRDefault="003D6E47" w:rsidP="00245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D6E47" w:rsidRPr="003759D8" w:rsidRDefault="003D6E47" w:rsidP="00245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________2017  года № ______</w:t>
      </w: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3759D8">
        <w:rPr>
          <w:rFonts w:ascii="Times New Roman" w:hAnsi="Times New Roman" w:cs="Times New Roman"/>
          <w:sz w:val="28"/>
          <w:szCs w:val="28"/>
        </w:rPr>
        <w:t>ПОЛОЖЕНИЕ</w:t>
      </w:r>
    </w:p>
    <w:p w:rsidR="00F72B8B" w:rsidRPr="003759D8" w:rsidRDefault="00F16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531A">
        <w:rPr>
          <w:rFonts w:ascii="Times New Roman" w:hAnsi="Times New Roman" w:cs="Times New Roman"/>
          <w:sz w:val="28"/>
          <w:szCs w:val="28"/>
        </w:rPr>
        <w:t>б официальном  сайте</w:t>
      </w:r>
      <w:r w:rsidR="002456FF" w:rsidRPr="003759D8">
        <w:rPr>
          <w:rFonts w:ascii="Times New Roman" w:hAnsi="Times New Roman" w:cs="Times New Roman"/>
          <w:sz w:val="28"/>
          <w:szCs w:val="28"/>
        </w:rPr>
        <w:t xml:space="preserve"> министерства молодежной политики, спорта и туризма Саратовской области в сети «Интернет»</w:t>
      </w:r>
    </w:p>
    <w:p w:rsidR="00F72B8B" w:rsidRPr="003759D8" w:rsidRDefault="00F72B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I. Основные понятия </w:t>
      </w: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1. В </w:t>
      </w:r>
      <w:r w:rsidR="003176CC" w:rsidRPr="003759D8">
        <w:rPr>
          <w:rFonts w:ascii="Times New Roman" w:hAnsi="Times New Roman" w:cs="Times New Roman"/>
          <w:sz w:val="28"/>
          <w:szCs w:val="28"/>
        </w:rPr>
        <w:t>положении</w:t>
      </w:r>
      <w:r w:rsidRPr="003759D8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F72B8B" w:rsidRPr="003759D8" w:rsidRDefault="00F1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в сети «</w:t>
      </w:r>
      <w:r w:rsidR="00F72B8B" w:rsidRPr="003759D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2B8B" w:rsidRPr="003759D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2B8B" w:rsidRPr="003759D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2B8B" w:rsidRPr="003759D8">
        <w:rPr>
          <w:rFonts w:ascii="Times New Roman" w:hAnsi="Times New Roman" w:cs="Times New Roman"/>
          <w:sz w:val="28"/>
          <w:szCs w:val="28"/>
        </w:rPr>
        <w:t>) по доменным именам и (или) по сетевым адресам, позволяющим</w:t>
      </w:r>
      <w:r>
        <w:rPr>
          <w:rFonts w:ascii="Times New Roman" w:hAnsi="Times New Roman" w:cs="Times New Roman"/>
          <w:sz w:val="28"/>
          <w:szCs w:val="28"/>
        </w:rPr>
        <w:t xml:space="preserve"> идентифицировать сайты в сети «</w:t>
      </w:r>
      <w:r w:rsidR="00F72B8B" w:rsidRPr="003759D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2B8B" w:rsidRPr="003759D8">
        <w:rPr>
          <w:rFonts w:ascii="Times New Roman" w:hAnsi="Times New Roman" w:cs="Times New Roman"/>
          <w:sz w:val="28"/>
          <w:szCs w:val="28"/>
        </w:rPr>
        <w:t>;</w:t>
      </w:r>
    </w:p>
    <w:p w:rsidR="00F72B8B" w:rsidRPr="003759D8" w:rsidRDefault="00F1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сайта в сети «</w:t>
      </w:r>
      <w:r w:rsidR="00F72B8B" w:rsidRPr="003759D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2B8B" w:rsidRPr="003759D8">
        <w:rPr>
          <w:rFonts w:ascii="Times New Roman" w:hAnsi="Times New Roman" w:cs="Times New Roman"/>
          <w:sz w:val="28"/>
          <w:szCs w:val="28"/>
        </w:rPr>
        <w:t>, интернет</w:t>
      </w:r>
      <w:r>
        <w:rPr>
          <w:rFonts w:ascii="Times New Roman" w:hAnsi="Times New Roman" w:cs="Times New Roman"/>
          <w:sz w:val="28"/>
          <w:szCs w:val="28"/>
        </w:rPr>
        <w:t>-страница - часть сайта в сети «</w:t>
      </w:r>
      <w:r w:rsidR="00F72B8B" w:rsidRPr="003759D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2B8B" w:rsidRPr="003759D8">
        <w:rPr>
          <w:rFonts w:ascii="Times New Roman" w:hAnsi="Times New Roman" w:cs="Times New Roman"/>
          <w:sz w:val="28"/>
          <w:szCs w:val="28"/>
        </w:rPr>
        <w:t>, доступ к которой осуществляется по указателю, состоящему из доменного имени и символов, определенных владельцем сайта в сети Интернет;</w:t>
      </w:r>
    </w:p>
    <w:p w:rsidR="00F72B8B" w:rsidRPr="003759D8" w:rsidRDefault="000F0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 - сайт, представляющий единую точку доступа к разноплановым ресурсам, обеспечивает объединение информационного наполнения и доставку важной для аудитории информации, совместную работу и коллективные услуги, доступ к услугам и приложениям на основе персонализации; физически может находиться на нескольких серверах;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адрес сайта - уникальный идентификатор, однозначно характеризующий расположение сайта в Интернете; адрес сайта может быть в числовом формате (IP-адрес) и в виде доменного имени;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доменное имя - обозначение символами, предназначенное для адресации сайтов в се</w:t>
      </w:r>
      <w:r w:rsidR="00F1603E">
        <w:rPr>
          <w:rFonts w:ascii="Times New Roman" w:hAnsi="Times New Roman" w:cs="Times New Roman"/>
          <w:sz w:val="28"/>
          <w:szCs w:val="28"/>
        </w:rPr>
        <w:t>ти «</w:t>
      </w:r>
      <w:r w:rsidRPr="003759D8">
        <w:rPr>
          <w:rFonts w:ascii="Times New Roman" w:hAnsi="Times New Roman" w:cs="Times New Roman"/>
          <w:sz w:val="28"/>
          <w:szCs w:val="28"/>
        </w:rPr>
        <w:t>Интернет</w:t>
      </w:r>
      <w:r w:rsidR="00F1603E">
        <w:rPr>
          <w:rFonts w:ascii="Times New Roman" w:hAnsi="Times New Roman" w:cs="Times New Roman"/>
          <w:sz w:val="28"/>
          <w:szCs w:val="28"/>
        </w:rPr>
        <w:t>»</w:t>
      </w:r>
      <w:r w:rsidRPr="003759D8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информации, размещенной в сети Интернет;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главная страница - первая страница сайта, на которую попадает пользователь;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браузер - программа для навигации и просмотра различных ресурсов в сети Интернет;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ссылка, гиперссылка - элемент гипертекстового документа (кнопка, изображение, выделенный цветом текст), который </w:t>
      </w:r>
      <w:proofErr w:type="gramStart"/>
      <w:r w:rsidRPr="003759D8">
        <w:rPr>
          <w:rFonts w:ascii="Times New Roman" w:hAnsi="Times New Roman" w:cs="Times New Roman"/>
          <w:sz w:val="28"/>
          <w:szCs w:val="28"/>
        </w:rPr>
        <w:t>связан с другим документом и позволяет</w:t>
      </w:r>
      <w:proofErr w:type="gramEnd"/>
      <w:r w:rsidRPr="003759D8">
        <w:rPr>
          <w:rFonts w:ascii="Times New Roman" w:hAnsi="Times New Roman" w:cs="Times New Roman"/>
          <w:sz w:val="28"/>
          <w:szCs w:val="28"/>
        </w:rPr>
        <w:t xml:space="preserve"> осуществить переход к нему;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баннер - рекламный блок в виде статичного или анимированного изображения, размещенный на страницах сайта и содержащий ссылку на сайт или соответствующий тематический раздел сайта рекламодателя.</w:t>
      </w: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II. Общие положения</w:t>
      </w: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2.</w:t>
      </w:r>
      <w:r w:rsidR="00F1603E">
        <w:rPr>
          <w:rFonts w:ascii="Times New Roman" w:hAnsi="Times New Roman" w:cs="Times New Roman"/>
          <w:sz w:val="28"/>
          <w:szCs w:val="28"/>
        </w:rPr>
        <w:t>1</w:t>
      </w:r>
      <w:r w:rsidRPr="003759D8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работы официального </w:t>
      </w:r>
      <w:r w:rsidR="00B8531A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3176CC" w:rsidRPr="003759D8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3759D8">
        <w:rPr>
          <w:rFonts w:ascii="Times New Roman" w:hAnsi="Times New Roman" w:cs="Times New Roman"/>
          <w:sz w:val="28"/>
          <w:szCs w:val="28"/>
        </w:rPr>
        <w:t xml:space="preserve">в сети Интернет (далее - официальный </w:t>
      </w:r>
      <w:r w:rsidR="000F0F98">
        <w:rPr>
          <w:rFonts w:ascii="Times New Roman" w:hAnsi="Times New Roman" w:cs="Times New Roman"/>
          <w:sz w:val="28"/>
          <w:szCs w:val="28"/>
        </w:rPr>
        <w:t>Сайт</w:t>
      </w:r>
      <w:r w:rsidRPr="003759D8">
        <w:rPr>
          <w:rFonts w:ascii="Times New Roman" w:hAnsi="Times New Roman" w:cs="Times New Roman"/>
          <w:sz w:val="28"/>
          <w:szCs w:val="28"/>
        </w:rPr>
        <w:t>).</w:t>
      </w:r>
    </w:p>
    <w:p w:rsidR="00F72B8B" w:rsidRPr="003759D8" w:rsidRDefault="00F1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. Официальный </w:t>
      </w:r>
      <w:r w:rsidR="00B8531A">
        <w:rPr>
          <w:rFonts w:ascii="Times New Roman" w:hAnsi="Times New Roman" w:cs="Times New Roman"/>
          <w:sz w:val="28"/>
          <w:szCs w:val="28"/>
        </w:rPr>
        <w:t>сайт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 является официальным информационным ресурсом, обеспечивающим единый доступ к информации </w:t>
      </w:r>
      <w:r w:rsidR="003176CC" w:rsidRPr="003759D8">
        <w:rPr>
          <w:rFonts w:ascii="Times New Roman" w:hAnsi="Times New Roman" w:cs="Times New Roman"/>
          <w:sz w:val="28"/>
          <w:szCs w:val="28"/>
        </w:rPr>
        <w:t>Министерства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 в глобальной сети Интернет.</w:t>
      </w:r>
    </w:p>
    <w:p w:rsidR="00F72B8B" w:rsidRPr="003759D8" w:rsidRDefault="00F1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8531A">
        <w:rPr>
          <w:rFonts w:ascii="Times New Roman" w:hAnsi="Times New Roman" w:cs="Times New Roman"/>
          <w:sz w:val="28"/>
          <w:szCs w:val="28"/>
        </w:rPr>
        <w:t>. Ведение официального сайта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законодательством и законодательством Саратовской области.</w:t>
      </w:r>
    </w:p>
    <w:p w:rsidR="00F72B8B" w:rsidRPr="003759D8" w:rsidRDefault="00F1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. Электронный адрес официального </w:t>
      </w:r>
      <w:r w:rsidR="00B8531A">
        <w:rPr>
          <w:rFonts w:ascii="Times New Roman" w:hAnsi="Times New Roman" w:cs="Times New Roman"/>
          <w:sz w:val="28"/>
          <w:szCs w:val="28"/>
        </w:rPr>
        <w:t>сайта</w:t>
      </w:r>
      <w:r w:rsidR="00F72B8B" w:rsidRPr="003759D8">
        <w:rPr>
          <w:rFonts w:ascii="Times New Roman" w:hAnsi="Times New Roman" w:cs="Times New Roman"/>
          <w:sz w:val="28"/>
          <w:szCs w:val="28"/>
        </w:rPr>
        <w:t>: http://www.s</w:t>
      </w:r>
      <w:r w:rsidR="003176CC" w:rsidRPr="003759D8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="003176CC" w:rsidRPr="003759D8">
        <w:rPr>
          <w:rFonts w:ascii="Times New Roman" w:hAnsi="Times New Roman" w:cs="Times New Roman"/>
          <w:sz w:val="28"/>
          <w:szCs w:val="28"/>
        </w:rPr>
        <w:t>.</w:t>
      </w:r>
      <w:r w:rsidR="003176CC" w:rsidRPr="003759D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72B8B" w:rsidRPr="003759D8">
        <w:rPr>
          <w:rFonts w:ascii="Times New Roman" w:hAnsi="Times New Roman" w:cs="Times New Roman"/>
          <w:sz w:val="28"/>
          <w:szCs w:val="28"/>
        </w:rPr>
        <w:t>aratov.gov.ru.</w:t>
      </w:r>
    </w:p>
    <w:p w:rsidR="00F72B8B" w:rsidRPr="003759D8" w:rsidRDefault="00F1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. При использовании (цитировании, перепечатке и т.д.) информации, размещенной на официальном </w:t>
      </w:r>
      <w:r w:rsidR="00B8531A">
        <w:rPr>
          <w:rFonts w:ascii="Times New Roman" w:hAnsi="Times New Roman" w:cs="Times New Roman"/>
          <w:sz w:val="28"/>
          <w:szCs w:val="28"/>
        </w:rPr>
        <w:t>сайте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, обязательным требованием является ссылка на электронный адрес официального </w:t>
      </w:r>
      <w:r w:rsidR="00B8531A">
        <w:rPr>
          <w:rFonts w:ascii="Times New Roman" w:hAnsi="Times New Roman" w:cs="Times New Roman"/>
          <w:sz w:val="28"/>
          <w:szCs w:val="28"/>
        </w:rPr>
        <w:t>сайта</w:t>
      </w:r>
      <w:r w:rsidR="00F72B8B" w:rsidRPr="003759D8">
        <w:rPr>
          <w:rFonts w:ascii="Times New Roman" w:hAnsi="Times New Roman" w:cs="Times New Roman"/>
          <w:sz w:val="28"/>
          <w:szCs w:val="28"/>
        </w:rPr>
        <w:t>.</w:t>
      </w: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Default="00F72B8B" w:rsidP="00B853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III. Основные задачи официального </w:t>
      </w:r>
      <w:r w:rsidR="00B8531A">
        <w:rPr>
          <w:rFonts w:ascii="Times New Roman" w:hAnsi="Times New Roman" w:cs="Times New Roman"/>
          <w:sz w:val="28"/>
          <w:szCs w:val="28"/>
        </w:rPr>
        <w:t xml:space="preserve">сайта </w:t>
      </w:r>
    </w:p>
    <w:p w:rsidR="00B8531A" w:rsidRPr="003759D8" w:rsidRDefault="00B8531A" w:rsidP="00B853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1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. Основными задачами официального </w:t>
      </w:r>
      <w:r w:rsidR="00B8531A">
        <w:rPr>
          <w:rFonts w:ascii="Times New Roman" w:hAnsi="Times New Roman" w:cs="Times New Roman"/>
          <w:sz w:val="28"/>
          <w:szCs w:val="28"/>
        </w:rPr>
        <w:t>сайта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содействие интеграции </w:t>
      </w:r>
      <w:r w:rsidR="00AF0BD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3759D8">
        <w:rPr>
          <w:rFonts w:ascii="Times New Roman" w:hAnsi="Times New Roman" w:cs="Times New Roman"/>
          <w:sz w:val="28"/>
          <w:szCs w:val="28"/>
        </w:rPr>
        <w:t xml:space="preserve"> в информационное пространство глобальной сети Интернет;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содействие в обеспечении открытости деятельности </w:t>
      </w:r>
      <w:r w:rsidR="005F0B37" w:rsidRPr="003759D8">
        <w:rPr>
          <w:rFonts w:ascii="Times New Roman" w:hAnsi="Times New Roman" w:cs="Times New Roman"/>
          <w:sz w:val="28"/>
          <w:szCs w:val="28"/>
        </w:rPr>
        <w:t>Министерства</w:t>
      </w:r>
      <w:r w:rsidRPr="003759D8">
        <w:rPr>
          <w:rFonts w:ascii="Times New Roman" w:hAnsi="Times New Roman" w:cs="Times New Roman"/>
          <w:sz w:val="28"/>
          <w:szCs w:val="28"/>
        </w:rPr>
        <w:t xml:space="preserve"> и доступности государственных информационных ресурсов, создание условий для взаимодействия </w:t>
      </w:r>
      <w:r w:rsidR="00CD23FE" w:rsidRPr="003759D8">
        <w:rPr>
          <w:rFonts w:ascii="Times New Roman" w:hAnsi="Times New Roman" w:cs="Times New Roman"/>
          <w:sz w:val="28"/>
          <w:szCs w:val="28"/>
        </w:rPr>
        <w:t>Министерства</w:t>
      </w:r>
      <w:r w:rsidRPr="003759D8">
        <w:rPr>
          <w:rFonts w:ascii="Times New Roman" w:hAnsi="Times New Roman" w:cs="Times New Roman"/>
          <w:sz w:val="28"/>
          <w:szCs w:val="28"/>
        </w:rPr>
        <w:t xml:space="preserve"> с гражданами</w:t>
      </w:r>
      <w:r w:rsidR="00CD23FE" w:rsidRPr="003759D8">
        <w:rPr>
          <w:rFonts w:ascii="Times New Roman" w:hAnsi="Times New Roman" w:cs="Times New Roman"/>
          <w:sz w:val="28"/>
          <w:szCs w:val="28"/>
        </w:rPr>
        <w:t xml:space="preserve"> и</w:t>
      </w:r>
      <w:r w:rsidRPr="003759D8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9D8">
        <w:rPr>
          <w:rFonts w:ascii="Times New Roman" w:hAnsi="Times New Roman" w:cs="Times New Roman"/>
          <w:sz w:val="28"/>
          <w:szCs w:val="28"/>
        </w:rPr>
        <w:t xml:space="preserve">оперативное и объективное информирование российского и </w:t>
      </w:r>
      <w:r w:rsidR="00CD23FE" w:rsidRPr="003759D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3759D8">
        <w:rPr>
          <w:rFonts w:ascii="Times New Roman" w:hAnsi="Times New Roman" w:cs="Times New Roman"/>
          <w:sz w:val="28"/>
          <w:szCs w:val="28"/>
        </w:rPr>
        <w:t xml:space="preserve">сообщества о происходящих в </w:t>
      </w:r>
      <w:r w:rsidR="00220A9D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3759D8">
        <w:rPr>
          <w:rFonts w:ascii="Times New Roman" w:hAnsi="Times New Roman" w:cs="Times New Roman"/>
          <w:sz w:val="28"/>
          <w:szCs w:val="28"/>
        </w:rPr>
        <w:t xml:space="preserve"> </w:t>
      </w:r>
      <w:r w:rsidR="00CD23FE" w:rsidRPr="003759D8">
        <w:rPr>
          <w:rFonts w:ascii="Times New Roman" w:hAnsi="Times New Roman" w:cs="Times New Roman"/>
          <w:sz w:val="28"/>
          <w:szCs w:val="28"/>
        </w:rPr>
        <w:t>молодежных, физкультурно-массовых и спортивных мероприятий, о развитии внутреннего и въездного туризма в Саратовской области</w:t>
      </w:r>
      <w:r w:rsidRPr="003759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освещение деятельности </w:t>
      </w:r>
      <w:r w:rsidR="00CD23FE" w:rsidRPr="003759D8">
        <w:rPr>
          <w:rFonts w:ascii="Times New Roman" w:hAnsi="Times New Roman" w:cs="Times New Roman"/>
          <w:sz w:val="28"/>
          <w:szCs w:val="28"/>
        </w:rPr>
        <w:t>Министерства</w:t>
      </w:r>
      <w:r w:rsidRPr="003759D8">
        <w:rPr>
          <w:rFonts w:ascii="Times New Roman" w:hAnsi="Times New Roman" w:cs="Times New Roman"/>
          <w:sz w:val="28"/>
          <w:szCs w:val="28"/>
        </w:rPr>
        <w:t>;</w:t>
      </w:r>
    </w:p>
    <w:p w:rsidR="00F72B8B" w:rsidRPr="003759D8" w:rsidRDefault="00F72B8B" w:rsidP="00CD2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формирование целостного позитивн</w:t>
      </w:r>
      <w:r w:rsidR="00CD23FE" w:rsidRPr="003759D8">
        <w:rPr>
          <w:rFonts w:ascii="Times New Roman" w:hAnsi="Times New Roman" w:cs="Times New Roman"/>
          <w:sz w:val="28"/>
          <w:szCs w:val="28"/>
        </w:rPr>
        <w:t xml:space="preserve">ого образа </w:t>
      </w:r>
      <w:r w:rsidR="00220A9D">
        <w:rPr>
          <w:rFonts w:ascii="Times New Roman" w:hAnsi="Times New Roman" w:cs="Times New Roman"/>
          <w:sz w:val="28"/>
          <w:szCs w:val="28"/>
        </w:rPr>
        <w:t>Министерства</w:t>
      </w:r>
      <w:r w:rsidRPr="003759D8">
        <w:rPr>
          <w:rFonts w:ascii="Times New Roman" w:hAnsi="Times New Roman" w:cs="Times New Roman"/>
          <w:sz w:val="28"/>
          <w:szCs w:val="28"/>
        </w:rPr>
        <w:t>.</w:t>
      </w: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IV. Управление официальным </w:t>
      </w:r>
      <w:r w:rsidR="000F0F98">
        <w:rPr>
          <w:rFonts w:ascii="Times New Roman" w:hAnsi="Times New Roman" w:cs="Times New Roman"/>
          <w:sz w:val="28"/>
          <w:szCs w:val="28"/>
        </w:rPr>
        <w:t>Сайт</w:t>
      </w:r>
      <w:r w:rsidRPr="003759D8">
        <w:rPr>
          <w:rFonts w:ascii="Times New Roman" w:hAnsi="Times New Roman" w:cs="Times New Roman"/>
          <w:sz w:val="28"/>
          <w:szCs w:val="28"/>
        </w:rPr>
        <w:t>ом</w:t>
      </w: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22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. Программно-техническое сопровождение, поддержка бесперебойного функционирования официального </w:t>
      </w:r>
      <w:r w:rsidR="000F0F98">
        <w:rPr>
          <w:rFonts w:ascii="Times New Roman" w:hAnsi="Times New Roman" w:cs="Times New Roman"/>
          <w:sz w:val="28"/>
          <w:szCs w:val="28"/>
        </w:rPr>
        <w:t>Сайт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а, обеспечение технической защиты и сохранности информации осуществляется </w:t>
      </w:r>
      <w:r w:rsidR="001E2ABA" w:rsidRPr="003759D8">
        <w:rPr>
          <w:rFonts w:ascii="Times New Roman" w:hAnsi="Times New Roman" w:cs="Times New Roman"/>
          <w:sz w:val="28"/>
          <w:szCs w:val="28"/>
        </w:rPr>
        <w:t>информационно-аналитическим отделом Министерства</w:t>
      </w:r>
      <w:r w:rsidR="00F72B8B" w:rsidRPr="003759D8">
        <w:rPr>
          <w:rFonts w:ascii="Times New Roman" w:hAnsi="Times New Roman" w:cs="Times New Roman"/>
          <w:sz w:val="28"/>
          <w:szCs w:val="28"/>
        </w:rPr>
        <w:t>.</w:t>
      </w:r>
    </w:p>
    <w:p w:rsidR="00F72B8B" w:rsidRPr="003759D8" w:rsidRDefault="00220A9D" w:rsidP="001E2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72B8B" w:rsidRPr="003759D8">
        <w:rPr>
          <w:rFonts w:ascii="Times New Roman" w:hAnsi="Times New Roman" w:cs="Times New Roman"/>
          <w:sz w:val="28"/>
          <w:szCs w:val="28"/>
        </w:rPr>
        <w:t>. Предложения о создании, преобразовании или удалении рубрик или разделов официа</w:t>
      </w:r>
      <w:r w:rsidR="001E2ABA" w:rsidRPr="003759D8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B8531A">
        <w:rPr>
          <w:rFonts w:ascii="Times New Roman" w:hAnsi="Times New Roman" w:cs="Times New Roman"/>
          <w:sz w:val="28"/>
          <w:szCs w:val="28"/>
        </w:rPr>
        <w:t>сайта</w:t>
      </w:r>
      <w:r w:rsidR="001E2ABA" w:rsidRPr="003759D8">
        <w:rPr>
          <w:rFonts w:ascii="Times New Roman" w:hAnsi="Times New Roman" w:cs="Times New Roman"/>
          <w:sz w:val="28"/>
          <w:szCs w:val="28"/>
        </w:rPr>
        <w:t xml:space="preserve"> и их содержании </w:t>
      </w:r>
      <w:proofErr w:type="gramStart"/>
      <w:r w:rsidR="00F72B8B" w:rsidRPr="003759D8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1E2ABA" w:rsidRPr="003759D8">
        <w:rPr>
          <w:rFonts w:ascii="Times New Roman" w:hAnsi="Times New Roman" w:cs="Times New Roman"/>
          <w:sz w:val="28"/>
          <w:szCs w:val="28"/>
        </w:rPr>
        <w:t>отделами Министерства и согласовываются</w:t>
      </w:r>
      <w:proofErr w:type="gramEnd"/>
      <w:r w:rsidR="001E2ABA" w:rsidRPr="003759D8">
        <w:rPr>
          <w:rFonts w:ascii="Times New Roman" w:hAnsi="Times New Roman" w:cs="Times New Roman"/>
          <w:sz w:val="28"/>
          <w:szCs w:val="28"/>
        </w:rPr>
        <w:t xml:space="preserve"> с руководством Министерства.</w:t>
      </w: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V. Размещение рекламно-информационных материалов</w:t>
      </w: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22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>
        <w:rPr>
          <w:rFonts w:ascii="Times New Roman" w:hAnsi="Times New Roman" w:cs="Times New Roman"/>
          <w:sz w:val="28"/>
          <w:szCs w:val="28"/>
        </w:rPr>
        <w:t>5.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1. Не допускается размещение на официальном </w:t>
      </w:r>
      <w:proofErr w:type="gramStart"/>
      <w:r w:rsidR="00B8531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B8531A">
        <w:rPr>
          <w:rFonts w:ascii="Times New Roman" w:hAnsi="Times New Roman" w:cs="Times New Roman"/>
          <w:sz w:val="28"/>
          <w:szCs w:val="28"/>
        </w:rPr>
        <w:t xml:space="preserve"> </w:t>
      </w:r>
      <w:r w:rsidR="00F72B8B" w:rsidRPr="003759D8">
        <w:rPr>
          <w:rFonts w:ascii="Times New Roman" w:hAnsi="Times New Roman" w:cs="Times New Roman"/>
          <w:sz w:val="28"/>
          <w:szCs w:val="28"/>
        </w:rPr>
        <w:t>коммерческих рекламных материалов.</w:t>
      </w:r>
    </w:p>
    <w:p w:rsidR="00F72B8B" w:rsidRPr="003759D8" w:rsidRDefault="0022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3"/>
      <w:bookmarkEnd w:id="3"/>
      <w:r>
        <w:rPr>
          <w:rFonts w:ascii="Times New Roman" w:hAnsi="Times New Roman" w:cs="Times New Roman"/>
          <w:sz w:val="28"/>
          <w:szCs w:val="28"/>
        </w:rPr>
        <w:t>5.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2. На официальном </w:t>
      </w:r>
      <w:r w:rsidR="00B8531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72B8B" w:rsidRPr="003759D8">
        <w:rPr>
          <w:rFonts w:ascii="Times New Roman" w:hAnsi="Times New Roman" w:cs="Times New Roman"/>
          <w:sz w:val="28"/>
          <w:szCs w:val="28"/>
        </w:rPr>
        <w:t>могут размещаться рекламно-информационные материалы в форме баннеров, ссылок и других форматов следующего характера: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освещение мероприятий и акций, разрабатываемых или проводимых органами исполнительной власти Саратовской области, а также осуществляемых при их непосредственном или опосредованном участии;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освещение утвержденных в установленном порядке государственных программ Саратовской области;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представление ссылок на официальные Интернет-ресурсы органов государственной власти Российской Федерации и других государств;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продвижение Интернет-ресурсов, посвященных </w:t>
      </w:r>
      <w:r w:rsidR="002A5F3A" w:rsidRPr="003759D8">
        <w:rPr>
          <w:rFonts w:ascii="Times New Roman" w:hAnsi="Times New Roman" w:cs="Times New Roman"/>
          <w:sz w:val="28"/>
          <w:szCs w:val="28"/>
        </w:rPr>
        <w:t>спортивной</w:t>
      </w:r>
      <w:r w:rsidRPr="003759D8">
        <w:rPr>
          <w:rFonts w:ascii="Times New Roman" w:hAnsi="Times New Roman" w:cs="Times New Roman"/>
          <w:sz w:val="28"/>
          <w:szCs w:val="28"/>
        </w:rPr>
        <w:t>,</w:t>
      </w:r>
      <w:r w:rsidR="002A5F3A" w:rsidRPr="003759D8">
        <w:rPr>
          <w:rFonts w:ascii="Times New Roman" w:hAnsi="Times New Roman" w:cs="Times New Roman"/>
          <w:sz w:val="28"/>
          <w:szCs w:val="28"/>
        </w:rPr>
        <w:t xml:space="preserve"> молодежной, туристической,</w:t>
      </w:r>
      <w:r w:rsidRPr="003759D8">
        <w:rPr>
          <w:rFonts w:ascii="Times New Roman" w:hAnsi="Times New Roman" w:cs="Times New Roman"/>
          <w:sz w:val="28"/>
          <w:szCs w:val="28"/>
        </w:rPr>
        <w:t xml:space="preserve"> культурной и социально-экономической жизни Саратовской области;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реализация кампаний социальной рекламы, представляющей интересы общественности и государственной власти Саратовской области;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проведение рекламных кампаний официального </w:t>
      </w:r>
      <w:r w:rsidR="00B8531A">
        <w:rPr>
          <w:rFonts w:ascii="Times New Roman" w:hAnsi="Times New Roman" w:cs="Times New Roman"/>
          <w:sz w:val="28"/>
          <w:szCs w:val="28"/>
        </w:rPr>
        <w:t xml:space="preserve">сайта </w:t>
      </w:r>
      <w:r w:rsidRPr="003759D8">
        <w:rPr>
          <w:rFonts w:ascii="Times New Roman" w:hAnsi="Times New Roman" w:cs="Times New Roman"/>
          <w:sz w:val="28"/>
          <w:szCs w:val="28"/>
        </w:rPr>
        <w:t xml:space="preserve"> в сети Интернет за счет обмена баннерами с другими </w:t>
      </w:r>
      <w:proofErr w:type="spellStart"/>
      <w:r w:rsidRPr="003759D8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3759D8">
        <w:rPr>
          <w:rFonts w:ascii="Times New Roman" w:hAnsi="Times New Roman" w:cs="Times New Roman"/>
          <w:sz w:val="28"/>
          <w:szCs w:val="28"/>
        </w:rPr>
        <w:t xml:space="preserve"> сходной направленности;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продвижение экономического, инвестиционного, промышленного, культурного, туристического, научного потенциала Саратовской области.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Срок размещения рекламно-информационных материалов на официальном </w:t>
      </w:r>
      <w:proofErr w:type="gramStart"/>
      <w:r w:rsidR="000F0F9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3759D8">
        <w:rPr>
          <w:rFonts w:ascii="Times New Roman" w:hAnsi="Times New Roman" w:cs="Times New Roman"/>
          <w:sz w:val="28"/>
          <w:szCs w:val="28"/>
        </w:rPr>
        <w:t xml:space="preserve"> определяется актуальностью освещаемого события.</w:t>
      </w:r>
    </w:p>
    <w:p w:rsidR="00F72B8B" w:rsidRPr="003759D8" w:rsidRDefault="0022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72B8B" w:rsidRPr="003759D8">
        <w:rPr>
          <w:rFonts w:ascii="Times New Roman" w:hAnsi="Times New Roman" w:cs="Times New Roman"/>
          <w:sz w:val="28"/>
          <w:szCs w:val="28"/>
        </w:rPr>
        <w:t>3. Рекламно-информационные материалы, являющиеся статичными бан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ерами, имеют регламентированные размеры и размещаются на официальном </w:t>
      </w:r>
      <w:proofErr w:type="gramStart"/>
      <w:r w:rsidR="000F0F9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F72B8B" w:rsidRPr="003759D8">
        <w:rPr>
          <w:rFonts w:ascii="Times New Roman" w:hAnsi="Times New Roman" w:cs="Times New Roman"/>
          <w:sz w:val="28"/>
          <w:szCs w:val="28"/>
        </w:rPr>
        <w:t xml:space="preserve"> в специально отведенных местах.</w:t>
      </w:r>
    </w:p>
    <w:p w:rsidR="00F72B8B" w:rsidRPr="003759D8" w:rsidRDefault="0022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4. Размещение рекламно-информационных материалов производит </w:t>
      </w:r>
      <w:r w:rsidR="002A5F3A" w:rsidRPr="003759D8">
        <w:rPr>
          <w:rFonts w:ascii="Times New Roman" w:hAnsi="Times New Roman" w:cs="Times New Roman"/>
          <w:sz w:val="28"/>
          <w:szCs w:val="28"/>
        </w:rPr>
        <w:t>информационно-аналитический отдел Министерства</w:t>
      </w:r>
      <w:r w:rsidR="00F72B8B" w:rsidRPr="003759D8">
        <w:rPr>
          <w:rFonts w:ascii="Times New Roman" w:hAnsi="Times New Roman" w:cs="Times New Roman"/>
          <w:sz w:val="28"/>
          <w:szCs w:val="28"/>
        </w:rPr>
        <w:t>.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подавать заявку на размещение рекламно-информационных материалов, являются органы государственной власти. Письменная заявка на размещение рекламно-информационных материалов направляется на имя министра </w:t>
      </w:r>
      <w:r w:rsidR="002A5F3A" w:rsidRPr="003759D8">
        <w:rPr>
          <w:rFonts w:ascii="Times New Roman" w:hAnsi="Times New Roman" w:cs="Times New Roman"/>
          <w:sz w:val="28"/>
          <w:szCs w:val="28"/>
        </w:rPr>
        <w:t>молодежной политики, спорта и туризма Саратовской области</w:t>
      </w:r>
      <w:r w:rsidRPr="003759D8">
        <w:rPr>
          <w:rFonts w:ascii="Times New Roman" w:hAnsi="Times New Roman" w:cs="Times New Roman"/>
          <w:sz w:val="28"/>
          <w:szCs w:val="28"/>
        </w:rPr>
        <w:t xml:space="preserve">. Решение о возможности размещения рекламно-информационных материалов на официальном </w:t>
      </w:r>
      <w:r w:rsidR="000F0F98">
        <w:rPr>
          <w:rFonts w:ascii="Times New Roman" w:hAnsi="Times New Roman" w:cs="Times New Roman"/>
          <w:sz w:val="28"/>
          <w:szCs w:val="28"/>
        </w:rPr>
        <w:t>Сайте</w:t>
      </w:r>
      <w:r w:rsidRPr="003759D8">
        <w:rPr>
          <w:rFonts w:ascii="Times New Roman" w:hAnsi="Times New Roman" w:cs="Times New Roman"/>
          <w:sz w:val="28"/>
          <w:szCs w:val="28"/>
        </w:rPr>
        <w:t xml:space="preserve"> Правительства области принимается министром </w:t>
      </w:r>
      <w:r w:rsidR="002A5F3A" w:rsidRPr="003759D8">
        <w:rPr>
          <w:rFonts w:ascii="Times New Roman" w:hAnsi="Times New Roman" w:cs="Times New Roman"/>
          <w:sz w:val="28"/>
          <w:szCs w:val="28"/>
        </w:rPr>
        <w:t>молодежной политики, спорта и туризма Саратовской</w:t>
      </w:r>
      <w:r w:rsidRPr="003759D8">
        <w:rPr>
          <w:rFonts w:ascii="Times New Roman" w:hAnsi="Times New Roman" w:cs="Times New Roman"/>
          <w:sz w:val="28"/>
          <w:szCs w:val="28"/>
        </w:rPr>
        <w:t xml:space="preserve"> области, рассматривающим вопрос о соответствии заявленных рекламно-информационных материалов пунктам </w:t>
      </w:r>
      <w:r w:rsidR="00220A9D">
        <w:rPr>
          <w:rFonts w:ascii="Times New Roman" w:hAnsi="Times New Roman" w:cs="Times New Roman"/>
          <w:sz w:val="28"/>
          <w:szCs w:val="28"/>
        </w:rPr>
        <w:t>5.</w:t>
      </w:r>
      <w:r w:rsidRPr="003759D8">
        <w:rPr>
          <w:rFonts w:ascii="Times New Roman" w:hAnsi="Times New Roman" w:cs="Times New Roman"/>
          <w:sz w:val="28"/>
          <w:szCs w:val="28"/>
        </w:rPr>
        <w:t xml:space="preserve">1, </w:t>
      </w:r>
      <w:r w:rsidR="00220A9D">
        <w:rPr>
          <w:rFonts w:ascii="Times New Roman" w:hAnsi="Times New Roman" w:cs="Times New Roman"/>
          <w:sz w:val="28"/>
          <w:szCs w:val="28"/>
        </w:rPr>
        <w:t>5.</w:t>
      </w:r>
      <w:r w:rsidRPr="003759D8">
        <w:rPr>
          <w:rFonts w:ascii="Times New Roman" w:hAnsi="Times New Roman" w:cs="Times New Roman"/>
          <w:sz w:val="28"/>
          <w:szCs w:val="28"/>
        </w:rPr>
        <w:t xml:space="preserve">2 настоящего Положения. В случае выявления несоответствия заявленных рекламно-информационных материалов указанным пунктам </w:t>
      </w:r>
      <w:r w:rsidR="002A5F3A" w:rsidRPr="003759D8">
        <w:rPr>
          <w:rFonts w:ascii="Times New Roman" w:hAnsi="Times New Roman" w:cs="Times New Roman"/>
          <w:sz w:val="28"/>
          <w:szCs w:val="28"/>
        </w:rPr>
        <w:t>информационно-аналитическим отделом</w:t>
      </w:r>
      <w:r w:rsidRPr="003759D8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их размещении.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Рассмотрение заявки и размещение баннера производится в срок не более тридцати календарных дней со дня регистрации заявки. В случае невозможности размещения рекламно-информационных материалов заявителю направляется в течение тридцати календарных дней со дня регистрации заявки ответ с указанием причин.</w:t>
      </w:r>
    </w:p>
    <w:p w:rsidR="00220A9D" w:rsidRDefault="00220A9D" w:rsidP="00805F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A9D" w:rsidRDefault="00220A9D" w:rsidP="00805F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31A" w:rsidRDefault="00B8531A" w:rsidP="00805F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31A" w:rsidRDefault="00B8531A" w:rsidP="00805F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31A" w:rsidRDefault="00B8531A" w:rsidP="00805F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07C3" w:rsidRDefault="002D07C3" w:rsidP="00805F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07C3" w:rsidRDefault="002D07C3" w:rsidP="00805F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 w:rsidP="00805F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20A9D">
        <w:rPr>
          <w:rFonts w:ascii="Times New Roman" w:hAnsi="Times New Roman" w:cs="Times New Roman"/>
          <w:sz w:val="28"/>
          <w:szCs w:val="28"/>
        </w:rPr>
        <w:t>№</w:t>
      </w:r>
      <w:r w:rsidRPr="003759D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20A9D" w:rsidRDefault="00220A9D" w:rsidP="00220A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59D8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220A9D" w:rsidRDefault="00220A9D" w:rsidP="00220A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политики, спорта и туризма</w:t>
      </w:r>
    </w:p>
    <w:p w:rsidR="00220A9D" w:rsidRDefault="00220A9D" w:rsidP="00220A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20A9D" w:rsidRPr="003759D8" w:rsidRDefault="00220A9D" w:rsidP="00220A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________2017  года № ______</w:t>
      </w: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CB0A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0"/>
      <w:bookmarkEnd w:id="4"/>
      <w:r w:rsidRPr="003759D8">
        <w:rPr>
          <w:rFonts w:ascii="Times New Roman" w:hAnsi="Times New Roman" w:cs="Times New Roman"/>
          <w:sz w:val="28"/>
          <w:szCs w:val="28"/>
        </w:rPr>
        <w:t xml:space="preserve">Структура и содержание официального </w:t>
      </w:r>
      <w:r w:rsidR="00B8531A">
        <w:rPr>
          <w:rFonts w:ascii="Times New Roman" w:hAnsi="Times New Roman" w:cs="Times New Roman"/>
          <w:sz w:val="28"/>
          <w:szCs w:val="28"/>
        </w:rPr>
        <w:t>сайта</w:t>
      </w:r>
      <w:r w:rsidRPr="003759D8"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F72B8B" w:rsidRPr="003759D8" w:rsidRDefault="00F72B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1. Структура и содержание официального </w:t>
      </w:r>
      <w:r w:rsidR="00B8531A">
        <w:rPr>
          <w:rFonts w:ascii="Times New Roman" w:hAnsi="Times New Roman" w:cs="Times New Roman"/>
          <w:sz w:val="28"/>
          <w:szCs w:val="28"/>
        </w:rPr>
        <w:t>сайта</w:t>
      </w:r>
      <w:r w:rsidRPr="003759D8">
        <w:rPr>
          <w:rFonts w:ascii="Times New Roman" w:hAnsi="Times New Roman" w:cs="Times New Roman"/>
          <w:sz w:val="28"/>
          <w:szCs w:val="28"/>
        </w:rPr>
        <w:t xml:space="preserve"> </w:t>
      </w:r>
      <w:r w:rsidR="002F5878" w:rsidRPr="003759D8">
        <w:rPr>
          <w:rFonts w:ascii="Times New Roman" w:hAnsi="Times New Roman" w:cs="Times New Roman"/>
          <w:sz w:val="28"/>
          <w:szCs w:val="28"/>
        </w:rPr>
        <w:t>Министерства</w:t>
      </w:r>
      <w:r w:rsidRPr="003759D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F5878" w:rsidRPr="003759D8">
        <w:rPr>
          <w:rFonts w:ascii="Times New Roman" w:hAnsi="Times New Roman" w:cs="Times New Roman"/>
          <w:sz w:val="28"/>
          <w:szCs w:val="28"/>
        </w:rPr>
        <w:t>отделы</w:t>
      </w:r>
      <w:r w:rsidRPr="003759D8">
        <w:rPr>
          <w:rFonts w:ascii="Times New Roman" w:hAnsi="Times New Roman" w:cs="Times New Roman"/>
          <w:sz w:val="28"/>
          <w:szCs w:val="28"/>
        </w:rPr>
        <w:t xml:space="preserve">, ответственные за информационное наполнение </w:t>
      </w:r>
      <w:r w:rsidR="00B8531A">
        <w:rPr>
          <w:rFonts w:ascii="Times New Roman" w:hAnsi="Times New Roman" w:cs="Times New Roman"/>
          <w:sz w:val="28"/>
          <w:szCs w:val="28"/>
        </w:rPr>
        <w:t>сайта</w:t>
      </w:r>
      <w:r w:rsidRPr="003759D8">
        <w:rPr>
          <w:rFonts w:ascii="Times New Roman" w:hAnsi="Times New Roman" w:cs="Times New Roman"/>
          <w:sz w:val="28"/>
          <w:szCs w:val="28"/>
        </w:rPr>
        <w:t xml:space="preserve">, определяются </w:t>
      </w:r>
      <w:r w:rsidR="002F5878" w:rsidRPr="003759D8">
        <w:rPr>
          <w:rFonts w:ascii="Times New Roman" w:hAnsi="Times New Roman" w:cs="Times New Roman"/>
          <w:sz w:val="28"/>
          <w:szCs w:val="28"/>
        </w:rPr>
        <w:t>информационно-аналитическим отделом Министерства по согласованию с руководством Министерства</w:t>
      </w:r>
      <w:r w:rsidRPr="003759D8">
        <w:rPr>
          <w:rFonts w:ascii="Times New Roman" w:hAnsi="Times New Roman" w:cs="Times New Roman"/>
          <w:sz w:val="28"/>
          <w:szCs w:val="28"/>
        </w:rPr>
        <w:t>.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2. Официальный </w:t>
      </w:r>
      <w:r w:rsidR="00B8531A">
        <w:rPr>
          <w:rFonts w:ascii="Times New Roman" w:hAnsi="Times New Roman" w:cs="Times New Roman"/>
          <w:sz w:val="28"/>
          <w:szCs w:val="28"/>
        </w:rPr>
        <w:t xml:space="preserve">сайт </w:t>
      </w:r>
      <w:r w:rsidR="002F5878" w:rsidRPr="003759D8">
        <w:rPr>
          <w:rFonts w:ascii="Times New Roman" w:hAnsi="Times New Roman" w:cs="Times New Roman"/>
          <w:sz w:val="28"/>
          <w:szCs w:val="28"/>
        </w:rPr>
        <w:t>Министерства</w:t>
      </w:r>
      <w:r w:rsidRPr="00375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9D8">
        <w:rPr>
          <w:rFonts w:ascii="Times New Roman" w:hAnsi="Times New Roman" w:cs="Times New Roman"/>
          <w:sz w:val="28"/>
          <w:szCs w:val="28"/>
        </w:rPr>
        <w:t xml:space="preserve">является основным источником информации о деятельности </w:t>
      </w:r>
      <w:r w:rsidR="002F5878" w:rsidRPr="003759D8">
        <w:rPr>
          <w:rFonts w:ascii="Times New Roman" w:hAnsi="Times New Roman" w:cs="Times New Roman"/>
          <w:sz w:val="28"/>
          <w:szCs w:val="28"/>
        </w:rPr>
        <w:t>Министерства</w:t>
      </w:r>
      <w:r w:rsidRPr="003759D8">
        <w:rPr>
          <w:rFonts w:ascii="Times New Roman" w:hAnsi="Times New Roman" w:cs="Times New Roman"/>
          <w:sz w:val="28"/>
          <w:szCs w:val="28"/>
        </w:rPr>
        <w:t xml:space="preserve"> и содержит</w:t>
      </w:r>
      <w:proofErr w:type="gramEnd"/>
      <w:r w:rsidRPr="003759D8">
        <w:rPr>
          <w:rFonts w:ascii="Times New Roman" w:hAnsi="Times New Roman" w:cs="Times New Roman"/>
          <w:sz w:val="28"/>
          <w:szCs w:val="28"/>
        </w:rPr>
        <w:t xml:space="preserve"> следующие основные разделы:</w:t>
      </w: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86"/>
        <w:gridCol w:w="4112"/>
        <w:gridCol w:w="3826"/>
      </w:tblGrid>
      <w:tr w:rsidR="00687F0A" w:rsidRPr="00246203" w:rsidTr="00827E1C">
        <w:tc>
          <w:tcPr>
            <w:tcW w:w="851" w:type="dxa"/>
          </w:tcPr>
          <w:p w:rsidR="00687F0A" w:rsidRPr="00246203" w:rsidRDefault="00220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F0A"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7F0A" w:rsidRPr="002462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F0A" w:rsidRPr="002462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6" w:type="dxa"/>
          </w:tcPr>
          <w:p w:rsidR="00687F0A" w:rsidRPr="00246203" w:rsidRDefault="00687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(подраздела)</w:t>
            </w:r>
          </w:p>
        </w:tc>
        <w:tc>
          <w:tcPr>
            <w:tcW w:w="4112" w:type="dxa"/>
          </w:tcPr>
          <w:p w:rsidR="00687F0A" w:rsidRPr="00246203" w:rsidRDefault="00687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3826" w:type="dxa"/>
          </w:tcPr>
          <w:p w:rsidR="00687F0A" w:rsidRPr="00246203" w:rsidRDefault="00687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Отделы Министерства, ответственные за содержание раздела и его информационное наполнение</w:t>
            </w:r>
          </w:p>
        </w:tc>
      </w:tr>
      <w:tr w:rsidR="00220A9D" w:rsidRPr="00246203" w:rsidTr="00827E1C">
        <w:tc>
          <w:tcPr>
            <w:tcW w:w="851" w:type="dxa"/>
          </w:tcPr>
          <w:p w:rsidR="00220A9D" w:rsidRPr="00246203" w:rsidRDefault="00220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4" w:type="dxa"/>
            <w:gridSpan w:val="3"/>
          </w:tcPr>
          <w:p w:rsidR="00220A9D" w:rsidRPr="00246203" w:rsidRDefault="00220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</w:tr>
      <w:tr w:rsidR="00996D07" w:rsidRPr="00246203" w:rsidTr="00827E1C">
        <w:tc>
          <w:tcPr>
            <w:tcW w:w="851" w:type="dxa"/>
          </w:tcPr>
          <w:p w:rsidR="00996D07" w:rsidRPr="00246203" w:rsidRDefault="00F86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D07" w:rsidRPr="00246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996D07" w:rsidRPr="00246203" w:rsidRDefault="0099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  <w:tc>
          <w:tcPr>
            <w:tcW w:w="4112" w:type="dxa"/>
          </w:tcPr>
          <w:p w:rsidR="00996D07" w:rsidRPr="00246203" w:rsidRDefault="00F86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D07" w:rsidRPr="00246203">
              <w:rPr>
                <w:rFonts w:ascii="Times New Roman" w:hAnsi="Times New Roman" w:cs="Times New Roman"/>
                <w:sz w:val="24"/>
                <w:szCs w:val="24"/>
              </w:rPr>
              <w:t>нформация о руководителях Министерства</w:t>
            </w:r>
          </w:p>
        </w:tc>
        <w:tc>
          <w:tcPr>
            <w:tcW w:w="3826" w:type="dxa"/>
          </w:tcPr>
          <w:p w:rsidR="00996D07" w:rsidRPr="00246203" w:rsidRDefault="00027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</w:tr>
      <w:tr w:rsidR="001E0CE4" w:rsidRPr="00246203" w:rsidTr="00827E1C">
        <w:tc>
          <w:tcPr>
            <w:tcW w:w="851" w:type="dxa"/>
          </w:tcPr>
          <w:p w:rsidR="001E0CE4" w:rsidRPr="00246203" w:rsidRDefault="00F86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6" w:type="dxa"/>
          </w:tcPr>
          <w:p w:rsidR="001E0CE4" w:rsidRPr="00246203" w:rsidRDefault="00F86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4112" w:type="dxa"/>
          </w:tcPr>
          <w:p w:rsidR="001E0CE4" w:rsidRPr="00246203" w:rsidRDefault="00F86D43" w:rsidP="0099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структура Министерства, положения об отделах</w:t>
            </w:r>
          </w:p>
        </w:tc>
        <w:tc>
          <w:tcPr>
            <w:tcW w:w="3826" w:type="dxa"/>
          </w:tcPr>
          <w:p w:rsidR="001E0CE4" w:rsidRPr="00246203" w:rsidRDefault="002F6F68" w:rsidP="002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и кадров</w:t>
            </w:r>
            <w:r w:rsidR="00220A9D" w:rsidRPr="00246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</w:tr>
      <w:tr w:rsidR="00993D1C" w:rsidRPr="00246203" w:rsidTr="00827E1C">
        <w:tc>
          <w:tcPr>
            <w:tcW w:w="851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6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Функции и задачи</w:t>
            </w:r>
          </w:p>
        </w:tc>
        <w:tc>
          <w:tcPr>
            <w:tcW w:w="4112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Министерства, его задачах и функциях, перечень нормативных правовых актов, определяющих его полномочия</w:t>
            </w:r>
          </w:p>
        </w:tc>
        <w:tc>
          <w:tcPr>
            <w:tcW w:w="3826" w:type="dxa"/>
          </w:tcPr>
          <w:p w:rsidR="00993D1C" w:rsidRPr="00246203" w:rsidRDefault="00BC46EB" w:rsidP="002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и кадров</w:t>
            </w:r>
            <w:r w:rsidR="00220A9D" w:rsidRPr="00246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</w:tr>
      <w:tr w:rsidR="00993D1C" w:rsidRPr="00246203" w:rsidTr="00827E1C">
        <w:tc>
          <w:tcPr>
            <w:tcW w:w="851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6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4112" w:type="dxa"/>
          </w:tcPr>
          <w:p w:rsidR="00993D1C" w:rsidRPr="00246203" w:rsidRDefault="00993D1C" w:rsidP="004E5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руководителях подведомственных организаций, наименование, почтовый адрес, адрес электронной почты, номера телефонов  </w:t>
            </w:r>
          </w:p>
        </w:tc>
        <w:tc>
          <w:tcPr>
            <w:tcW w:w="3826" w:type="dxa"/>
          </w:tcPr>
          <w:p w:rsidR="00993D1C" w:rsidRPr="00246203" w:rsidRDefault="00BC46EB" w:rsidP="002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и кадров</w:t>
            </w:r>
            <w:r w:rsidR="00220A9D" w:rsidRPr="00246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</w:tr>
      <w:tr w:rsidR="00993D1C" w:rsidRPr="00246203" w:rsidTr="00827E1C">
        <w:tc>
          <w:tcPr>
            <w:tcW w:w="851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6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Коллегия министерства</w:t>
            </w:r>
          </w:p>
        </w:tc>
        <w:tc>
          <w:tcPr>
            <w:tcW w:w="4112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коллегии Министерства </w:t>
            </w:r>
          </w:p>
        </w:tc>
        <w:tc>
          <w:tcPr>
            <w:tcW w:w="3826" w:type="dxa"/>
          </w:tcPr>
          <w:p w:rsidR="00993D1C" w:rsidRPr="00246203" w:rsidRDefault="00BC46EB" w:rsidP="002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и кадров</w:t>
            </w:r>
            <w:r w:rsidR="00220A9D" w:rsidRPr="00246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</w:tr>
      <w:tr w:rsidR="00993D1C" w:rsidRPr="00246203" w:rsidTr="00827E1C">
        <w:tc>
          <w:tcPr>
            <w:tcW w:w="851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6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</w:t>
            </w:r>
          </w:p>
        </w:tc>
        <w:tc>
          <w:tcPr>
            <w:tcW w:w="4112" w:type="dxa"/>
          </w:tcPr>
          <w:p w:rsidR="00993D1C" w:rsidRPr="00246203" w:rsidRDefault="00993D1C" w:rsidP="0010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w:anchor="P1584" w:history="1">
              <w:r w:rsidRPr="00246203">
                <w:rPr>
                  <w:rFonts w:ascii="Times New Roman" w:hAnsi="Times New Roman" w:cs="Times New Roman"/>
                  <w:sz w:val="24"/>
                  <w:szCs w:val="24"/>
                </w:rPr>
                <w:t>разделом VI</w:t>
              </w:r>
            </w:hyperlink>
            <w:r w:rsidR="00220A9D"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</w:t>
            </w: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Перечень информации о Министерств</w:t>
            </w:r>
            <w:r w:rsidR="00106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, обязательной для размещения на официально</w:t>
            </w:r>
            <w:r w:rsidR="00220A9D" w:rsidRPr="00246203">
              <w:rPr>
                <w:rFonts w:ascii="Times New Roman" w:hAnsi="Times New Roman" w:cs="Times New Roman"/>
                <w:sz w:val="24"/>
                <w:szCs w:val="24"/>
              </w:rPr>
              <w:t>м сайте Министерства в сети «</w:t>
            </w: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220A9D" w:rsidRPr="00246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 w:rsidR="00220A9D" w:rsidRPr="00246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3907"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</w:t>
            </w:r>
          </w:p>
        </w:tc>
        <w:tc>
          <w:tcPr>
            <w:tcW w:w="3826" w:type="dxa"/>
          </w:tcPr>
          <w:p w:rsidR="00993D1C" w:rsidRPr="00246203" w:rsidRDefault="00BC46EB" w:rsidP="002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и кадров</w:t>
            </w:r>
            <w:r w:rsidR="00220A9D" w:rsidRPr="00246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</w:tr>
      <w:tr w:rsidR="00993D1C" w:rsidRPr="00246203" w:rsidTr="00827E1C">
        <w:tc>
          <w:tcPr>
            <w:tcW w:w="851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86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</w:t>
            </w:r>
          </w:p>
        </w:tc>
        <w:tc>
          <w:tcPr>
            <w:tcW w:w="4112" w:type="dxa"/>
          </w:tcPr>
          <w:p w:rsidR="00993D1C" w:rsidRPr="00246203" w:rsidRDefault="00993D1C" w:rsidP="002B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w:anchor="P1584" w:history="1">
              <w:r w:rsidRPr="00246203">
                <w:rPr>
                  <w:rFonts w:ascii="Times New Roman" w:hAnsi="Times New Roman" w:cs="Times New Roman"/>
                  <w:sz w:val="24"/>
                  <w:szCs w:val="24"/>
                </w:rPr>
                <w:t>разделом VI</w:t>
              </w:r>
            </w:hyperlink>
            <w:r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 таблицы </w:t>
            </w:r>
            <w:r w:rsidR="00220A9D" w:rsidRPr="002462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Перечень информации о Министерства, обязательной для размещения на официал</w:t>
            </w:r>
            <w:r w:rsidR="00220A9D" w:rsidRPr="00246203">
              <w:rPr>
                <w:rFonts w:ascii="Times New Roman" w:hAnsi="Times New Roman" w:cs="Times New Roman"/>
                <w:sz w:val="24"/>
                <w:szCs w:val="24"/>
              </w:rPr>
              <w:t>ьном сайте Министерства в сети «Интернет»</w:t>
            </w: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 w:rsidR="00C03907"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0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3907"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</w:t>
            </w:r>
          </w:p>
        </w:tc>
        <w:tc>
          <w:tcPr>
            <w:tcW w:w="3826" w:type="dxa"/>
          </w:tcPr>
          <w:p w:rsidR="00993D1C" w:rsidRPr="00246203" w:rsidRDefault="00BC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отдел, отдел молодежных организаций, отдел координации молодежных программ, отдел физкультурно-массовой работы, отдел видов спорта и образовательных учреждений, отдел развития туризма</w:t>
            </w:r>
          </w:p>
        </w:tc>
      </w:tr>
      <w:tr w:rsidR="00993D1C" w:rsidRPr="00246203" w:rsidTr="00827E1C">
        <w:tc>
          <w:tcPr>
            <w:tcW w:w="851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86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Общественные советы</w:t>
            </w:r>
          </w:p>
        </w:tc>
        <w:tc>
          <w:tcPr>
            <w:tcW w:w="4112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общественных советов Министерства</w:t>
            </w:r>
          </w:p>
        </w:tc>
        <w:tc>
          <w:tcPr>
            <w:tcW w:w="3826" w:type="dxa"/>
          </w:tcPr>
          <w:p w:rsidR="00993D1C" w:rsidRPr="00246203" w:rsidRDefault="00C03907" w:rsidP="00C0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Отдел молодежных организаций, отдел координации молодежных программ, отдел физкультурно-массовой работы, отдел видов спорта и образовательных учреждений, отдел развития туризма</w:t>
            </w:r>
          </w:p>
        </w:tc>
      </w:tr>
      <w:tr w:rsidR="00993D1C" w:rsidRPr="00246203" w:rsidTr="00827E1C">
        <w:tc>
          <w:tcPr>
            <w:tcW w:w="851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86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</w:t>
            </w:r>
          </w:p>
        </w:tc>
        <w:tc>
          <w:tcPr>
            <w:tcW w:w="4112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проекты нормативных правовых актов и нормативные правовые акты, изданные Министерством, включая сведения о внесении в них изменений, признании их утратившими силу, признании их судом недействующими, порядок обжалования нормативных правовых актов и иных решений, принятых Министерством, а также сведения о государственной регистрации нормативных правовых актов в случаях, установленных законодательством Российской Федерации, оценка регулирующего воздействия, публичные и общественные обсуждения, оценка последствий принятия</w:t>
            </w:r>
            <w:proofErr w:type="gramEnd"/>
            <w:r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 решений</w:t>
            </w:r>
          </w:p>
        </w:tc>
        <w:tc>
          <w:tcPr>
            <w:tcW w:w="3826" w:type="dxa"/>
          </w:tcPr>
          <w:p w:rsidR="00993D1C" w:rsidRPr="00246203" w:rsidRDefault="00C0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46EB" w:rsidRPr="00246203">
              <w:rPr>
                <w:rFonts w:ascii="Times New Roman" w:hAnsi="Times New Roman" w:cs="Times New Roman"/>
                <w:sz w:val="24"/>
                <w:szCs w:val="24"/>
              </w:rPr>
              <w:t>тдел правового обеспечения</w:t>
            </w:r>
          </w:p>
        </w:tc>
      </w:tr>
      <w:tr w:rsidR="00993D1C" w:rsidRPr="00246203" w:rsidTr="00827E1C">
        <w:tc>
          <w:tcPr>
            <w:tcW w:w="851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986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4112" w:type="dxa"/>
          </w:tcPr>
          <w:p w:rsidR="00993D1C" w:rsidRPr="00246203" w:rsidRDefault="00993D1C" w:rsidP="0082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поступления граждан на государственную гражданскую службу области, сведения о вакантных должностях государственной гражданской службы области в </w:t>
            </w:r>
            <w:r w:rsidR="00106325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квалификационных требованиях к кандидатам на замещение вакантных должностей в </w:t>
            </w:r>
            <w:r w:rsidR="00106325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, условия и результаты конкурсов на замещение вакантных должностей государственной гражданской службы области, номера телефонов, адрес электронной почты, по которым можно получить информацию по вопросу замещения вакантных должностей в </w:t>
            </w:r>
            <w:r w:rsidR="00106325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proofErr w:type="gramEnd"/>
          </w:p>
        </w:tc>
        <w:tc>
          <w:tcPr>
            <w:tcW w:w="3826" w:type="dxa"/>
          </w:tcPr>
          <w:p w:rsidR="00993D1C" w:rsidRPr="00246203" w:rsidRDefault="00BC46EB" w:rsidP="00C0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и кадров</w:t>
            </w:r>
            <w:r w:rsidR="00C03907" w:rsidRPr="00246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</w:tr>
      <w:tr w:rsidR="00993D1C" w:rsidRPr="00246203" w:rsidTr="00827E1C">
        <w:tc>
          <w:tcPr>
            <w:tcW w:w="851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86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4112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формы</w:t>
            </w:r>
          </w:p>
        </w:tc>
        <w:tc>
          <w:tcPr>
            <w:tcW w:w="3826" w:type="dxa"/>
          </w:tcPr>
          <w:p w:rsidR="00993D1C" w:rsidRPr="00246203" w:rsidRDefault="00BC46EB" w:rsidP="00C0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и кадров</w:t>
            </w:r>
            <w:r w:rsidR="00C03907" w:rsidRPr="00246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й работы, отдел правового обеспечения</w:t>
            </w:r>
          </w:p>
        </w:tc>
      </w:tr>
      <w:tr w:rsidR="00993D1C" w:rsidRPr="00246203" w:rsidTr="00827E1C">
        <w:tc>
          <w:tcPr>
            <w:tcW w:w="851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86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антикоррупционной политики</w:t>
            </w:r>
          </w:p>
        </w:tc>
        <w:tc>
          <w:tcPr>
            <w:tcW w:w="4112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антикоррупционная экспертиза, сведения о доходах, расходах, об имуществе и обязательствах имущественного характера, комиссия по соблюдению требований к служебному поведению и урегулированию конфликтов</w:t>
            </w:r>
            <w:r w:rsidR="00827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E1C" w:rsidRPr="00246203">
              <w:rPr>
                <w:rFonts w:ascii="Times New Roman" w:hAnsi="Times New Roman" w:cs="Times New Roman"/>
                <w:sz w:val="24"/>
                <w:szCs w:val="24"/>
              </w:rPr>
              <w:t>порядок работы комиссий по соблюдению требований к служебному поведению государственных гражданских служащих области и урегулированию конфликта интересов, включая порядок подачи заявлений для рассмотрения на заседании комиссии по соблюдению требований к служебному поведению государственных гражданский служащих области</w:t>
            </w:r>
            <w:proofErr w:type="gramEnd"/>
            <w:r w:rsidR="00827E1C"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3826" w:type="dxa"/>
          </w:tcPr>
          <w:p w:rsidR="00993D1C" w:rsidRPr="00246203" w:rsidRDefault="00BC46EB" w:rsidP="00C0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и кадров</w:t>
            </w:r>
            <w:r w:rsidR="00C03907" w:rsidRPr="00246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  <w:r w:rsidR="00C03907" w:rsidRPr="00246203">
              <w:rPr>
                <w:rFonts w:ascii="Times New Roman" w:hAnsi="Times New Roman" w:cs="Times New Roman"/>
                <w:sz w:val="24"/>
                <w:szCs w:val="24"/>
              </w:rPr>
              <w:t>, отдел правового обеспечения</w:t>
            </w:r>
          </w:p>
        </w:tc>
      </w:tr>
      <w:tr w:rsidR="00993D1C" w:rsidRPr="00246203" w:rsidTr="00827E1C">
        <w:tc>
          <w:tcPr>
            <w:tcW w:w="851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986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</w:t>
            </w:r>
          </w:p>
        </w:tc>
        <w:tc>
          <w:tcPr>
            <w:tcW w:w="4112" w:type="dxa"/>
          </w:tcPr>
          <w:p w:rsidR="00993D1C" w:rsidRPr="00246203" w:rsidRDefault="00993D1C" w:rsidP="0024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план проведения плановых проверок юридических лиц на очередной год, информация о результатах проверок, проведенных Министерством, в пределах их компетенции, а также проверок, проведенных в Министерстве и подведомственных ему организациях</w:t>
            </w:r>
          </w:p>
        </w:tc>
        <w:tc>
          <w:tcPr>
            <w:tcW w:w="3826" w:type="dxa"/>
          </w:tcPr>
          <w:p w:rsidR="00993D1C" w:rsidRPr="00246203" w:rsidRDefault="00C0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Отдел планирования и исполнения бюджета,  </w:t>
            </w:r>
            <w:r w:rsidR="00246203"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отдел материально – технического обеспечения, </w:t>
            </w:r>
            <w:r w:rsidR="00BC46EB" w:rsidRPr="00246203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</w:t>
            </w:r>
          </w:p>
        </w:tc>
      </w:tr>
      <w:tr w:rsidR="00993D1C" w:rsidRPr="00246203" w:rsidTr="00827E1C">
        <w:tc>
          <w:tcPr>
            <w:tcW w:w="851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986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</w:t>
            </w:r>
          </w:p>
        </w:tc>
        <w:tc>
          <w:tcPr>
            <w:tcW w:w="4112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предоставляемых Министерством государственных услугах </w:t>
            </w:r>
          </w:p>
        </w:tc>
        <w:tc>
          <w:tcPr>
            <w:tcW w:w="3826" w:type="dxa"/>
          </w:tcPr>
          <w:p w:rsidR="00993D1C" w:rsidRPr="00246203" w:rsidRDefault="00BC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Отдел развития туризма, отдел видов спорта и образовательных учреждений</w:t>
            </w:r>
            <w:r w:rsidR="00246203" w:rsidRPr="00246203">
              <w:rPr>
                <w:rFonts w:ascii="Times New Roman" w:hAnsi="Times New Roman" w:cs="Times New Roman"/>
                <w:sz w:val="24"/>
                <w:szCs w:val="24"/>
              </w:rPr>
              <w:t>, отдел молодежных организаций, отдел координации молодежных программ</w:t>
            </w:r>
          </w:p>
        </w:tc>
      </w:tr>
      <w:tr w:rsidR="00993D1C" w:rsidRPr="00246203" w:rsidTr="00827E1C">
        <w:tc>
          <w:tcPr>
            <w:tcW w:w="851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986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</w:tc>
        <w:tc>
          <w:tcPr>
            <w:tcW w:w="4112" w:type="dxa"/>
          </w:tcPr>
          <w:p w:rsidR="00993D1C" w:rsidRPr="00246203" w:rsidRDefault="003150F9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Плакаты, фильмы, ролики, информационные буклеты по предупреждению террористических актов, телефоны экстренных служб</w:t>
            </w:r>
          </w:p>
        </w:tc>
        <w:tc>
          <w:tcPr>
            <w:tcW w:w="3826" w:type="dxa"/>
          </w:tcPr>
          <w:p w:rsidR="00993D1C" w:rsidRPr="00246203" w:rsidRDefault="0024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46EB" w:rsidRPr="00246203">
              <w:rPr>
                <w:rFonts w:ascii="Times New Roman" w:hAnsi="Times New Roman" w:cs="Times New Roman"/>
                <w:sz w:val="24"/>
                <w:szCs w:val="24"/>
              </w:rPr>
              <w:t>тдел молодежных организаций, отдел координации молодежных программ</w:t>
            </w: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, отдел материально – технического обеспечения</w:t>
            </w:r>
          </w:p>
        </w:tc>
      </w:tr>
      <w:tr w:rsidR="00993D1C" w:rsidRPr="00246203" w:rsidTr="00827E1C">
        <w:tc>
          <w:tcPr>
            <w:tcW w:w="851" w:type="dxa"/>
          </w:tcPr>
          <w:p w:rsidR="00993D1C" w:rsidRPr="00246203" w:rsidRDefault="00993D1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986" w:type="dxa"/>
          </w:tcPr>
          <w:p w:rsidR="00993D1C" w:rsidRPr="00246203" w:rsidRDefault="00993D1C" w:rsidP="00827E1C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деятельности </w:t>
            </w:r>
            <w:r w:rsidR="00827E1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ориентированных некоммерческих организаций </w:t>
            </w:r>
          </w:p>
        </w:tc>
        <w:tc>
          <w:tcPr>
            <w:tcW w:w="4112" w:type="dxa"/>
          </w:tcPr>
          <w:p w:rsidR="00993D1C" w:rsidRPr="00246203" w:rsidRDefault="00993D1C" w:rsidP="0082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</w:t>
            </w:r>
            <w:r w:rsidR="00827E1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социально-ориентированных некоммерческих организациях </w:t>
            </w:r>
          </w:p>
        </w:tc>
        <w:tc>
          <w:tcPr>
            <w:tcW w:w="3826" w:type="dxa"/>
          </w:tcPr>
          <w:p w:rsidR="00993D1C" w:rsidRPr="00246203" w:rsidRDefault="00246203" w:rsidP="0024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46EB" w:rsidRPr="00246203">
              <w:rPr>
                <w:rFonts w:ascii="Times New Roman" w:hAnsi="Times New Roman" w:cs="Times New Roman"/>
                <w:sz w:val="24"/>
                <w:szCs w:val="24"/>
              </w:rPr>
              <w:t>тдел правового обеспечения</w:t>
            </w: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, отдел планирования и исполнения бюджета, отдел видов спорта и образовательных учреждений, отдел физкультурно-массовой работы, отдел молодежных организаций, отдел </w:t>
            </w:r>
            <w:r w:rsidR="00827E1C">
              <w:rPr>
                <w:rFonts w:ascii="Times New Roman" w:hAnsi="Times New Roman" w:cs="Times New Roman"/>
                <w:sz w:val="24"/>
                <w:szCs w:val="24"/>
              </w:rPr>
              <w:t>координации молодежных программ</w:t>
            </w:r>
          </w:p>
        </w:tc>
      </w:tr>
      <w:tr w:rsidR="008E397C" w:rsidRPr="00246203" w:rsidTr="00827E1C">
        <w:tc>
          <w:tcPr>
            <w:tcW w:w="851" w:type="dxa"/>
          </w:tcPr>
          <w:p w:rsidR="008E397C" w:rsidRPr="00246203" w:rsidRDefault="008E397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986" w:type="dxa"/>
          </w:tcPr>
          <w:p w:rsidR="008E397C" w:rsidRPr="00246203" w:rsidRDefault="008E397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Информация по закупкам</w:t>
            </w:r>
          </w:p>
        </w:tc>
        <w:tc>
          <w:tcPr>
            <w:tcW w:w="4112" w:type="dxa"/>
          </w:tcPr>
          <w:p w:rsidR="008E397C" w:rsidRPr="00246203" w:rsidRDefault="008E397C" w:rsidP="008E39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информация об осуществлении Министерством и подведомственными организациями закупок товаров, работ, услуг для обеспечения государственных нужд области</w:t>
            </w:r>
          </w:p>
          <w:p w:rsidR="008E397C" w:rsidRPr="00246203" w:rsidRDefault="008E397C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E397C" w:rsidRPr="00246203" w:rsidRDefault="00A0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Отдел материально-технического обеспечения</w:t>
            </w:r>
          </w:p>
        </w:tc>
      </w:tr>
      <w:tr w:rsidR="00501DCB" w:rsidRPr="00246203" w:rsidTr="00827E1C">
        <w:tc>
          <w:tcPr>
            <w:tcW w:w="851" w:type="dxa"/>
          </w:tcPr>
          <w:p w:rsidR="00501DCB" w:rsidRPr="00246203" w:rsidRDefault="00501DCB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986" w:type="dxa"/>
          </w:tcPr>
          <w:p w:rsidR="00501DCB" w:rsidRPr="00246203" w:rsidRDefault="00501DCB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Открытые данные</w:t>
            </w:r>
          </w:p>
        </w:tc>
        <w:tc>
          <w:tcPr>
            <w:tcW w:w="4112" w:type="dxa"/>
          </w:tcPr>
          <w:p w:rsidR="00501DCB" w:rsidRPr="00246203" w:rsidRDefault="002B60D4" w:rsidP="008E39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Информация об открытых данных Министерства</w:t>
            </w:r>
          </w:p>
        </w:tc>
        <w:tc>
          <w:tcPr>
            <w:tcW w:w="3826" w:type="dxa"/>
          </w:tcPr>
          <w:p w:rsidR="00501DCB" w:rsidRPr="00246203" w:rsidRDefault="0024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60D4" w:rsidRPr="00246203">
              <w:rPr>
                <w:rFonts w:ascii="Times New Roman" w:hAnsi="Times New Roman" w:cs="Times New Roman"/>
                <w:sz w:val="24"/>
                <w:szCs w:val="24"/>
              </w:rPr>
              <w:t>тдел правового обеспечения</w:t>
            </w:r>
          </w:p>
        </w:tc>
      </w:tr>
      <w:tr w:rsidR="00993D1C" w:rsidRPr="00246203" w:rsidTr="00827E1C">
        <w:tc>
          <w:tcPr>
            <w:tcW w:w="851" w:type="dxa"/>
          </w:tcPr>
          <w:p w:rsidR="00993D1C" w:rsidRPr="00246203" w:rsidRDefault="00355780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</w:tcPr>
          <w:p w:rsidR="00993D1C" w:rsidRPr="00246203" w:rsidRDefault="00355780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112" w:type="dxa"/>
          </w:tcPr>
          <w:p w:rsidR="00993D1C" w:rsidRPr="00246203" w:rsidRDefault="009D78F7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информация о спортивных достижениях спортсменов Саратовской области, о спортивных сооружениях, спортивных оздоровительных лагерях, музее спортивной славы Саратовской области, командах Саратовской области по игровым видам спорта, о спортивных школах, ГТО, Олимпийском движении</w:t>
            </w:r>
          </w:p>
        </w:tc>
        <w:tc>
          <w:tcPr>
            <w:tcW w:w="3826" w:type="dxa"/>
          </w:tcPr>
          <w:p w:rsidR="00993D1C" w:rsidRPr="00B62710" w:rsidRDefault="00246203" w:rsidP="00B6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46EB" w:rsidRPr="00246203">
              <w:rPr>
                <w:rFonts w:ascii="Times New Roman" w:hAnsi="Times New Roman" w:cs="Times New Roman"/>
                <w:sz w:val="24"/>
                <w:szCs w:val="24"/>
              </w:rPr>
              <w:t>тдел видов спорта и образовательных учреждений, отдел физкультурно-массовой работы</w:t>
            </w:r>
            <w:r w:rsidR="00B62710">
              <w:rPr>
                <w:rFonts w:ascii="Times New Roman" w:hAnsi="Times New Roman" w:cs="Times New Roman"/>
                <w:sz w:val="24"/>
                <w:szCs w:val="24"/>
              </w:rPr>
              <w:t>, отдел материально-технического обеспечения, отдел развития туризма</w:t>
            </w:r>
          </w:p>
        </w:tc>
      </w:tr>
      <w:tr w:rsidR="00993D1C" w:rsidRPr="00246203" w:rsidTr="00827E1C">
        <w:tc>
          <w:tcPr>
            <w:tcW w:w="851" w:type="dxa"/>
          </w:tcPr>
          <w:p w:rsidR="00993D1C" w:rsidRPr="00246203" w:rsidRDefault="00355780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</w:tcPr>
          <w:p w:rsidR="00993D1C" w:rsidRPr="00246203" w:rsidRDefault="0034606E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4112" w:type="dxa"/>
          </w:tcPr>
          <w:p w:rsidR="00993D1C" w:rsidRPr="00246203" w:rsidRDefault="003F52B6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Информация о регионах, о туристском информационном центре, о туристическом обслуживании, событиях, путеводителях</w:t>
            </w:r>
          </w:p>
        </w:tc>
        <w:tc>
          <w:tcPr>
            <w:tcW w:w="3826" w:type="dxa"/>
          </w:tcPr>
          <w:p w:rsidR="00993D1C" w:rsidRPr="00246203" w:rsidRDefault="00BC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Отдел развития туризма</w:t>
            </w:r>
          </w:p>
        </w:tc>
      </w:tr>
      <w:tr w:rsidR="00993D1C" w:rsidRPr="00246203" w:rsidTr="00827E1C">
        <w:tc>
          <w:tcPr>
            <w:tcW w:w="851" w:type="dxa"/>
          </w:tcPr>
          <w:p w:rsidR="00993D1C" w:rsidRPr="00246203" w:rsidRDefault="0034606E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</w:tcPr>
          <w:p w:rsidR="00993D1C" w:rsidRPr="00246203" w:rsidRDefault="0034606E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4112" w:type="dxa"/>
          </w:tcPr>
          <w:p w:rsidR="00993D1C" w:rsidRPr="00246203" w:rsidRDefault="003F52B6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Информация о направлениях деятельности в сфере молодежной политики</w:t>
            </w:r>
            <w:r w:rsidR="00BA02D0" w:rsidRPr="00246203">
              <w:rPr>
                <w:rFonts w:ascii="Times New Roman" w:hAnsi="Times New Roman" w:cs="Times New Roman"/>
                <w:sz w:val="24"/>
                <w:szCs w:val="24"/>
              </w:rPr>
              <w:t>, всероссийских</w:t>
            </w:r>
            <w:r w:rsidR="00E82AA4"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центрах и организациях</w:t>
            </w:r>
          </w:p>
        </w:tc>
        <w:tc>
          <w:tcPr>
            <w:tcW w:w="3826" w:type="dxa"/>
          </w:tcPr>
          <w:p w:rsidR="00993D1C" w:rsidRPr="00246203" w:rsidRDefault="00BC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отдел молодежных организаций, отдел координации молодежных программ</w:t>
            </w:r>
          </w:p>
        </w:tc>
      </w:tr>
      <w:tr w:rsidR="00993D1C" w:rsidRPr="00246203" w:rsidTr="00827E1C">
        <w:tc>
          <w:tcPr>
            <w:tcW w:w="851" w:type="dxa"/>
          </w:tcPr>
          <w:p w:rsidR="00993D1C" w:rsidRPr="00246203" w:rsidRDefault="0034606E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</w:tcPr>
          <w:p w:rsidR="00993D1C" w:rsidRPr="00246203" w:rsidRDefault="0034606E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  <w:tc>
          <w:tcPr>
            <w:tcW w:w="4112" w:type="dxa"/>
          </w:tcPr>
          <w:p w:rsidR="00993D1C" w:rsidRPr="00246203" w:rsidRDefault="003F52B6" w:rsidP="00825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официальных визитах и рабочих поездках руководителя </w:t>
            </w:r>
            <w:r w:rsidR="00825062" w:rsidRPr="00246203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об официальных мероприятиях, организуемых </w:t>
            </w:r>
            <w:r w:rsidR="00825062" w:rsidRPr="00246203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, в том числе тексты официальных выступлений и заявлений руководителей и заместителей руководителей органов исполнительной власти области</w:t>
            </w:r>
            <w:r w:rsidR="00825062" w:rsidRPr="00246203">
              <w:rPr>
                <w:rFonts w:ascii="Times New Roman" w:hAnsi="Times New Roman" w:cs="Times New Roman"/>
                <w:sz w:val="24"/>
                <w:szCs w:val="24"/>
              </w:rPr>
              <w:t>, а также фото и видеоматериалы</w:t>
            </w:r>
          </w:p>
        </w:tc>
        <w:tc>
          <w:tcPr>
            <w:tcW w:w="3826" w:type="dxa"/>
          </w:tcPr>
          <w:p w:rsidR="00993D1C" w:rsidRPr="00246203" w:rsidRDefault="00BC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</w:tr>
      <w:tr w:rsidR="00993D1C" w:rsidRPr="00246203" w:rsidTr="00827E1C">
        <w:tc>
          <w:tcPr>
            <w:tcW w:w="851" w:type="dxa"/>
          </w:tcPr>
          <w:p w:rsidR="00993D1C" w:rsidRPr="00246203" w:rsidRDefault="0034606E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86" w:type="dxa"/>
          </w:tcPr>
          <w:p w:rsidR="00993D1C" w:rsidRPr="00246203" w:rsidRDefault="0034606E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4112" w:type="dxa"/>
          </w:tcPr>
          <w:p w:rsidR="00993D1C" w:rsidRPr="00246203" w:rsidRDefault="00390D78" w:rsidP="0037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Министерства</w:t>
            </w:r>
          </w:p>
        </w:tc>
        <w:tc>
          <w:tcPr>
            <w:tcW w:w="3826" w:type="dxa"/>
          </w:tcPr>
          <w:p w:rsidR="00993D1C" w:rsidRPr="00246203" w:rsidRDefault="00BC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03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</w:tr>
    </w:tbl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3. Размещение новых информационных материалов производится по мере поступления соответствующей информации. Изменения и дополнения ранее размещенной информации производятся по мере необходимости актуализации данных.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4. </w:t>
      </w:r>
      <w:r w:rsidR="00C47610" w:rsidRPr="003759D8">
        <w:rPr>
          <w:rFonts w:ascii="Times New Roman" w:hAnsi="Times New Roman" w:cs="Times New Roman"/>
          <w:sz w:val="28"/>
          <w:szCs w:val="28"/>
        </w:rPr>
        <w:t>Информационно-аналитический отдел Министерства</w:t>
      </w:r>
      <w:r w:rsidRPr="003759D8">
        <w:rPr>
          <w:rFonts w:ascii="Times New Roman" w:hAnsi="Times New Roman" w:cs="Times New Roman"/>
          <w:sz w:val="28"/>
          <w:szCs w:val="28"/>
        </w:rPr>
        <w:t xml:space="preserve"> размещает представленную в электронном виде информацию в течение двух рабочих дней с момента поступления заявки о размещении информации, включая день поступления заявки.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5. </w:t>
      </w:r>
      <w:r w:rsidR="00C47610" w:rsidRPr="003759D8">
        <w:rPr>
          <w:rFonts w:ascii="Times New Roman" w:hAnsi="Times New Roman" w:cs="Times New Roman"/>
          <w:sz w:val="28"/>
          <w:szCs w:val="28"/>
        </w:rPr>
        <w:t>Отделы</w:t>
      </w:r>
      <w:r w:rsidR="00B62710">
        <w:rPr>
          <w:rFonts w:ascii="Times New Roman" w:hAnsi="Times New Roman" w:cs="Times New Roman"/>
          <w:sz w:val="28"/>
          <w:szCs w:val="28"/>
        </w:rPr>
        <w:t>,</w:t>
      </w:r>
      <w:r w:rsidRPr="003759D8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246203">
        <w:rPr>
          <w:rFonts w:ascii="Times New Roman" w:hAnsi="Times New Roman" w:cs="Times New Roman"/>
          <w:sz w:val="28"/>
          <w:szCs w:val="28"/>
        </w:rPr>
        <w:t>е</w:t>
      </w:r>
      <w:r w:rsidRPr="003759D8">
        <w:rPr>
          <w:rFonts w:ascii="Times New Roman" w:hAnsi="Times New Roman" w:cs="Times New Roman"/>
          <w:sz w:val="28"/>
          <w:szCs w:val="28"/>
        </w:rPr>
        <w:t xml:space="preserve"> за своевременное наполнение </w:t>
      </w:r>
      <w:r w:rsidR="00B62710" w:rsidRPr="003759D8">
        <w:rPr>
          <w:rFonts w:ascii="Times New Roman" w:hAnsi="Times New Roman" w:cs="Times New Roman"/>
          <w:sz w:val="28"/>
          <w:szCs w:val="28"/>
        </w:rPr>
        <w:t xml:space="preserve">закрепленных </w:t>
      </w:r>
      <w:r w:rsidRPr="003759D8">
        <w:rPr>
          <w:rFonts w:ascii="Times New Roman" w:hAnsi="Times New Roman" w:cs="Times New Roman"/>
          <w:sz w:val="28"/>
          <w:szCs w:val="28"/>
        </w:rPr>
        <w:t xml:space="preserve">разделов, размещенных на официальном </w:t>
      </w:r>
      <w:proofErr w:type="gramStart"/>
      <w:r w:rsidR="000F0F9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3759D8">
        <w:rPr>
          <w:rFonts w:ascii="Times New Roman" w:hAnsi="Times New Roman" w:cs="Times New Roman"/>
          <w:sz w:val="28"/>
          <w:szCs w:val="28"/>
        </w:rPr>
        <w:t xml:space="preserve"> </w:t>
      </w:r>
      <w:r w:rsidR="00C47610" w:rsidRPr="003759D8">
        <w:rPr>
          <w:rFonts w:ascii="Times New Roman" w:hAnsi="Times New Roman" w:cs="Times New Roman"/>
          <w:sz w:val="28"/>
          <w:szCs w:val="28"/>
        </w:rPr>
        <w:t>Министерства</w:t>
      </w:r>
      <w:r w:rsidRPr="003759D8">
        <w:rPr>
          <w:rFonts w:ascii="Times New Roman" w:hAnsi="Times New Roman" w:cs="Times New Roman"/>
          <w:sz w:val="28"/>
          <w:szCs w:val="28"/>
        </w:rPr>
        <w:t>.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Ответственные лица несут ответственность за достоверность, своевременность представления информации, ее актуальность, соблюдение законодательства об авторском праве, соответствие информации требованиям обеспечения защиты персональных данных, государственной, служебной и иных видов тайн.</w:t>
      </w:r>
    </w:p>
    <w:p w:rsidR="00F72B8B" w:rsidRPr="003759D8" w:rsidRDefault="00712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6. Обязательная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 </w:t>
      </w:r>
      <w:r w:rsidRPr="003759D8">
        <w:rPr>
          <w:rFonts w:ascii="Times New Roman" w:hAnsi="Times New Roman" w:cs="Times New Roman"/>
          <w:sz w:val="28"/>
          <w:szCs w:val="28"/>
        </w:rPr>
        <w:t>информация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 </w:t>
      </w:r>
      <w:r w:rsidRPr="003759D8">
        <w:rPr>
          <w:rFonts w:ascii="Times New Roman" w:hAnsi="Times New Roman" w:cs="Times New Roman"/>
          <w:sz w:val="28"/>
          <w:szCs w:val="28"/>
        </w:rPr>
        <w:t>Министерства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gramStart"/>
      <w:r w:rsidR="00B8531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B8531A">
        <w:rPr>
          <w:rFonts w:ascii="Times New Roman" w:hAnsi="Times New Roman" w:cs="Times New Roman"/>
          <w:sz w:val="28"/>
          <w:szCs w:val="28"/>
        </w:rPr>
        <w:t xml:space="preserve"> </w:t>
      </w:r>
      <w:r w:rsidRPr="003759D8">
        <w:rPr>
          <w:rFonts w:ascii="Times New Roman" w:hAnsi="Times New Roman" w:cs="Times New Roman"/>
          <w:sz w:val="28"/>
          <w:szCs w:val="28"/>
        </w:rPr>
        <w:t>Министерства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 имеет стандартную структуру, разработанную в соответствии со </w:t>
      </w:r>
      <w:r w:rsidR="00246203">
        <w:rPr>
          <w:rFonts w:ascii="Times New Roman" w:hAnsi="Times New Roman" w:cs="Times New Roman"/>
          <w:sz w:val="28"/>
          <w:szCs w:val="28"/>
        </w:rPr>
        <w:t>статьей 13 Федерального закона «</w:t>
      </w:r>
      <w:r w:rsidR="00F72B8B" w:rsidRPr="003759D8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46203">
        <w:rPr>
          <w:rFonts w:ascii="Times New Roman" w:hAnsi="Times New Roman" w:cs="Times New Roman"/>
          <w:sz w:val="28"/>
          <w:szCs w:val="28"/>
        </w:rPr>
        <w:t>»</w:t>
      </w:r>
      <w:r w:rsidR="00F72B8B" w:rsidRPr="003759D8">
        <w:rPr>
          <w:rFonts w:ascii="Times New Roman" w:hAnsi="Times New Roman" w:cs="Times New Roman"/>
          <w:sz w:val="28"/>
          <w:szCs w:val="28"/>
        </w:rPr>
        <w:t>.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6.1. Общая информация </w:t>
      </w:r>
      <w:r w:rsidR="005825B5" w:rsidRPr="003759D8">
        <w:rPr>
          <w:rFonts w:ascii="Times New Roman" w:hAnsi="Times New Roman" w:cs="Times New Roman"/>
          <w:sz w:val="28"/>
          <w:szCs w:val="28"/>
        </w:rPr>
        <w:t>о Министерстве</w:t>
      </w:r>
      <w:r w:rsidRPr="003759D8">
        <w:rPr>
          <w:rFonts w:ascii="Times New Roman" w:hAnsi="Times New Roman" w:cs="Times New Roman"/>
          <w:sz w:val="28"/>
          <w:szCs w:val="28"/>
        </w:rPr>
        <w:t>: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 </w:t>
      </w:r>
      <w:r w:rsidR="005825B5" w:rsidRPr="003759D8">
        <w:rPr>
          <w:rFonts w:ascii="Times New Roman" w:hAnsi="Times New Roman" w:cs="Times New Roman"/>
          <w:sz w:val="28"/>
          <w:szCs w:val="28"/>
        </w:rPr>
        <w:t>Министерства</w:t>
      </w:r>
      <w:r w:rsidRPr="003759D8">
        <w:rPr>
          <w:rFonts w:ascii="Times New Roman" w:hAnsi="Times New Roman" w:cs="Times New Roman"/>
          <w:sz w:val="28"/>
          <w:szCs w:val="28"/>
        </w:rPr>
        <w:t>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задачи, функции </w:t>
      </w:r>
      <w:r w:rsidR="00F33588" w:rsidRPr="003759D8">
        <w:rPr>
          <w:rFonts w:ascii="Times New Roman" w:hAnsi="Times New Roman" w:cs="Times New Roman"/>
          <w:sz w:val="28"/>
          <w:szCs w:val="28"/>
        </w:rPr>
        <w:t>Министерства</w:t>
      </w:r>
      <w:r w:rsidRPr="003759D8">
        <w:rPr>
          <w:rFonts w:ascii="Times New Roman" w:hAnsi="Times New Roman" w:cs="Times New Roman"/>
          <w:sz w:val="28"/>
          <w:szCs w:val="28"/>
        </w:rPr>
        <w:t>;</w:t>
      </w:r>
    </w:p>
    <w:p w:rsidR="00F72B8B" w:rsidRPr="003759D8" w:rsidRDefault="00F72B8B" w:rsidP="00F33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нормативный правовой акт, регламентирующий деятельность </w:t>
      </w:r>
      <w:r w:rsidR="00F33588" w:rsidRPr="003759D8">
        <w:rPr>
          <w:rFonts w:ascii="Times New Roman" w:hAnsi="Times New Roman" w:cs="Times New Roman"/>
          <w:sz w:val="28"/>
          <w:szCs w:val="28"/>
        </w:rPr>
        <w:t>Министерства</w:t>
      </w:r>
      <w:r w:rsidRPr="003759D8">
        <w:rPr>
          <w:rFonts w:ascii="Times New Roman" w:hAnsi="Times New Roman" w:cs="Times New Roman"/>
          <w:sz w:val="28"/>
          <w:szCs w:val="28"/>
        </w:rPr>
        <w:t>.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6.2. Информация о структуре и сведения о руководстве </w:t>
      </w:r>
      <w:r w:rsidR="00F33588" w:rsidRPr="003759D8">
        <w:rPr>
          <w:rFonts w:ascii="Times New Roman" w:hAnsi="Times New Roman" w:cs="Times New Roman"/>
          <w:sz w:val="28"/>
          <w:szCs w:val="28"/>
        </w:rPr>
        <w:t>Министерства</w:t>
      </w:r>
      <w:r w:rsidRPr="003759D8">
        <w:rPr>
          <w:rFonts w:ascii="Times New Roman" w:hAnsi="Times New Roman" w:cs="Times New Roman"/>
          <w:sz w:val="28"/>
          <w:szCs w:val="28"/>
        </w:rPr>
        <w:t>: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структура в графическом виде;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подробное описание структурных подразделений и подведомственных </w:t>
      </w:r>
      <w:r w:rsidR="00774E33" w:rsidRPr="003759D8">
        <w:rPr>
          <w:rFonts w:ascii="Times New Roman" w:hAnsi="Times New Roman" w:cs="Times New Roman"/>
          <w:sz w:val="28"/>
          <w:szCs w:val="28"/>
        </w:rPr>
        <w:t>Министерства</w:t>
      </w:r>
      <w:r w:rsidRPr="003759D8">
        <w:rPr>
          <w:rFonts w:ascii="Times New Roman" w:hAnsi="Times New Roman" w:cs="Times New Roman"/>
          <w:sz w:val="28"/>
          <w:szCs w:val="28"/>
        </w:rPr>
        <w:t xml:space="preserve"> с указанием должностных лиц и контактной информации;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сведения о руководстве (фотографии);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контактная информация, график приема граждан.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6.3. Нормативные правовые акты: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акты, регулирующие деятельность </w:t>
      </w:r>
      <w:r w:rsidR="00774E33" w:rsidRPr="003759D8">
        <w:rPr>
          <w:rFonts w:ascii="Times New Roman" w:hAnsi="Times New Roman" w:cs="Times New Roman"/>
          <w:sz w:val="28"/>
          <w:szCs w:val="28"/>
        </w:rPr>
        <w:t>Министерства</w:t>
      </w:r>
      <w:r w:rsidRPr="003759D8">
        <w:rPr>
          <w:rFonts w:ascii="Times New Roman" w:hAnsi="Times New Roman" w:cs="Times New Roman"/>
          <w:sz w:val="28"/>
          <w:szCs w:val="28"/>
        </w:rPr>
        <w:t>, а также сферу его компетенции;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акты, принятые </w:t>
      </w:r>
      <w:r w:rsidR="00774E33" w:rsidRPr="003759D8">
        <w:rPr>
          <w:rFonts w:ascii="Times New Roman" w:hAnsi="Times New Roman" w:cs="Times New Roman"/>
          <w:sz w:val="28"/>
          <w:szCs w:val="28"/>
        </w:rPr>
        <w:t>Министерством</w:t>
      </w:r>
      <w:r w:rsidRPr="003759D8">
        <w:rPr>
          <w:rFonts w:ascii="Times New Roman" w:hAnsi="Times New Roman" w:cs="Times New Roman"/>
          <w:sz w:val="28"/>
          <w:szCs w:val="28"/>
        </w:rPr>
        <w:t>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концепции, программы, проекты.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6.4. Обновляемая новостная лента </w:t>
      </w:r>
      <w:r w:rsidR="00774E33" w:rsidRPr="003759D8">
        <w:rPr>
          <w:rFonts w:ascii="Times New Roman" w:hAnsi="Times New Roman" w:cs="Times New Roman"/>
          <w:sz w:val="28"/>
          <w:szCs w:val="28"/>
        </w:rPr>
        <w:t>Министерства</w:t>
      </w:r>
      <w:r w:rsidRPr="003759D8">
        <w:rPr>
          <w:rFonts w:ascii="Times New Roman" w:hAnsi="Times New Roman" w:cs="Times New Roman"/>
          <w:sz w:val="28"/>
          <w:szCs w:val="28"/>
        </w:rPr>
        <w:t>: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новости и анонсы предстоящих событий;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пресс-релизы и официальные сообщения;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интервью и выступления руководства;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аудио</w:t>
      </w:r>
      <w:r w:rsidR="00246203">
        <w:rPr>
          <w:rFonts w:ascii="Times New Roman" w:hAnsi="Times New Roman" w:cs="Times New Roman"/>
          <w:sz w:val="28"/>
          <w:szCs w:val="28"/>
        </w:rPr>
        <w:t xml:space="preserve"> </w:t>
      </w:r>
      <w:r w:rsidRPr="003759D8">
        <w:rPr>
          <w:rFonts w:ascii="Times New Roman" w:hAnsi="Times New Roman" w:cs="Times New Roman"/>
          <w:sz w:val="28"/>
          <w:szCs w:val="28"/>
        </w:rPr>
        <w:t>- и видеоматериалы, фоторепортажи;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информация о тематических выставках, семинарах.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6.5. Контактная информация: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адрес и схема проезда;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контактный телефон, номер факса, адрес электронной почты;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часы работы и приема граждан;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контактная информация пресс-службы.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6.6. Информация о деятельности </w:t>
      </w:r>
      <w:r w:rsidR="00774E33" w:rsidRPr="003759D8">
        <w:rPr>
          <w:rFonts w:ascii="Times New Roman" w:hAnsi="Times New Roman" w:cs="Times New Roman"/>
          <w:sz w:val="28"/>
          <w:szCs w:val="28"/>
        </w:rPr>
        <w:t>Министерства</w:t>
      </w:r>
      <w:r w:rsidRPr="003759D8">
        <w:rPr>
          <w:rFonts w:ascii="Times New Roman" w:hAnsi="Times New Roman" w:cs="Times New Roman"/>
          <w:sz w:val="28"/>
          <w:szCs w:val="28"/>
        </w:rPr>
        <w:t>: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информация о программах, в которых принимает участие </w:t>
      </w:r>
      <w:r w:rsidR="00774E33" w:rsidRPr="003759D8">
        <w:rPr>
          <w:rFonts w:ascii="Times New Roman" w:hAnsi="Times New Roman" w:cs="Times New Roman"/>
          <w:sz w:val="28"/>
          <w:szCs w:val="28"/>
        </w:rPr>
        <w:t>Министерство</w:t>
      </w:r>
      <w:r w:rsidRPr="003759D8">
        <w:rPr>
          <w:rFonts w:ascii="Times New Roman" w:hAnsi="Times New Roman" w:cs="Times New Roman"/>
          <w:sz w:val="28"/>
          <w:szCs w:val="28"/>
        </w:rPr>
        <w:t>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проверок, проведенных </w:t>
      </w:r>
      <w:r w:rsidR="00774E33" w:rsidRPr="003759D8">
        <w:rPr>
          <w:rFonts w:ascii="Times New Roman" w:hAnsi="Times New Roman" w:cs="Times New Roman"/>
          <w:sz w:val="28"/>
          <w:szCs w:val="28"/>
        </w:rPr>
        <w:t>Министерством</w:t>
      </w:r>
      <w:r w:rsidRPr="003759D8">
        <w:rPr>
          <w:rFonts w:ascii="Times New Roman" w:hAnsi="Times New Roman" w:cs="Times New Roman"/>
          <w:sz w:val="28"/>
          <w:szCs w:val="28"/>
        </w:rPr>
        <w:t>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статистическая информация о деятельности </w:t>
      </w:r>
      <w:r w:rsidR="00774E33" w:rsidRPr="003759D8">
        <w:rPr>
          <w:rFonts w:ascii="Times New Roman" w:hAnsi="Times New Roman" w:cs="Times New Roman"/>
          <w:sz w:val="28"/>
          <w:szCs w:val="28"/>
        </w:rPr>
        <w:t>Министерства</w:t>
      </w:r>
      <w:r w:rsidRPr="003759D8">
        <w:rPr>
          <w:rFonts w:ascii="Times New Roman" w:hAnsi="Times New Roman" w:cs="Times New Roman"/>
          <w:sz w:val="28"/>
          <w:szCs w:val="28"/>
        </w:rPr>
        <w:t>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246203">
        <w:rPr>
          <w:rFonts w:ascii="Times New Roman" w:hAnsi="Times New Roman" w:cs="Times New Roman"/>
          <w:sz w:val="28"/>
          <w:szCs w:val="28"/>
        </w:rPr>
        <w:t>указанная в Федеральном законе «</w:t>
      </w:r>
      <w:r w:rsidRPr="003759D8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46203">
        <w:rPr>
          <w:rFonts w:ascii="Times New Roman" w:hAnsi="Times New Roman" w:cs="Times New Roman"/>
          <w:sz w:val="28"/>
          <w:szCs w:val="28"/>
        </w:rPr>
        <w:t>»</w:t>
      </w:r>
      <w:r w:rsidRPr="003759D8">
        <w:rPr>
          <w:rFonts w:ascii="Times New Roman" w:hAnsi="Times New Roman" w:cs="Times New Roman"/>
          <w:sz w:val="28"/>
          <w:szCs w:val="28"/>
        </w:rPr>
        <w:t>.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759D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246203">
        <w:rPr>
          <w:rFonts w:ascii="Times New Roman" w:hAnsi="Times New Roman" w:cs="Times New Roman"/>
          <w:sz w:val="28"/>
          <w:szCs w:val="28"/>
        </w:rPr>
        <w:t>«Открытые данные»</w:t>
      </w:r>
      <w:r w:rsidRPr="003759D8">
        <w:rPr>
          <w:rFonts w:ascii="Times New Roman" w:hAnsi="Times New Roman" w:cs="Times New Roman"/>
          <w:sz w:val="28"/>
          <w:szCs w:val="28"/>
        </w:rPr>
        <w:t xml:space="preserve"> размещается общедоступная информация о деятельности </w:t>
      </w:r>
      <w:r w:rsidR="00774E33" w:rsidRPr="003759D8">
        <w:rPr>
          <w:rFonts w:ascii="Times New Roman" w:hAnsi="Times New Roman" w:cs="Times New Roman"/>
          <w:sz w:val="28"/>
          <w:szCs w:val="28"/>
        </w:rPr>
        <w:t>Министерства</w:t>
      </w:r>
      <w:r w:rsidRPr="003759D8">
        <w:rPr>
          <w:rFonts w:ascii="Times New Roman" w:hAnsi="Times New Roman" w:cs="Times New Roman"/>
          <w:sz w:val="28"/>
          <w:szCs w:val="28"/>
        </w:rPr>
        <w:t xml:space="preserve">, созданная указанным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области, размещаемая в информационно-телекоммуникационной сети </w:t>
      </w:r>
      <w:r w:rsidR="00246203">
        <w:rPr>
          <w:rFonts w:ascii="Times New Roman" w:hAnsi="Times New Roman" w:cs="Times New Roman"/>
          <w:sz w:val="28"/>
          <w:szCs w:val="28"/>
        </w:rPr>
        <w:t>«</w:t>
      </w:r>
      <w:r w:rsidRPr="003759D8">
        <w:rPr>
          <w:rFonts w:ascii="Times New Roman" w:hAnsi="Times New Roman" w:cs="Times New Roman"/>
          <w:sz w:val="28"/>
          <w:szCs w:val="28"/>
        </w:rPr>
        <w:t>Интернет</w:t>
      </w:r>
      <w:r w:rsidR="00246203">
        <w:rPr>
          <w:rFonts w:ascii="Times New Roman" w:hAnsi="Times New Roman" w:cs="Times New Roman"/>
          <w:sz w:val="28"/>
          <w:szCs w:val="28"/>
        </w:rPr>
        <w:t>»</w:t>
      </w:r>
      <w:r w:rsidRPr="003759D8">
        <w:rPr>
          <w:rFonts w:ascii="Times New Roman" w:hAnsi="Times New Roman" w:cs="Times New Roman"/>
          <w:sz w:val="28"/>
          <w:szCs w:val="28"/>
        </w:rPr>
        <w:t xml:space="preserve"> в форме открытых данных, </w:t>
      </w:r>
      <w:hyperlink r:id="rId9" w:history="1">
        <w:r w:rsidRPr="002462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3759D8">
        <w:rPr>
          <w:rFonts w:ascii="Times New Roman" w:hAnsi="Times New Roman" w:cs="Times New Roman"/>
          <w:sz w:val="28"/>
          <w:szCs w:val="28"/>
        </w:rPr>
        <w:t xml:space="preserve"> которой утвержден распоряжением Правительства</w:t>
      </w:r>
      <w:proofErr w:type="gramEnd"/>
      <w:r w:rsidRPr="003759D8">
        <w:rPr>
          <w:rFonts w:ascii="Times New Roman" w:hAnsi="Times New Roman" w:cs="Times New Roman"/>
          <w:sz w:val="28"/>
          <w:szCs w:val="28"/>
        </w:rPr>
        <w:t xml:space="preserve"> Российской Федерации от 10 июля 2013 года </w:t>
      </w:r>
      <w:r w:rsidR="00246203">
        <w:rPr>
          <w:rFonts w:ascii="Times New Roman" w:hAnsi="Times New Roman" w:cs="Times New Roman"/>
          <w:sz w:val="28"/>
          <w:szCs w:val="28"/>
        </w:rPr>
        <w:t>№</w:t>
      </w:r>
      <w:r w:rsidRPr="003759D8">
        <w:rPr>
          <w:rFonts w:ascii="Times New Roman" w:hAnsi="Times New Roman" w:cs="Times New Roman"/>
          <w:sz w:val="28"/>
          <w:szCs w:val="28"/>
        </w:rPr>
        <w:t xml:space="preserve"> 1187-р.</w:t>
      </w: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0A9" w:rsidRDefault="004E70A9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70A9" w:rsidRDefault="004E70A9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70A9" w:rsidRDefault="004E70A9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70A9" w:rsidRDefault="004E70A9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70A9" w:rsidRDefault="004E70A9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70A9" w:rsidRDefault="004E70A9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325" w:rsidRDefault="00106325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325" w:rsidRDefault="00106325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325" w:rsidRDefault="00106325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325" w:rsidRDefault="00106325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64A1" w:rsidRDefault="005C64A1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64A1" w:rsidRDefault="005C64A1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64A1" w:rsidRDefault="005C64A1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64A1" w:rsidRDefault="005C64A1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64A1" w:rsidRDefault="005C64A1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64A1" w:rsidRDefault="005C64A1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64A1" w:rsidRDefault="005C64A1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64A1" w:rsidRDefault="005C64A1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64A1" w:rsidRDefault="005C64A1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64A1" w:rsidRDefault="005C64A1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64A1" w:rsidRDefault="005C64A1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64A1" w:rsidRDefault="005C64A1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64A1" w:rsidRDefault="005C64A1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64A1" w:rsidRDefault="005C64A1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64A1" w:rsidRDefault="005C64A1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531A" w:rsidRDefault="00B8531A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531A" w:rsidRDefault="00B8531A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531A" w:rsidRDefault="00B8531A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2710" w:rsidRDefault="00B62710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2710" w:rsidRDefault="00B62710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325" w:rsidRDefault="00106325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70A9" w:rsidRDefault="004E70A9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E70A9" w:rsidRDefault="004E70A9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59D8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4E70A9" w:rsidRDefault="004E70A9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политики, спорта и туризма</w:t>
      </w:r>
    </w:p>
    <w:p w:rsidR="004E70A9" w:rsidRDefault="004E70A9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E70A9" w:rsidRPr="003759D8" w:rsidRDefault="004E70A9" w:rsidP="004E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________2017  года № ______</w:t>
      </w:r>
    </w:p>
    <w:p w:rsidR="00F72B8B" w:rsidRPr="003759D8" w:rsidRDefault="00F72B8B" w:rsidP="00774E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752"/>
      <w:bookmarkEnd w:id="5"/>
    </w:p>
    <w:p w:rsidR="00F72B8B" w:rsidRPr="004E70A9" w:rsidRDefault="00BB53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A9">
        <w:rPr>
          <w:rFonts w:ascii="Times New Roman" w:hAnsi="Times New Roman" w:cs="Times New Roman"/>
          <w:b/>
          <w:sz w:val="28"/>
          <w:szCs w:val="28"/>
        </w:rPr>
        <w:t xml:space="preserve">Требования к технологическим, программным и лингвистическим средствам обеспечения создания, сопровождения и пользования официальным </w:t>
      </w:r>
      <w:r w:rsidR="00B8531A">
        <w:rPr>
          <w:rFonts w:ascii="Times New Roman" w:hAnsi="Times New Roman" w:cs="Times New Roman"/>
          <w:b/>
          <w:sz w:val="28"/>
          <w:szCs w:val="28"/>
        </w:rPr>
        <w:t>сайтом</w:t>
      </w:r>
      <w:r w:rsidRPr="004E70A9">
        <w:rPr>
          <w:rFonts w:ascii="Times New Roman" w:hAnsi="Times New Roman" w:cs="Times New Roman"/>
          <w:b/>
          <w:sz w:val="28"/>
          <w:szCs w:val="28"/>
        </w:rPr>
        <w:t xml:space="preserve"> Министерства</w:t>
      </w:r>
    </w:p>
    <w:p w:rsidR="004E70A9" w:rsidRDefault="004E70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1.</w:t>
      </w:r>
      <w:r w:rsidR="002B05A1">
        <w:rPr>
          <w:rFonts w:ascii="Times New Roman" w:hAnsi="Times New Roman" w:cs="Times New Roman"/>
          <w:sz w:val="28"/>
          <w:szCs w:val="28"/>
        </w:rPr>
        <w:t>1.</w:t>
      </w:r>
      <w:r w:rsidRPr="003759D8">
        <w:rPr>
          <w:rFonts w:ascii="Times New Roman" w:hAnsi="Times New Roman" w:cs="Times New Roman"/>
          <w:sz w:val="28"/>
          <w:szCs w:val="28"/>
        </w:rPr>
        <w:t xml:space="preserve"> Официальный </w:t>
      </w:r>
      <w:r w:rsidR="00B8531A">
        <w:rPr>
          <w:rFonts w:ascii="Times New Roman" w:hAnsi="Times New Roman" w:cs="Times New Roman"/>
          <w:sz w:val="28"/>
          <w:szCs w:val="28"/>
        </w:rPr>
        <w:t xml:space="preserve">сайт </w:t>
      </w:r>
      <w:r w:rsidR="00BB227C" w:rsidRPr="003759D8">
        <w:rPr>
          <w:rFonts w:ascii="Times New Roman" w:hAnsi="Times New Roman" w:cs="Times New Roman"/>
          <w:sz w:val="28"/>
          <w:szCs w:val="28"/>
        </w:rPr>
        <w:t>Министерства</w:t>
      </w:r>
      <w:r w:rsidRPr="003759D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8531A">
        <w:rPr>
          <w:rFonts w:ascii="Times New Roman" w:hAnsi="Times New Roman" w:cs="Times New Roman"/>
          <w:sz w:val="28"/>
          <w:szCs w:val="28"/>
        </w:rPr>
        <w:t>Сайт</w:t>
      </w:r>
      <w:r w:rsidRPr="003759D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759D8">
        <w:rPr>
          <w:rFonts w:ascii="Times New Roman" w:hAnsi="Times New Roman" w:cs="Times New Roman"/>
          <w:sz w:val="28"/>
          <w:szCs w:val="28"/>
        </w:rPr>
        <w:t>создается и развивается</w:t>
      </w:r>
      <w:proofErr w:type="gramEnd"/>
      <w:r w:rsidRPr="003759D8">
        <w:rPr>
          <w:rFonts w:ascii="Times New Roman" w:hAnsi="Times New Roman" w:cs="Times New Roman"/>
          <w:sz w:val="28"/>
          <w:szCs w:val="28"/>
        </w:rPr>
        <w:t xml:space="preserve"> </w:t>
      </w:r>
      <w:r w:rsidR="00BB227C" w:rsidRPr="003759D8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3759D8">
        <w:rPr>
          <w:rFonts w:ascii="Times New Roman" w:hAnsi="Times New Roman" w:cs="Times New Roman"/>
          <w:sz w:val="28"/>
          <w:szCs w:val="28"/>
        </w:rPr>
        <w:t xml:space="preserve">либо путем привлечения в соответствии с законодательством третьих лиц, специализирующихся на разработке программного обеспечения, дизайне, размещении ресурсов в сети </w:t>
      </w:r>
      <w:r w:rsidR="004E70A9">
        <w:rPr>
          <w:rFonts w:ascii="Times New Roman" w:hAnsi="Times New Roman" w:cs="Times New Roman"/>
          <w:sz w:val="28"/>
          <w:szCs w:val="28"/>
        </w:rPr>
        <w:t>«</w:t>
      </w:r>
      <w:r w:rsidRPr="003759D8">
        <w:rPr>
          <w:rFonts w:ascii="Times New Roman" w:hAnsi="Times New Roman" w:cs="Times New Roman"/>
          <w:sz w:val="28"/>
          <w:szCs w:val="28"/>
        </w:rPr>
        <w:t>Интернет</w:t>
      </w:r>
      <w:r w:rsidR="004E70A9">
        <w:rPr>
          <w:rFonts w:ascii="Times New Roman" w:hAnsi="Times New Roman" w:cs="Times New Roman"/>
          <w:sz w:val="28"/>
          <w:szCs w:val="28"/>
        </w:rPr>
        <w:t>»</w:t>
      </w:r>
      <w:r w:rsidRPr="003759D8">
        <w:rPr>
          <w:rFonts w:ascii="Times New Roman" w:hAnsi="Times New Roman" w:cs="Times New Roman"/>
          <w:sz w:val="28"/>
          <w:szCs w:val="28"/>
        </w:rPr>
        <w:t>.</w:t>
      </w:r>
    </w:p>
    <w:p w:rsidR="00F72B8B" w:rsidRPr="003759D8" w:rsidRDefault="002B0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2. </w:t>
      </w:r>
      <w:r w:rsidR="00B8531A">
        <w:rPr>
          <w:rFonts w:ascii="Times New Roman" w:hAnsi="Times New Roman" w:cs="Times New Roman"/>
          <w:sz w:val="28"/>
          <w:szCs w:val="28"/>
        </w:rPr>
        <w:t>Сайт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 должен обеспечивать максимально возможное быстродействие. Приоритетом при создании </w:t>
      </w:r>
      <w:r w:rsidR="00B8531A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F72B8B" w:rsidRPr="003759D8">
        <w:rPr>
          <w:rFonts w:ascii="Times New Roman" w:hAnsi="Times New Roman" w:cs="Times New Roman"/>
          <w:sz w:val="28"/>
          <w:szCs w:val="28"/>
        </w:rPr>
        <w:t>является сокращение времени, в течение которого его страницы открываются пользователем, в том числе и при использовании медленного модемного соединения, в связи с чем</w:t>
      </w:r>
      <w:r w:rsidR="004E70A9">
        <w:rPr>
          <w:rFonts w:ascii="Times New Roman" w:hAnsi="Times New Roman" w:cs="Times New Roman"/>
          <w:sz w:val="28"/>
          <w:szCs w:val="28"/>
        </w:rPr>
        <w:t>,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 не рекомендуется использование сложной графики и изображений большого объема.</w:t>
      </w:r>
    </w:p>
    <w:p w:rsidR="00F72B8B" w:rsidRPr="003759D8" w:rsidRDefault="002B0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3. Не рекомендуется использование </w:t>
      </w:r>
      <w:proofErr w:type="spellStart"/>
      <w:r w:rsidR="00F72B8B" w:rsidRPr="003759D8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F72B8B" w:rsidRPr="003759D8">
        <w:rPr>
          <w:rFonts w:ascii="Times New Roman" w:hAnsi="Times New Roman" w:cs="Times New Roman"/>
          <w:sz w:val="28"/>
          <w:szCs w:val="28"/>
        </w:rPr>
        <w:t xml:space="preserve">-анимации, </w:t>
      </w:r>
      <w:proofErr w:type="spellStart"/>
      <w:r w:rsidR="00F72B8B" w:rsidRPr="003759D8">
        <w:rPr>
          <w:rFonts w:ascii="Times New Roman" w:hAnsi="Times New Roman" w:cs="Times New Roman"/>
          <w:sz w:val="28"/>
          <w:szCs w:val="28"/>
        </w:rPr>
        <w:t>ActiveX</w:t>
      </w:r>
      <w:proofErr w:type="spellEnd"/>
      <w:r w:rsidR="00F72B8B" w:rsidRPr="003759D8">
        <w:rPr>
          <w:rFonts w:ascii="Times New Roman" w:hAnsi="Times New Roman" w:cs="Times New Roman"/>
          <w:sz w:val="28"/>
          <w:szCs w:val="28"/>
        </w:rPr>
        <w:t xml:space="preserve"> и других подобных технологий. В случае использования указанных технологий рекомендуется иметь и другую версию сайта, содержащую только стандартный набор элементов. Не допускается использование анимированных заставок при открытии главной страницы сайта.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Должны применяться простые дизайнерские решения, не требующие использования дополнительного специализированного программного обеспечения для отображения информации.</w:t>
      </w:r>
    </w:p>
    <w:p w:rsidR="00F72B8B" w:rsidRPr="003759D8" w:rsidRDefault="002B0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4. Текст должен отображаться с использованием </w:t>
      </w:r>
      <w:r w:rsidR="00BB227C" w:rsidRPr="003759D8">
        <w:rPr>
          <w:rFonts w:ascii="Times New Roman" w:hAnsi="Times New Roman" w:cs="Times New Roman"/>
          <w:sz w:val="28"/>
          <w:szCs w:val="28"/>
        </w:rPr>
        <w:t>утвержденных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 системных шрифтов. Для комфортного восприятия рекомендуется располагать текст на белом фоне шрифтом черного или темно-синего цвета. Для удобства восприятия заголовки допускается выделять стандартными шрифтами иного цвета. Те</w:t>
      </w:r>
      <w:proofErr w:type="gramStart"/>
      <w:r w:rsidR="00F72B8B" w:rsidRPr="003759D8">
        <w:rPr>
          <w:rFonts w:ascii="Times New Roman" w:hAnsi="Times New Roman" w:cs="Times New Roman"/>
          <w:sz w:val="28"/>
          <w:szCs w:val="28"/>
        </w:rPr>
        <w:t>кст вс</w:t>
      </w:r>
      <w:proofErr w:type="gramEnd"/>
      <w:r w:rsidR="00F72B8B" w:rsidRPr="003759D8">
        <w:rPr>
          <w:rFonts w:ascii="Times New Roman" w:hAnsi="Times New Roman" w:cs="Times New Roman"/>
          <w:sz w:val="28"/>
          <w:szCs w:val="28"/>
        </w:rPr>
        <w:t>егда должен быть статичен.</w:t>
      </w:r>
    </w:p>
    <w:p w:rsidR="00F72B8B" w:rsidRPr="003759D8" w:rsidRDefault="002B0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5. Должна быть обеспечена совместимость с основными браузерами актуальных версий и возможность корректного просмотра </w:t>
      </w:r>
      <w:r w:rsidR="00B8531A">
        <w:rPr>
          <w:rFonts w:ascii="Times New Roman" w:hAnsi="Times New Roman" w:cs="Times New Roman"/>
          <w:sz w:val="28"/>
          <w:szCs w:val="28"/>
        </w:rPr>
        <w:t>Сайта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 при различных разрешениях монитора и в режиме с выключенной графикой.</w:t>
      </w:r>
    </w:p>
    <w:p w:rsidR="00F72B8B" w:rsidRPr="003759D8" w:rsidRDefault="002B0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6. Возможно создание версий </w:t>
      </w:r>
      <w:r w:rsidR="00B8531A">
        <w:rPr>
          <w:rFonts w:ascii="Times New Roman" w:hAnsi="Times New Roman" w:cs="Times New Roman"/>
          <w:sz w:val="28"/>
          <w:szCs w:val="28"/>
        </w:rPr>
        <w:t>Сайта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 на других языках, например, англоязычной версии, повторяющих целиком или частично основной сайт.</w:t>
      </w:r>
    </w:p>
    <w:p w:rsidR="00F72B8B" w:rsidRPr="003759D8" w:rsidRDefault="002B0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7. Информация, размещаемая на </w:t>
      </w:r>
      <w:proofErr w:type="gramStart"/>
      <w:r w:rsidR="00B8531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F72B8B" w:rsidRPr="003759D8">
        <w:rPr>
          <w:rFonts w:ascii="Times New Roman" w:hAnsi="Times New Roman" w:cs="Times New Roman"/>
          <w:sz w:val="28"/>
          <w:szCs w:val="28"/>
        </w:rPr>
        <w:t>: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а) должна быть круглосуточно доступна пользователям информацией и информационным системам для получения, ознакомления и использования бесплатно и без ограничений;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б)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в)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</w:t>
      </w:r>
      <w:proofErr w:type="gramStart"/>
      <w:r w:rsidR="000F0F9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3759D8">
        <w:rPr>
          <w:rFonts w:ascii="Times New Roman" w:hAnsi="Times New Roman" w:cs="Times New Roman"/>
          <w:sz w:val="28"/>
          <w:szCs w:val="28"/>
        </w:rPr>
        <w:t>, не может быть обусловлен требованием регистрации пользователей информацией или предоставления ими персональных данных, а также требованием заключения ими лицензионных или иных соглашений, кроме случаев использования электронной приемной.</w:t>
      </w:r>
    </w:p>
    <w:p w:rsidR="00F72B8B" w:rsidRPr="003759D8" w:rsidRDefault="002B0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8. Суммарная длительность перерывов в работе </w:t>
      </w:r>
      <w:r w:rsidR="00B8531A">
        <w:rPr>
          <w:rFonts w:ascii="Times New Roman" w:hAnsi="Times New Roman" w:cs="Times New Roman"/>
          <w:sz w:val="28"/>
          <w:szCs w:val="28"/>
        </w:rPr>
        <w:t>Сайта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</w:t>
      </w:r>
      <w:r w:rsidR="00B8531A">
        <w:rPr>
          <w:rFonts w:ascii="Times New Roman" w:hAnsi="Times New Roman" w:cs="Times New Roman"/>
          <w:sz w:val="28"/>
          <w:szCs w:val="28"/>
        </w:rPr>
        <w:t>Сайте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, будет невозможен, уведомление об этом должно быть размещено на главной странице </w:t>
      </w:r>
      <w:r w:rsidR="00B8531A">
        <w:rPr>
          <w:rFonts w:ascii="Times New Roman" w:hAnsi="Times New Roman" w:cs="Times New Roman"/>
          <w:sz w:val="28"/>
          <w:szCs w:val="28"/>
        </w:rPr>
        <w:t>Сайта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 не менее чем за сутки до начала работ.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9D8">
        <w:rPr>
          <w:rFonts w:ascii="Times New Roman" w:hAnsi="Times New Roman" w:cs="Times New Roman"/>
          <w:sz w:val="28"/>
          <w:szCs w:val="28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</w:t>
      </w:r>
      <w:r w:rsidR="00B8531A">
        <w:rPr>
          <w:rFonts w:ascii="Times New Roman" w:hAnsi="Times New Roman" w:cs="Times New Roman"/>
          <w:sz w:val="28"/>
          <w:szCs w:val="28"/>
        </w:rPr>
        <w:t>Сайту</w:t>
      </w:r>
      <w:r w:rsidRPr="003759D8">
        <w:rPr>
          <w:rFonts w:ascii="Times New Roman" w:hAnsi="Times New Roman" w:cs="Times New Roman"/>
          <w:sz w:val="28"/>
          <w:szCs w:val="28"/>
        </w:rPr>
        <w:t xml:space="preserve"> или к его отдельным страницам, на </w:t>
      </w:r>
      <w:r w:rsidR="00B8531A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3759D8">
        <w:rPr>
          <w:rFonts w:ascii="Times New Roman" w:hAnsi="Times New Roman" w:cs="Times New Roman"/>
          <w:sz w:val="28"/>
          <w:szCs w:val="28"/>
        </w:rPr>
        <w:t>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F72B8B" w:rsidRPr="003759D8" w:rsidRDefault="002B0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9. Текстовая информация размещается на </w:t>
      </w:r>
      <w:proofErr w:type="gramStart"/>
      <w:r w:rsidR="00B8531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F72B8B" w:rsidRPr="003759D8">
        <w:rPr>
          <w:rFonts w:ascii="Times New Roman" w:hAnsi="Times New Roman" w:cs="Times New Roman"/>
          <w:sz w:val="28"/>
          <w:szCs w:val="28"/>
        </w:rPr>
        <w:t xml:space="preserve"> в формате, обеспечивающем возможность поиска и копирования фрагментов текст</w:t>
      </w:r>
      <w:r w:rsidR="004E70A9">
        <w:rPr>
          <w:rFonts w:ascii="Times New Roman" w:hAnsi="Times New Roman" w:cs="Times New Roman"/>
          <w:sz w:val="28"/>
          <w:szCs w:val="28"/>
        </w:rPr>
        <w:t>а средствами веб-обозревателя («</w:t>
      </w:r>
      <w:r w:rsidR="00F72B8B" w:rsidRPr="003759D8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4E70A9">
        <w:rPr>
          <w:rFonts w:ascii="Times New Roman" w:hAnsi="Times New Roman" w:cs="Times New Roman"/>
          <w:sz w:val="28"/>
          <w:szCs w:val="28"/>
        </w:rPr>
        <w:t>»</w:t>
      </w:r>
      <w:r w:rsidR="00F72B8B" w:rsidRPr="003759D8">
        <w:rPr>
          <w:rFonts w:ascii="Times New Roman" w:hAnsi="Times New Roman" w:cs="Times New Roman"/>
          <w:sz w:val="28"/>
          <w:szCs w:val="28"/>
        </w:rPr>
        <w:t>).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9D8">
        <w:rPr>
          <w:rFonts w:ascii="Times New Roman" w:hAnsi="Times New Roman" w:cs="Times New Roman"/>
          <w:sz w:val="28"/>
          <w:szCs w:val="28"/>
        </w:rPr>
        <w:t xml:space="preserve">Нормативные правовые и иные акты, проекты актов, судебные постановления,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</w:t>
      </w:r>
      <w:r w:rsidR="00B8531A">
        <w:rPr>
          <w:rFonts w:ascii="Times New Roman" w:hAnsi="Times New Roman" w:cs="Times New Roman"/>
          <w:sz w:val="28"/>
          <w:szCs w:val="28"/>
        </w:rPr>
        <w:t>Сайте</w:t>
      </w:r>
      <w:r w:rsidRPr="003759D8">
        <w:rPr>
          <w:rFonts w:ascii="Times New Roman" w:hAnsi="Times New Roman" w:cs="Times New Roman"/>
          <w:sz w:val="28"/>
          <w:szCs w:val="28"/>
        </w:rPr>
        <w:t xml:space="preserve">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</w:t>
      </w:r>
      <w:r w:rsidR="004E70A9">
        <w:rPr>
          <w:rFonts w:ascii="Times New Roman" w:hAnsi="Times New Roman" w:cs="Times New Roman"/>
          <w:sz w:val="28"/>
          <w:szCs w:val="28"/>
        </w:rPr>
        <w:t>«</w:t>
      </w:r>
      <w:r w:rsidRPr="003759D8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3759D8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E70A9">
        <w:rPr>
          <w:rFonts w:ascii="Times New Roman" w:hAnsi="Times New Roman" w:cs="Times New Roman"/>
          <w:sz w:val="28"/>
          <w:szCs w:val="28"/>
        </w:rPr>
        <w:t>»</w:t>
      </w:r>
      <w:r w:rsidRPr="003759D8">
        <w:rPr>
          <w:rFonts w:ascii="Times New Roman" w:hAnsi="Times New Roman" w:cs="Times New Roman"/>
          <w:sz w:val="28"/>
          <w:szCs w:val="28"/>
        </w:rPr>
        <w:t>).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Нормативные правовые и иные акты, а также судебные постановления могут дополнительно размещаться на </w:t>
      </w:r>
      <w:proofErr w:type="gramStart"/>
      <w:r w:rsidR="00B8531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3759D8">
        <w:rPr>
          <w:rFonts w:ascii="Times New Roman" w:hAnsi="Times New Roman" w:cs="Times New Roman"/>
          <w:sz w:val="28"/>
          <w:szCs w:val="28"/>
        </w:rPr>
        <w:t xml:space="preserve"> в графическом формате в виде графических образов их оригиналов (</w:t>
      </w:r>
      <w:r w:rsidR="004E70A9">
        <w:rPr>
          <w:rFonts w:ascii="Times New Roman" w:hAnsi="Times New Roman" w:cs="Times New Roman"/>
          <w:sz w:val="28"/>
          <w:szCs w:val="28"/>
        </w:rPr>
        <w:t>«</w:t>
      </w:r>
      <w:r w:rsidRPr="003759D8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4E70A9">
        <w:rPr>
          <w:rFonts w:ascii="Times New Roman" w:hAnsi="Times New Roman" w:cs="Times New Roman"/>
          <w:sz w:val="28"/>
          <w:szCs w:val="28"/>
        </w:rPr>
        <w:t>»</w:t>
      </w:r>
      <w:r w:rsidRPr="003759D8">
        <w:rPr>
          <w:rFonts w:ascii="Times New Roman" w:hAnsi="Times New Roman" w:cs="Times New Roman"/>
          <w:sz w:val="28"/>
          <w:szCs w:val="28"/>
        </w:rPr>
        <w:t>).</w:t>
      </w:r>
    </w:p>
    <w:p w:rsidR="00F72B8B" w:rsidRPr="003759D8" w:rsidRDefault="002B0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10. Программное обеспечение и технологические средства обеспечения пользования </w:t>
      </w:r>
      <w:r w:rsidR="00B8531A">
        <w:rPr>
          <w:rFonts w:ascii="Times New Roman" w:hAnsi="Times New Roman" w:cs="Times New Roman"/>
          <w:sz w:val="28"/>
          <w:szCs w:val="28"/>
        </w:rPr>
        <w:t>Сайтом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, а также форматы размещенной на </w:t>
      </w:r>
      <w:proofErr w:type="gramStart"/>
      <w:r w:rsidR="00F72B8B" w:rsidRPr="003759D8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F72B8B" w:rsidRPr="003759D8">
        <w:rPr>
          <w:rFonts w:ascii="Times New Roman" w:hAnsi="Times New Roman" w:cs="Times New Roman"/>
          <w:sz w:val="28"/>
          <w:szCs w:val="28"/>
        </w:rPr>
        <w:t xml:space="preserve"> информации должны: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а) обеспечивать немедленный и свободный доступ пользователей к информации, размещенной на </w:t>
      </w:r>
      <w:proofErr w:type="gramStart"/>
      <w:r w:rsidR="00EA482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3759D8">
        <w:rPr>
          <w:rFonts w:ascii="Times New Roman" w:hAnsi="Times New Roman" w:cs="Times New Roman"/>
          <w:sz w:val="28"/>
          <w:szCs w:val="28"/>
        </w:rPr>
        <w:t xml:space="preserve">. Пользование информацией, размещенной на </w:t>
      </w:r>
      <w:proofErr w:type="gramStart"/>
      <w:r w:rsidR="00EA482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3759D8">
        <w:rPr>
          <w:rFonts w:ascii="Times New Roman" w:hAnsi="Times New Roman" w:cs="Times New Roman"/>
          <w:sz w:val="28"/>
          <w:szCs w:val="28"/>
        </w:rPr>
        <w:t xml:space="preserve">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</w:t>
      </w:r>
      <w:r w:rsidR="00EA482F">
        <w:rPr>
          <w:rFonts w:ascii="Times New Roman" w:hAnsi="Times New Roman" w:cs="Times New Roman"/>
          <w:sz w:val="28"/>
          <w:szCs w:val="28"/>
        </w:rPr>
        <w:t>Сайте</w:t>
      </w:r>
      <w:r w:rsidRPr="003759D8">
        <w:rPr>
          <w:rFonts w:ascii="Times New Roman" w:hAnsi="Times New Roman" w:cs="Times New Roman"/>
          <w:sz w:val="28"/>
          <w:szCs w:val="28"/>
        </w:rPr>
        <w:t>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б) предоставлять пользователям информацией возможность поиска и получения информации, размещенной на </w:t>
      </w:r>
      <w:r w:rsidR="00EA482F">
        <w:rPr>
          <w:rFonts w:ascii="Times New Roman" w:hAnsi="Times New Roman" w:cs="Times New Roman"/>
          <w:sz w:val="28"/>
          <w:szCs w:val="28"/>
        </w:rPr>
        <w:t>Сайте</w:t>
      </w:r>
      <w:r w:rsidRPr="003759D8">
        <w:rPr>
          <w:rFonts w:ascii="Times New Roman" w:hAnsi="Times New Roman" w:cs="Times New Roman"/>
          <w:sz w:val="28"/>
          <w:szCs w:val="28"/>
        </w:rPr>
        <w:t>, средствами автоматизированного сбора данных в сети Интернет, в том числе поисковыми системами;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в)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</w:t>
      </w:r>
      <w:r w:rsidR="00EA482F">
        <w:rPr>
          <w:rFonts w:ascii="Times New Roman" w:hAnsi="Times New Roman" w:cs="Times New Roman"/>
          <w:sz w:val="28"/>
          <w:szCs w:val="28"/>
        </w:rPr>
        <w:t>Сайте</w:t>
      </w:r>
      <w:r w:rsidRPr="003759D8">
        <w:rPr>
          <w:rFonts w:ascii="Times New Roman" w:hAnsi="Times New Roman" w:cs="Times New Roman"/>
          <w:sz w:val="28"/>
          <w:szCs w:val="28"/>
        </w:rPr>
        <w:t>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г) </w:t>
      </w:r>
      <w:r w:rsidR="00EA482F">
        <w:rPr>
          <w:rFonts w:ascii="Times New Roman" w:hAnsi="Times New Roman" w:cs="Times New Roman"/>
          <w:sz w:val="28"/>
          <w:szCs w:val="28"/>
        </w:rPr>
        <w:t xml:space="preserve">обеспечивать работоспособность Сайта </w:t>
      </w:r>
      <w:r w:rsidRPr="003759D8">
        <w:rPr>
          <w:rFonts w:ascii="Times New Roman" w:hAnsi="Times New Roman" w:cs="Times New Roman"/>
          <w:sz w:val="28"/>
          <w:szCs w:val="28"/>
        </w:rPr>
        <w:t xml:space="preserve"> под нагрузкой, определяемой числом обращений к </w:t>
      </w:r>
      <w:r w:rsidR="00EA482F">
        <w:rPr>
          <w:rFonts w:ascii="Times New Roman" w:hAnsi="Times New Roman" w:cs="Times New Roman"/>
          <w:sz w:val="28"/>
          <w:szCs w:val="28"/>
        </w:rPr>
        <w:t>Сайту</w:t>
      </w:r>
      <w:r w:rsidRPr="003759D8">
        <w:rPr>
          <w:rFonts w:ascii="Times New Roman" w:hAnsi="Times New Roman" w:cs="Times New Roman"/>
          <w:sz w:val="28"/>
          <w:szCs w:val="28"/>
        </w:rPr>
        <w:t xml:space="preserve"> пользователями информацией, двукратно превышающей максимальное суточное число обращений к </w:t>
      </w:r>
      <w:r w:rsidR="00EA482F">
        <w:rPr>
          <w:rFonts w:ascii="Times New Roman" w:hAnsi="Times New Roman" w:cs="Times New Roman"/>
          <w:sz w:val="28"/>
          <w:szCs w:val="28"/>
        </w:rPr>
        <w:t>Сайту</w:t>
      </w:r>
      <w:r w:rsidRPr="003759D8">
        <w:rPr>
          <w:rFonts w:ascii="Times New Roman" w:hAnsi="Times New Roman" w:cs="Times New Roman"/>
          <w:sz w:val="28"/>
          <w:szCs w:val="28"/>
        </w:rPr>
        <w:t xml:space="preserve"> пользователей информацией, зарегистрированных за последние 6 месяцев эксплуатации </w:t>
      </w:r>
      <w:r w:rsidR="00EA482F">
        <w:rPr>
          <w:rFonts w:ascii="Times New Roman" w:hAnsi="Times New Roman" w:cs="Times New Roman"/>
          <w:sz w:val="28"/>
          <w:szCs w:val="28"/>
        </w:rPr>
        <w:t>Сайта</w:t>
      </w:r>
      <w:r w:rsidRPr="003759D8">
        <w:rPr>
          <w:rFonts w:ascii="Times New Roman" w:hAnsi="Times New Roman" w:cs="Times New Roman"/>
          <w:sz w:val="28"/>
          <w:szCs w:val="28"/>
        </w:rPr>
        <w:t xml:space="preserve">; вновь созданного, либо функционирующего менее 6 месяцев </w:t>
      </w:r>
      <w:r w:rsidR="00EA482F">
        <w:rPr>
          <w:rFonts w:ascii="Times New Roman" w:hAnsi="Times New Roman" w:cs="Times New Roman"/>
          <w:sz w:val="28"/>
          <w:szCs w:val="28"/>
        </w:rPr>
        <w:t>Сайта</w:t>
      </w:r>
      <w:r w:rsidRPr="003759D8">
        <w:rPr>
          <w:rFonts w:ascii="Times New Roman" w:hAnsi="Times New Roman" w:cs="Times New Roman"/>
          <w:sz w:val="28"/>
          <w:szCs w:val="28"/>
        </w:rPr>
        <w:t xml:space="preserve"> - под нагрузкой не менее 10000 обращений к </w:t>
      </w:r>
      <w:r w:rsidR="00EA482F">
        <w:rPr>
          <w:rFonts w:ascii="Times New Roman" w:hAnsi="Times New Roman" w:cs="Times New Roman"/>
          <w:sz w:val="28"/>
          <w:szCs w:val="28"/>
        </w:rPr>
        <w:t>Сайту</w:t>
      </w:r>
      <w:r w:rsidRPr="003759D8">
        <w:rPr>
          <w:rFonts w:ascii="Times New Roman" w:hAnsi="Times New Roman" w:cs="Times New Roman"/>
          <w:sz w:val="28"/>
          <w:szCs w:val="28"/>
        </w:rPr>
        <w:t xml:space="preserve"> в месяц;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д) обеспечивать бесплатное раскрытие в сети Интернет сводных данных о посещаемости </w:t>
      </w:r>
      <w:r w:rsidR="00EA482F">
        <w:rPr>
          <w:rFonts w:ascii="Times New Roman" w:hAnsi="Times New Roman" w:cs="Times New Roman"/>
          <w:sz w:val="28"/>
          <w:szCs w:val="28"/>
        </w:rPr>
        <w:t>Сайта</w:t>
      </w:r>
      <w:r w:rsidRPr="003759D8">
        <w:rPr>
          <w:rFonts w:ascii="Times New Roman" w:hAnsi="Times New Roman" w:cs="Times New Roman"/>
          <w:sz w:val="28"/>
          <w:szCs w:val="28"/>
        </w:rPr>
        <w:t xml:space="preserve"> (количество посещений и уникальных посетителей </w:t>
      </w:r>
      <w:r w:rsidR="00EA482F">
        <w:rPr>
          <w:rFonts w:ascii="Times New Roman" w:hAnsi="Times New Roman" w:cs="Times New Roman"/>
          <w:sz w:val="28"/>
          <w:szCs w:val="28"/>
        </w:rPr>
        <w:t>Сайта</w:t>
      </w:r>
      <w:r w:rsidRPr="003759D8">
        <w:rPr>
          <w:rFonts w:ascii="Times New Roman" w:hAnsi="Times New Roman" w:cs="Times New Roman"/>
          <w:sz w:val="28"/>
          <w:szCs w:val="28"/>
        </w:rPr>
        <w:t xml:space="preserve"> за общий период с начала создания </w:t>
      </w:r>
      <w:r w:rsidR="00EA482F">
        <w:rPr>
          <w:rFonts w:ascii="Times New Roman" w:hAnsi="Times New Roman" w:cs="Times New Roman"/>
          <w:sz w:val="28"/>
          <w:szCs w:val="28"/>
        </w:rPr>
        <w:t>Сайта</w:t>
      </w:r>
      <w:r w:rsidRPr="003759D8">
        <w:rPr>
          <w:rFonts w:ascii="Times New Roman" w:hAnsi="Times New Roman" w:cs="Times New Roman"/>
          <w:sz w:val="28"/>
          <w:szCs w:val="28"/>
        </w:rPr>
        <w:t xml:space="preserve"> и по настоящее время);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е) обеспечивать пользователю информацией возможность навигации, поиска и использования текстовой информации, размещенной на </w:t>
      </w:r>
      <w:r w:rsidR="000F0F98">
        <w:rPr>
          <w:rFonts w:ascii="Times New Roman" w:hAnsi="Times New Roman" w:cs="Times New Roman"/>
          <w:sz w:val="28"/>
          <w:szCs w:val="28"/>
        </w:rPr>
        <w:t>Сайте</w:t>
      </w:r>
      <w:r w:rsidRPr="003759D8">
        <w:rPr>
          <w:rFonts w:ascii="Times New Roman" w:hAnsi="Times New Roman" w:cs="Times New Roman"/>
          <w:sz w:val="28"/>
          <w:szCs w:val="28"/>
        </w:rPr>
        <w:t>, при выключенной функции отображения графических элементов страниц в веб-обозревателе;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ж) предоставлять пользователям информацией возможность пользоваться </w:t>
      </w:r>
      <w:r w:rsidR="000F0F98">
        <w:rPr>
          <w:rFonts w:ascii="Times New Roman" w:hAnsi="Times New Roman" w:cs="Times New Roman"/>
          <w:sz w:val="28"/>
          <w:szCs w:val="28"/>
        </w:rPr>
        <w:t>Сайт</w:t>
      </w:r>
      <w:r w:rsidRPr="003759D8">
        <w:rPr>
          <w:rFonts w:ascii="Times New Roman" w:hAnsi="Times New Roman" w:cs="Times New Roman"/>
          <w:sz w:val="28"/>
          <w:szCs w:val="28"/>
        </w:rPr>
        <w:t>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з) предоставлять пользователям информацией возможность масштабировать (</w:t>
      </w:r>
      <w:proofErr w:type="gramStart"/>
      <w:r w:rsidRPr="003759D8">
        <w:rPr>
          <w:rFonts w:ascii="Times New Roman" w:hAnsi="Times New Roman" w:cs="Times New Roman"/>
          <w:sz w:val="28"/>
          <w:szCs w:val="28"/>
        </w:rPr>
        <w:t>увеличивать и уменьшать</w:t>
      </w:r>
      <w:proofErr w:type="gramEnd"/>
      <w:r w:rsidRPr="003759D8">
        <w:rPr>
          <w:rFonts w:ascii="Times New Roman" w:hAnsi="Times New Roman" w:cs="Times New Roman"/>
          <w:sz w:val="28"/>
          <w:szCs w:val="28"/>
        </w:rPr>
        <w:t xml:space="preserve">) шрифт и элементы интерфейса </w:t>
      </w:r>
      <w:r w:rsidR="000F0F98">
        <w:rPr>
          <w:rFonts w:ascii="Times New Roman" w:hAnsi="Times New Roman" w:cs="Times New Roman"/>
          <w:sz w:val="28"/>
          <w:szCs w:val="28"/>
        </w:rPr>
        <w:t>Сайт</w:t>
      </w:r>
      <w:r w:rsidRPr="003759D8">
        <w:rPr>
          <w:rFonts w:ascii="Times New Roman" w:hAnsi="Times New Roman" w:cs="Times New Roman"/>
          <w:sz w:val="28"/>
          <w:szCs w:val="28"/>
        </w:rPr>
        <w:t>а средствами веб-обозревателя.</w:t>
      </w:r>
    </w:p>
    <w:p w:rsidR="00F72B8B" w:rsidRPr="003759D8" w:rsidRDefault="002B0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11. Навигационные средства </w:t>
      </w:r>
      <w:r w:rsidR="000F0F98">
        <w:rPr>
          <w:rFonts w:ascii="Times New Roman" w:hAnsi="Times New Roman" w:cs="Times New Roman"/>
          <w:sz w:val="28"/>
          <w:szCs w:val="28"/>
        </w:rPr>
        <w:t>Сайт</w:t>
      </w:r>
      <w:r w:rsidR="00F72B8B" w:rsidRPr="003759D8">
        <w:rPr>
          <w:rFonts w:ascii="Times New Roman" w:hAnsi="Times New Roman" w:cs="Times New Roman"/>
          <w:sz w:val="28"/>
          <w:szCs w:val="28"/>
        </w:rPr>
        <w:t>а должны соответствовать следующим требованиям: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а) пользователю информацией должна предоставляться наглядная информация о структуре </w:t>
      </w:r>
      <w:r w:rsidR="000F0F98">
        <w:rPr>
          <w:rFonts w:ascii="Times New Roman" w:hAnsi="Times New Roman" w:cs="Times New Roman"/>
          <w:sz w:val="28"/>
          <w:szCs w:val="28"/>
        </w:rPr>
        <w:t>Сайт</w:t>
      </w:r>
      <w:r w:rsidRPr="003759D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3759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59D8">
        <w:rPr>
          <w:rFonts w:ascii="Times New Roman" w:hAnsi="Times New Roman" w:cs="Times New Roman"/>
          <w:sz w:val="28"/>
          <w:szCs w:val="28"/>
        </w:rPr>
        <w:t xml:space="preserve"> о местонахождении отображаемой страницы в этой структуре;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б) на каждой странице </w:t>
      </w:r>
      <w:r w:rsidR="000F0F98">
        <w:rPr>
          <w:rFonts w:ascii="Times New Roman" w:hAnsi="Times New Roman" w:cs="Times New Roman"/>
          <w:sz w:val="28"/>
          <w:szCs w:val="28"/>
        </w:rPr>
        <w:t>Сайт</w:t>
      </w:r>
      <w:r w:rsidRPr="003759D8">
        <w:rPr>
          <w:rFonts w:ascii="Times New Roman" w:hAnsi="Times New Roman" w:cs="Times New Roman"/>
          <w:sz w:val="28"/>
          <w:szCs w:val="28"/>
        </w:rPr>
        <w:t xml:space="preserve">а должны быть размещены: главное меню, явно обозначенная ссылка на главную страницу, ссылка на карту </w:t>
      </w:r>
      <w:r w:rsidR="000F0F98">
        <w:rPr>
          <w:rFonts w:ascii="Times New Roman" w:hAnsi="Times New Roman" w:cs="Times New Roman"/>
          <w:sz w:val="28"/>
          <w:szCs w:val="28"/>
        </w:rPr>
        <w:t>Сайт</w:t>
      </w:r>
      <w:r w:rsidRPr="003759D8">
        <w:rPr>
          <w:rFonts w:ascii="Times New Roman" w:hAnsi="Times New Roman" w:cs="Times New Roman"/>
          <w:sz w:val="28"/>
          <w:szCs w:val="28"/>
        </w:rPr>
        <w:t xml:space="preserve">а, наименование </w:t>
      </w:r>
      <w:r w:rsidR="004E70A9">
        <w:rPr>
          <w:rFonts w:ascii="Times New Roman" w:hAnsi="Times New Roman" w:cs="Times New Roman"/>
          <w:sz w:val="28"/>
          <w:szCs w:val="28"/>
        </w:rPr>
        <w:t>Министерства</w:t>
      </w:r>
      <w:r w:rsidRPr="003759D8">
        <w:rPr>
          <w:rFonts w:ascii="Times New Roman" w:hAnsi="Times New Roman" w:cs="Times New Roman"/>
          <w:sz w:val="28"/>
          <w:szCs w:val="28"/>
        </w:rPr>
        <w:t>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в)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г) текстовый адрес в сети Интернет (универсальный указатель ресурса, URL) каждой страницы должен отображать ее положение в логической структуре </w:t>
      </w:r>
      <w:r w:rsidR="000F0F98">
        <w:rPr>
          <w:rFonts w:ascii="Times New Roman" w:hAnsi="Times New Roman" w:cs="Times New Roman"/>
          <w:sz w:val="28"/>
          <w:szCs w:val="28"/>
        </w:rPr>
        <w:t>Сайт</w:t>
      </w:r>
      <w:r w:rsidRPr="003759D8">
        <w:rPr>
          <w:rFonts w:ascii="Times New Roman" w:hAnsi="Times New Roman" w:cs="Times New Roman"/>
          <w:sz w:val="28"/>
          <w:szCs w:val="28"/>
        </w:rPr>
        <w:t>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F72B8B" w:rsidRPr="003759D8" w:rsidRDefault="002B0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12. В целях защиты информации, размещенной на </w:t>
      </w:r>
      <w:r w:rsidR="000F0F98">
        <w:rPr>
          <w:rFonts w:ascii="Times New Roman" w:hAnsi="Times New Roman" w:cs="Times New Roman"/>
          <w:sz w:val="28"/>
          <w:szCs w:val="28"/>
        </w:rPr>
        <w:t>Сайте</w:t>
      </w:r>
      <w:r w:rsidR="00F72B8B" w:rsidRPr="003759D8">
        <w:rPr>
          <w:rFonts w:ascii="Times New Roman" w:hAnsi="Times New Roman" w:cs="Times New Roman"/>
          <w:sz w:val="28"/>
          <w:szCs w:val="28"/>
        </w:rPr>
        <w:t>, должно быть обеспечено: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а) копирование всей размещенной на </w:t>
      </w:r>
      <w:r w:rsidR="000F0F98">
        <w:rPr>
          <w:rFonts w:ascii="Times New Roman" w:hAnsi="Times New Roman" w:cs="Times New Roman"/>
          <w:sz w:val="28"/>
          <w:szCs w:val="28"/>
        </w:rPr>
        <w:t>Сайте</w:t>
      </w:r>
      <w:r w:rsidRPr="003759D8">
        <w:rPr>
          <w:rFonts w:ascii="Times New Roman" w:hAnsi="Times New Roman" w:cs="Times New Roman"/>
          <w:sz w:val="28"/>
          <w:szCs w:val="28"/>
        </w:rPr>
        <w:t xml:space="preserve">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б) защита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F72B8B" w:rsidRPr="003759D8" w:rsidRDefault="002B0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13. Информация размещается на </w:t>
      </w:r>
      <w:proofErr w:type="gramStart"/>
      <w:r w:rsidR="000F0F9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F72B8B" w:rsidRPr="003759D8">
        <w:rPr>
          <w:rFonts w:ascii="Times New Roman" w:hAnsi="Times New Roman" w:cs="Times New Roman"/>
          <w:sz w:val="28"/>
          <w:szCs w:val="28"/>
        </w:rPr>
        <w:t xml:space="preserve"> на русском языке. По решению руководителя </w:t>
      </w:r>
      <w:r w:rsidR="00BB227C" w:rsidRPr="003759D8">
        <w:rPr>
          <w:rFonts w:ascii="Times New Roman" w:hAnsi="Times New Roman" w:cs="Times New Roman"/>
          <w:sz w:val="28"/>
          <w:szCs w:val="28"/>
        </w:rPr>
        <w:t>Министерства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 отдельная информация на </w:t>
      </w:r>
      <w:proofErr w:type="gramStart"/>
      <w:r w:rsidR="000F0F9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F72B8B" w:rsidRPr="003759D8">
        <w:rPr>
          <w:rFonts w:ascii="Times New Roman" w:hAnsi="Times New Roman" w:cs="Times New Roman"/>
          <w:sz w:val="28"/>
          <w:szCs w:val="28"/>
        </w:rPr>
        <w:t>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II. Содержание </w:t>
      </w:r>
      <w:r w:rsidR="000F0F98">
        <w:rPr>
          <w:rFonts w:ascii="Times New Roman" w:hAnsi="Times New Roman" w:cs="Times New Roman"/>
          <w:sz w:val="28"/>
          <w:szCs w:val="28"/>
        </w:rPr>
        <w:t>Сайт</w:t>
      </w:r>
      <w:r w:rsidRPr="003759D8">
        <w:rPr>
          <w:rFonts w:ascii="Times New Roman" w:hAnsi="Times New Roman" w:cs="Times New Roman"/>
          <w:sz w:val="28"/>
          <w:szCs w:val="28"/>
        </w:rPr>
        <w:t>а</w:t>
      </w: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2B0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4E70A9">
        <w:rPr>
          <w:rFonts w:ascii="Times New Roman" w:hAnsi="Times New Roman" w:cs="Times New Roman"/>
          <w:sz w:val="28"/>
          <w:szCs w:val="28"/>
        </w:rPr>
        <w:t>Министерства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, размещаемая на </w:t>
      </w:r>
      <w:r w:rsidR="000F0F98">
        <w:rPr>
          <w:rFonts w:ascii="Times New Roman" w:hAnsi="Times New Roman" w:cs="Times New Roman"/>
          <w:sz w:val="28"/>
          <w:szCs w:val="28"/>
        </w:rPr>
        <w:t>Сайте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, должна соответствовать требованиям Федерального </w:t>
      </w:r>
      <w:hyperlink r:id="rId10" w:history="1">
        <w:r w:rsidR="00F72B8B" w:rsidRPr="002B05A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72B8B" w:rsidRPr="003759D8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2B8B" w:rsidRPr="003759D8">
        <w:rPr>
          <w:rFonts w:ascii="Times New Roman" w:hAnsi="Times New Roman" w:cs="Times New Roman"/>
          <w:sz w:val="28"/>
          <w:szCs w:val="28"/>
        </w:rPr>
        <w:t>.</w:t>
      </w:r>
    </w:p>
    <w:p w:rsidR="00F72B8B" w:rsidRPr="003759D8" w:rsidRDefault="002B0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. Для поддержки </w:t>
      </w:r>
      <w:r w:rsidR="000F0F98">
        <w:rPr>
          <w:rFonts w:ascii="Times New Roman" w:hAnsi="Times New Roman" w:cs="Times New Roman"/>
          <w:sz w:val="28"/>
          <w:szCs w:val="28"/>
        </w:rPr>
        <w:t>Сайт</w:t>
      </w:r>
      <w:r w:rsidR="00F72B8B" w:rsidRPr="003759D8">
        <w:rPr>
          <w:rFonts w:ascii="Times New Roman" w:hAnsi="Times New Roman" w:cs="Times New Roman"/>
          <w:sz w:val="28"/>
          <w:szCs w:val="28"/>
        </w:rPr>
        <w:t>а может использоваться (в динамическом режиме сбора и представления) информация (материалы) иных информационных (в том числе негосударственных) источников. Использование привлеченного содержания регулируется законодательством или на основе соглашения с владельцем информации (информационных ресурсов).</w:t>
      </w:r>
    </w:p>
    <w:p w:rsidR="00F72B8B" w:rsidRPr="003759D8" w:rsidRDefault="002B0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. При использовании на </w:t>
      </w:r>
      <w:r w:rsidR="000F0F98">
        <w:rPr>
          <w:rFonts w:ascii="Times New Roman" w:hAnsi="Times New Roman" w:cs="Times New Roman"/>
          <w:sz w:val="28"/>
          <w:szCs w:val="28"/>
        </w:rPr>
        <w:t>Сайте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 материалов третьих лиц необходимо указывать источник информации.</w:t>
      </w: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III. Ограничения по содержанию </w:t>
      </w:r>
      <w:r w:rsidR="000F0F98">
        <w:rPr>
          <w:rFonts w:ascii="Times New Roman" w:hAnsi="Times New Roman" w:cs="Times New Roman"/>
          <w:sz w:val="28"/>
          <w:szCs w:val="28"/>
        </w:rPr>
        <w:t>Сайт</w:t>
      </w:r>
      <w:r w:rsidRPr="003759D8">
        <w:rPr>
          <w:rFonts w:ascii="Times New Roman" w:hAnsi="Times New Roman" w:cs="Times New Roman"/>
          <w:sz w:val="28"/>
          <w:szCs w:val="28"/>
        </w:rPr>
        <w:t>а и защита информации</w:t>
      </w: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2B0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. Не допускается размещение на </w:t>
      </w:r>
      <w:proofErr w:type="gramStart"/>
      <w:r w:rsidR="000F0F9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F72B8B" w:rsidRPr="003759D8">
        <w:rPr>
          <w:rFonts w:ascii="Times New Roman" w:hAnsi="Times New Roman" w:cs="Times New Roman"/>
          <w:sz w:val="28"/>
          <w:szCs w:val="28"/>
        </w:rPr>
        <w:t xml:space="preserve"> коммерческих рекламных материалов (коммерческих рекламных баннеров).</w:t>
      </w:r>
    </w:p>
    <w:p w:rsidR="00F72B8B" w:rsidRPr="003759D8" w:rsidRDefault="002B0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. На </w:t>
      </w:r>
      <w:r w:rsidR="000F0F98">
        <w:rPr>
          <w:rFonts w:ascii="Times New Roman" w:hAnsi="Times New Roman" w:cs="Times New Roman"/>
          <w:sz w:val="28"/>
          <w:szCs w:val="28"/>
        </w:rPr>
        <w:t>Сайте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 запрещается размещение информации, относимой законодательством к информации ограниченного доступа, государственной тайне, конфиденциальной информации, персональным данным.</w:t>
      </w:r>
    </w:p>
    <w:p w:rsidR="00F72B8B" w:rsidRPr="003759D8" w:rsidRDefault="00F7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>Публикуемая информация должна соответствовать ограничениям и требованиям, установленным законодательством.</w:t>
      </w:r>
    </w:p>
    <w:p w:rsidR="00F72B8B" w:rsidRPr="003759D8" w:rsidRDefault="002B0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. Запрещается использовать </w:t>
      </w:r>
      <w:r w:rsidR="000F0F98">
        <w:rPr>
          <w:rFonts w:ascii="Times New Roman" w:hAnsi="Times New Roman" w:cs="Times New Roman"/>
          <w:sz w:val="28"/>
          <w:szCs w:val="28"/>
        </w:rPr>
        <w:t>Сайт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 в целях предвыборной агитации.</w:t>
      </w:r>
    </w:p>
    <w:p w:rsidR="00F72B8B" w:rsidRPr="003759D8" w:rsidRDefault="002B0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72B8B" w:rsidRPr="003759D8">
        <w:rPr>
          <w:rFonts w:ascii="Times New Roman" w:hAnsi="Times New Roman" w:cs="Times New Roman"/>
          <w:sz w:val="28"/>
          <w:szCs w:val="28"/>
        </w:rPr>
        <w:t xml:space="preserve">. При создании и сопровождении </w:t>
      </w:r>
      <w:r w:rsidR="000F0F98">
        <w:rPr>
          <w:rFonts w:ascii="Times New Roman" w:hAnsi="Times New Roman" w:cs="Times New Roman"/>
          <w:sz w:val="28"/>
          <w:szCs w:val="28"/>
        </w:rPr>
        <w:t>Сайт</w:t>
      </w:r>
      <w:r w:rsidR="00F72B8B" w:rsidRPr="003759D8">
        <w:rPr>
          <w:rFonts w:ascii="Times New Roman" w:hAnsi="Times New Roman" w:cs="Times New Roman"/>
          <w:sz w:val="28"/>
          <w:szCs w:val="28"/>
        </w:rPr>
        <w:t>а должно быть обеспечено предотвращение несанкционированных действий по уничтожению, модификации, искажению, копированию, блокированию информации и других форм незаконного вмешательства.</w:t>
      </w: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rPr>
          <w:rFonts w:ascii="Times New Roman" w:hAnsi="Times New Roman" w:cs="Times New Roman"/>
          <w:sz w:val="28"/>
          <w:szCs w:val="28"/>
        </w:rPr>
        <w:sectPr w:rsidR="00F72B8B" w:rsidRPr="003759D8" w:rsidSect="005C64A1">
          <w:headerReference w:type="default" r:id="rId11"/>
          <w:pgSz w:w="11905" w:h="16838"/>
          <w:pgMar w:top="426" w:right="850" w:bottom="1134" w:left="1701" w:header="0" w:footer="0" w:gutter="0"/>
          <w:cols w:space="720"/>
        </w:sectPr>
      </w:pP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05A1">
        <w:rPr>
          <w:rFonts w:ascii="Times New Roman" w:hAnsi="Times New Roman" w:cs="Times New Roman"/>
          <w:sz w:val="28"/>
          <w:szCs w:val="28"/>
        </w:rPr>
        <w:t>№ 4</w:t>
      </w:r>
    </w:p>
    <w:p w:rsidR="002B05A1" w:rsidRDefault="002B05A1" w:rsidP="002B0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9D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59D8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2B05A1" w:rsidRDefault="002B05A1" w:rsidP="002B0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политики, спорта и туризма</w:t>
      </w:r>
    </w:p>
    <w:p w:rsidR="002B05A1" w:rsidRDefault="002B05A1" w:rsidP="002B0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B05A1" w:rsidRPr="003759D8" w:rsidRDefault="002B05A1" w:rsidP="002B0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________2017  года № ______</w:t>
      </w:r>
    </w:p>
    <w:p w:rsidR="00F72B8B" w:rsidRPr="003759D8" w:rsidRDefault="00F72B8B" w:rsidP="006A64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7E1" w:rsidRPr="003759D8" w:rsidRDefault="007667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466"/>
      <w:bookmarkEnd w:id="6"/>
      <w:r w:rsidRPr="003759D8">
        <w:rPr>
          <w:rFonts w:ascii="Times New Roman" w:hAnsi="Times New Roman" w:cs="Times New Roman"/>
          <w:sz w:val="28"/>
          <w:szCs w:val="28"/>
        </w:rPr>
        <w:t>Перечень информации о деятельности Министерства, обязательной для размещения на официальном сайте Министерства в сети «Интернет»</w:t>
      </w:r>
    </w:p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6561"/>
        <w:gridCol w:w="4076"/>
        <w:gridCol w:w="4077"/>
      </w:tblGrid>
      <w:tr w:rsidR="00F72B8B" w:rsidRPr="003759D8" w:rsidTr="000F0F98">
        <w:trPr>
          <w:trHeight w:val="143"/>
        </w:trPr>
        <w:tc>
          <w:tcPr>
            <w:tcW w:w="573" w:type="dxa"/>
          </w:tcPr>
          <w:p w:rsidR="00F72B8B" w:rsidRPr="003759D8" w:rsidRDefault="002B05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72B8B"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72B8B" w:rsidRPr="003759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72B8B" w:rsidRPr="003759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61" w:type="dxa"/>
          </w:tcPr>
          <w:p w:rsidR="00F72B8B" w:rsidRPr="003759D8" w:rsidRDefault="00F72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4076" w:type="dxa"/>
          </w:tcPr>
          <w:p w:rsidR="00F72B8B" w:rsidRPr="003759D8" w:rsidRDefault="00F72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  <w:tc>
          <w:tcPr>
            <w:tcW w:w="4076" w:type="dxa"/>
          </w:tcPr>
          <w:p w:rsidR="00F72B8B" w:rsidRPr="003759D8" w:rsidRDefault="009C0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F72B8B" w:rsidRPr="003759D8" w:rsidTr="000F0F98">
        <w:trPr>
          <w:trHeight w:val="143"/>
        </w:trPr>
        <w:tc>
          <w:tcPr>
            <w:tcW w:w="15287" w:type="dxa"/>
            <w:gridSpan w:val="4"/>
          </w:tcPr>
          <w:p w:rsidR="00F72B8B" w:rsidRPr="003759D8" w:rsidRDefault="00F72B8B" w:rsidP="002B05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I. Общая информация </w:t>
            </w:r>
            <w:r w:rsidR="002B05A1">
              <w:rPr>
                <w:rFonts w:ascii="Times New Roman" w:hAnsi="Times New Roman" w:cs="Times New Roman"/>
                <w:sz w:val="28"/>
                <w:szCs w:val="28"/>
              </w:rPr>
              <w:t>о Министерстве</w:t>
            </w:r>
          </w:p>
        </w:tc>
      </w:tr>
      <w:tr w:rsidR="001B69B4" w:rsidRPr="003759D8" w:rsidTr="000F0F98">
        <w:trPr>
          <w:trHeight w:val="143"/>
        </w:trPr>
        <w:tc>
          <w:tcPr>
            <w:tcW w:w="573" w:type="dxa"/>
          </w:tcPr>
          <w:p w:rsidR="001B69B4" w:rsidRPr="003759D8" w:rsidRDefault="001B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61" w:type="dxa"/>
          </w:tcPr>
          <w:p w:rsidR="001B69B4" w:rsidRPr="003759D8" w:rsidRDefault="001B69B4" w:rsidP="002B05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B05A1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, почтовый адрес, адрес электронной почты, номера телефонов</w:t>
            </w:r>
          </w:p>
        </w:tc>
        <w:tc>
          <w:tcPr>
            <w:tcW w:w="4076" w:type="dxa"/>
          </w:tcPr>
          <w:p w:rsidR="001B69B4" w:rsidRPr="003759D8" w:rsidRDefault="001B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4076" w:type="dxa"/>
          </w:tcPr>
          <w:p w:rsidR="001B69B4" w:rsidRPr="003759D8" w:rsidRDefault="00AB3B5C" w:rsidP="001B69B4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</w:rPr>
            </w:pPr>
            <w:hyperlink r:id="rId12" w:history="1">
              <w:r w:rsidR="001B69B4" w:rsidRPr="003759D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Контакты</w:t>
              </w:r>
            </w:hyperlink>
          </w:p>
          <w:p w:rsidR="001B69B4" w:rsidRPr="003759D8" w:rsidRDefault="001B69B4" w:rsidP="001B6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B4" w:rsidRPr="003759D8" w:rsidTr="000F0F98">
        <w:trPr>
          <w:trHeight w:val="143"/>
        </w:trPr>
        <w:tc>
          <w:tcPr>
            <w:tcW w:w="573" w:type="dxa"/>
          </w:tcPr>
          <w:p w:rsidR="001B69B4" w:rsidRPr="003759D8" w:rsidRDefault="001B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61" w:type="dxa"/>
          </w:tcPr>
          <w:p w:rsidR="001B69B4" w:rsidRPr="003759D8" w:rsidRDefault="001B69B4" w:rsidP="002B05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полномочиях </w:t>
            </w:r>
            <w:r w:rsidR="002B05A1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, его задачах и функциях, а также перечень нормативных правовых актов, определяющих его полномочия</w:t>
            </w:r>
          </w:p>
        </w:tc>
        <w:tc>
          <w:tcPr>
            <w:tcW w:w="4076" w:type="dxa"/>
          </w:tcPr>
          <w:p w:rsidR="001B69B4" w:rsidRPr="003759D8" w:rsidRDefault="001B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подписания либо изменения соответствующих нормативных правовых актов</w:t>
            </w:r>
          </w:p>
        </w:tc>
        <w:tc>
          <w:tcPr>
            <w:tcW w:w="4076" w:type="dxa"/>
          </w:tcPr>
          <w:p w:rsidR="001B69B4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A1BBA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Функции и задачи</w:t>
              </w:r>
            </w:hyperlink>
          </w:p>
        </w:tc>
      </w:tr>
      <w:tr w:rsidR="001B69B4" w:rsidRPr="003759D8" w:rsidTr="000F0F98">
        <w:trPr>
          <w:trHeight w:val="143"/>
        </w:trPr>
        <w:tc>
          <w:tcPr>
            <w:tcW w:w="573" w:type="dxa"/>
          </w:tcPr>
          <w:p w:rsidR="001B69B4" w:rsidRPr="003759D8" w:rsidRDefault="001B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61" w:type="dxa"/>
          </w:tcPr>
          <w:p w:rsidR="001B69B4" w:rsidRPr="003759D8" w:rsidRDefault="001B69B4" w:rsidP="002B05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2B05A1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4076" w:type="dxa"/>
          </w:tcPr>
          <w:p w:rsidR="001B69B4" w:rsidRPr="003759D8" w:rsidRDefault="001B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4076" w:type="dxa"/>
          </w:tcPr>
          <w:p w:rsidR="00FA1BBA" w:rsidRPr="003759D8" w:rsidRDefault="00AB3B5C" w:rsidP="00FA1BBA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</w:rPr>
            </w:pPr>
            <w:hyperlink r:id="rId14" w:history="1">
              <w:r w:rsidR="00FA1BBA" w:rsidRPr="003759D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Структура министерства</w:t>
              </w:r>
            </w:hyperlink>
          </w:p>
          <w:p w:rsidR="001B69B4" w:rsidRPr="003759D8" w:rsidRDefault="001B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B4" w:rsidRPr="003759D8" w:rsidTr="000F0F98">
        <w:trPr>
          <w:trHeight w:val="143"/>
        </w:trPr>
        <w:tc>
          <w:tcPr>
            <w:tcW w:w="573" w:type="dxa"/>
          </w:tcPr>
          <w:p w:rsidR="001B69B4" w:rsidRPr="003759D8" w:rsidRDefault="001B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61" w:type="dxa"/>
          </w:tcPr>
          <w:p w:rsidR="001B69B4" w:rsidRPr="003759D8" w:rsidRDefault="001B69B4" w:rsidP="002B05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руководителях </w:t>
            </w:r>
            <w:r w:rsidR="002B05A1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, его структурных подразделениях, руководителях подведомственных ему организаций </w:t>
            </w:r>
          </w:p>
        </w:tc>
        <w:tc>
          <w:tcPr>
            <w:tcW w:w="4076" w:type="dxa"/>
          </w:tcPr>
          <w:p w:rsidR="001B69B4" w:rsidRPr="003759D8" w:rsidRDefault="001B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назначения. Поддерживается в актуальном состоянии</w:t>
            </w:r>
          </w:p>
        </w:tc>
        <w:tc>
          <w:tcPr>
            <w:tcW w:w="4076" w:type="dxa"/>
          </w:tcPr>
          <w:p w:rsidR="001B69B4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A1BBA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Руководство</w:t>
              </w:r>
            </w:hyperlink>
          </w:p>
          <w:p w:rsidR="00FA1BBA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A1BBA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Подведомственные учреждения</w:t>
              </w:r>
            </w:hyperlink>
          </w:p>
        </w:tc>
      </w:tr>
      <w:tr w:rsidR="001B69B4" w:rsidRPr="003759D8" w:rsidTr="000F0F98">
        <w:trPr>
          <w:trHeight w:val="143"/>
        </w:trPr>
        <w:tc>
          <w:tcPr>
            <w:tcW w:w="573" w:type="dxa"/>
          </w:tcPr>
          <w:p w:rsidR="001B69B4" w:rsidRPr="003759D8" w:rsidRDefault="001B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61" w:type="dxa"/>
          </w:tcPr>
          <w:p w:rsidR="001B69B4" w:rsidRPr="003759D8" w:rsidRDefault="001B69B4" w:rsidP="00AA4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подведомственных организаций</w:t>
            </w:r>
          </w:p>
        </w:tc>
        <w:tc>
          <w:tcPr>
            <w:tcW w:w="4076" w:type="dxa"/>
          </w:tcPr>
          <w:p w:rsidR="001B69B4" w:rsidRPr="003759D8" w:rsidRDefault="001B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подписания правового акта о создании организации. Поддерживается в актуальном состоянии</w:t>
            </w:r>
          </w:p>
        </w:tc>
        <w:tc>
          <w:tcPr>
            <w:tcW w:w="4076" w:type="dxa"/>
          </w:tcPr>
          <w:p w:rsidR="001B69B4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A1BBA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Подведомственные учреждения</w:t>
              </w:r>
            </w:hyperlink>
          </w:p>
        </w:tc>
      </w:tr>
      <w:tr w:rsidR="001B69B4" w:rsidRPr="003759D8" w:rsidTr="000F0F98">
        <w:trPr>
          <w:trHeight w:val="143"/>
        </w:trPr>
        <w:tc>
          <w:tcPr>
            <w:tcW w:w="573" w:type="dxa"/>
          </w:tcPr>
          <w:p w:rsidR="001B69B4" w:rsidRPr="003759D8" w:rsidRDefault="001B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61" w:type="dxa"/>
          </w:tcPr>
          <w:p w:rsidR="001B69B4" w:rsidRPr="003759D8" w:rsidRDefault="001B6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Сведения о средствах массовой информации, учрежденных органом исполнительной власти области (при наличии) (перечень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информации)</w:t>
            </w:r>
          </w:p>
        </w:tc>
        <w:tc>
          <w:tcPr>
            <w:tcW w:w="4076" w:type="dxa"/>
          </w:tcPr>
          <w:p w:rsidR="001B69B4" w:rsidRPr="003759D8" w:rsidRDefault="001B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4076" w:type="dxa"/>
          </w:tcPr>
          <w:p w:rsidR="001B69B4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A1BBA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Пресс-служба</w:t>
              </w:r>
            </w:hyperlink>
          </w:p>
        </w:tc>
      </w:tr>
      <w:tr w:rsidR="00F72B8B" w:rsidRPr="003759D8" w:rsidTr="000F0F98">
        <w:trPr>
          <w:trHeight w:val="143"/>
        </w:trPr>
        <w:tc>
          <w:tcPr>
            <w:tcW w:w="15287" w:type="dxa"/>
            <w:gridSpan w:val="4"/>
          </w:tcPr>
          <w:p w:rsidR="00F72B8B" w:rsidRPr="003759D8" w:rsidRDefault="00F72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II. Информация о нормотворческой деятельности органа исполнительной власти области</w:t>
            </w:r>
          </w:p>
        </w:tc>
      </w:tr>
      <w:tr w:rsidR="00D86C60" w:rsidRPr="003759D8" w:rsidTr="000F0F98">
        <w:trPr>
          <w:trHeight w:val="143"/>
        </w:trPr>
        <w:tc>
          <w:tcPr>
            <w:tcW w:w="573" w:type="dxa"/>
          </w:tcPr>
          <w:p w:rsidR="00D86C60" w:rsidRPr="003759D8" w:rsidRDefault="00D86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61" w:type="dxa"/>
          </w:tcPr>
          <w:p w:rsidR="00D86C60" w:rsidRPr="003759D8" w:rsidRDefault="00D86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изданные органом исполнительной власти области,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4076" w:type="dxa"/>
          </w:tcPr>
          <w:p w:rsidR="00D86C60" w:rsidRPr="003759D8" w:rsidRDefault="00D86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подписания</w:t>
            </w:r>
          </w:p>
        </w:tc>
        <w:tc>
          <w:tcPr>
            <w:tcW w:w="4076" w:type="dxa"/>
          </w:tcPr>
          <w:p w:rsidR="00D86C60" w:rsidRPr="003759D8" w:rsidRDefault="00AB3B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1001C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Нормативные правовые акты, изданные министерством</w:t>
              </w:r>
            </w:hyperlink>
          </w:p>
        </w:tc>
      </w:tr>
      <w:tr w:rsidR="00D86C60" w:rsidRPr="003759D8" w:rsidTr="000F0F98">
        <w:trPr>
          <w:trHeight w:val="143"/>
        </w:trPr>
        <w:tc>
          <w:tcPr>
            <w:tcW w:w="573" w:type="dxa"/>
          </w:tcPr>
          <w:p w:rsidR="00D86C60" w:rsidRPr="003759D8" w:rsidRDefault="00D86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61" w:type="dxa"/>
          </w:tcPr>
          <w:p w:rsidR="00D86C60" w:rsidRPr="003759D8" w:rsidRDefault="00D86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судебных </w:t>
            </w:r>
            <w:proofErr w:type="gramStart"/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решениях</w:t>
            </w:r>
            <w:proofErr w:type="gramEnd"/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 о признании недействующими нормативных правовых актов органов исполнительной власти области</w:t>
            </w:r>
          </w:p>
        </w:tc>
        <w:tc>
          <w:tcPr>
            <w:tcW w:w="4076" w:type="dxa"/>
          </w:tcPr>
          <w:p w:rsidR="00D86C60" w:rsidRPr="003759D8" w:rsidRDefault="00D86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поступления судебного решения в орган исполнительной власти области</w:t>
            </w:r>
          </w:p>
        </w:tc>
        <w:tc>
          <w:tcPr>
            <w:tcW w:w="4076" w:type="dxa"/>
          </w:tcPr>
          <w:p w:rsidR="00D86C60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27E33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Правовое обеспечение</w:t>
              </w:r>
            </w:hyperlink>
          </w:p>
        </w:tc>
      </w:tr>
      <w:tr w:rsidR="00D86C60" w:rsidRPr="003759D8" w:rsidTr="000F0F98">
        <w:trPr>
          <w:trHeight w:val="143"/>
        </w:trPr>
        <w:tc>
          <w:tcPr>
            <w:tcW w:w="573" w:type="dxa"/>
          </w:tcPr>
          <w:p w:rsidR="00D86C60" w:rsidRPr="003759D8" w:rsidRDefault="00D86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61" w:type="dxa"/>
          </w:tcPr>
          <w:p w:rsidR="00D86C60" w:rsidRPr="003759D8" w:rsidRDefault="00D86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Информация об осуществлении закупок товаров, работ, услуг для обеспечения государственных нужд, проводимых органом исполнительной власти области и подведомственными организациями</w:t>
            </w:r>
          </w:p>
        </w:tc>
        <w:tc>
          <w:tcPr>
            <w:tcW w:w="4076" w:type="dxa"/>
          </w:tcPr>
          <w:p w:rsidR="00D86C60" w:rsidRPr="003759D8" w:rsidRDefault="00D86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4076" w:type="dxa"/>
          </w:tcPr>
          <w:p w:rsidR="00D86C60" w:rsidRPr="003759D8" w:rsidRDefault="00C0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Закупки</w:t>
            </w:r>
          </w:p>
        </w:tc>
      </w:tr>
      <w:tr w:rsidR="00D86C60" w:rsidRPr="003759D8" w:rsidTr="000F0F98">
        <w:trPr>
          <w:trHeight w:val="143"/>
        </w:trPr>
        <w:tc>
          <w:tcPr>
            <w:tcW w:w="573" w:type="dxa"/>
          </w:tcPr>
          <w:p w:rsidR="00D86C60" w:rsidRPr="003759D8" w:rsidRDefault="00D86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61" w:type="dxa"/>
          </w:tcPr>
          <w:p w:rsidR="00D86C60" w:rsidRPr="003759D8" w:rsidRDefault="00D86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 и стандарты государственных услуг и государственных функций органа исполнительной власти области</w:t>
            </w:r>
          </w:p>
        </w:tc>
        <w:tc>
          <w:tcPr>
            <w:tcW w:w="4076" w:type="dxa"/>
          </w:tcPr>
          <w:p w:rsidR="00D86C60" w:rsidRPr="003759D8" w:rsidRDefault="00D86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4076" w:type="dxa"/>
          </w:tcPr>
          <w:p w:rsidR="00D86C60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1001C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Государственные услуги</w:t>
              </w:r>
            </w:hyperlink>
          </w:p>
        </w:tc>
      </w:tr>
      <w:tr w:rsidR="00D86C60" w:rsidRPr="003759D8" w:rsidTr="000F0F98">
        <w:trPr>
          <w:trHeight w:val="143"/>
        </w:trPr>
        <w:tc>
          <w:tcPr>
            <w:tcW w:w="573" w:type="dxa"/>
          </w:tcPr>
          <w:p w:rsidR="00D86C60" w:rsidRPr="003759D8" w:rsidRDefault="00D86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61" w:type="dxa"/>
          </w:tcPr>
          <w:p w:rsidR="00D86C60" w:rsidRPr="003759D8" w:rsidRDefault="00D86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Установленные формы обращений, заявлений и иных документов, принимаемых государственным органом, его территориальными органами</w:t>
            </w:r>
          </w:p>
        </w:tc>
        <w:tc>
          <w:tcPr>
            <w:tcW w:w="4076" w:type="dxa"/>
          </w:tcPr>
          <w:p w:rsidR="00D86C60" w:rsidRPr="003759D8" w:rsidRDefault="00D86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4076" w:type="dxa"/>
          </w:tcPr>
          <w:p w:rsidR="00D86C60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1001C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Порядок обжалования нормативных правовых актов</w:t>
              </w:r>
            </w:hyperlink>
          </w:p>
        </w:tc>
      </w:tr>
      <w:tr w:rsidR="00D86C60" w:rsidRPr="003759D8" w:rsidTr="000F0F98">
        <w:trPr>
          <w:trHeight w:val="143"/>
        </w:trPr>
        <w:tc>
          <w:tcPr>
            <w:tcW w:w="573" w:type="dxa"/>
          </w:tcPr>
          <w:p w:rsidR="00D86C60" w:rsidRPr="003759D8" w:rsidRDefault="00D86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61" w:type="dxa"/>
          </w:tcPr>
          <w:p w:rsidR="00D86C60" w:rsidRPr="003759D8" w:rsidRDefault="00D86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Проекты законов области, разрабатываемых органом исполнительной власти области</w:t>
            </w:r>
          </w:p>
        </w:tc>
        <w:tc>
          <w:tcPr>
            <w:tcW w:w="4076" w:type="dxa"/>
          </w:tcPr>
          <w:p w:rsidR="00D86C60" w:rsidRPr="003759D8" w:rsidRDefault="00D86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начала согласования законопроекта в органах исполнительной власти области</w:t>
            </w:r>
          </w:p>
        </w:tc>
        <w:tc>
          <w:tcPr>
            <w:tcW w:w="4076" w:type="dxa"/>
          </w:tcPr>
          <w:p w:rsidR="00D86C60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1001C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Проекты законов Саратовской области</w:t>
              </w:r>
            </w:hyperlink>
          </w:p>
        </w:tc>
      </w:tr>
      <w:tr w:rsidR="00D86C60" w:rsidRPr="003759D8" w:rsidTr="000F0F98">
        <w:trPr>
          <w:trHeight w:val="143"/>
        </w:trPr>
        <w:tc>
          <w:tcPr>
            <w:tcW w:w="573" w:type="dxa"/>
          </w:tcPr>
          <w:p w:rsidR="00D86C60" w:rsidRPr="003759D8" w:rsidRDefault="00D86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61" w:type="dxa"/>
          </w:tcPr>
          <w:p w:rsidR="00D86C60" w:rsidRPr="003759D8" w:rsidRDefault="00D86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нормативных правовых актов и иных решений, принятых органом исполнительной власти области</w:t>
            </w:r>
          </w:p>
        </w:tc>
        <w:tc>
          <w:tcPr>
            <w:tcW w:w="4076" w:type="dxa"/>
          </w:tcPr>
          <w:p w:rsidR="00D86C60" w:rsidRPr="003759D8" w:rsidRDefault="00D86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4076" w:type="dxa"/>
          </w:tcPr>
          <w:p w:rsidR="00D86C60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1001C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Порядок обжалования нормативных правовых актов</w:t>
              </w:r>
            </w:hyperlink>
          </w:p>
        </w:tc>
      </w:tr>
      <w:tr w:rsidR="00F72B8B" w:rsidRPr="003759D8" w:rsidTr="000F0F98">
        <w:trPr>
          <w:trHeight w:val="143"/>
        </w:trPr>
        <w:tc>
          <w:tcPr>
            <w:tcW w:w="15287" w:type="dxa"/>
            <w:gridSpan w:val="4"/>
          </w:tcPr>
          <w:p w:rsidR="00F72B8B" w:rsidRPr="003759D8" w:rsidRDefault="00F72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III. Информация о текущей деятельности органа исполнительной власти области (в пределах компетенции)</w:t>
            </w:r>
          </w:p>
        </w:tc>
      </w:tr>
      <w:tr w:rsidR="00C0538A" w:rsidRPr="003759D8" w:rsidTr="000F0F98">
        <w:trPr>
          <w:trHeight w:val="143"/>
        </w:trPr>
        <w:tc>
          <w:tcPr>
            <w:tcW w:w="573" w:type="dxa"/>
          </w:tcPr>
          <w:p w:rsidR="00C0538A" w:rsidRPr="003759D8" w:rsidRDefault="00C05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61" w:type="dxa"/>
          </w:tcPr>
          <w:p w:rsidR="00C0538A" w:rsidRPr="003759D8" w:rsidRDefault="00C0538A" w:rsidP="00AA4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План проведения плановых проверок юридических лиц на очередной год</w:t>
            </w:r>
          </w:p>
        </w:tc>
        <w:tc>
          <w:tcPr>
            <w:tcW w:w="4076" w:type="dxa"/>
          </w:tcPr>
          <w:p w:rsidR="00C0538A" w:rsidRPr="003759D8" w:rsidRDefault="00C05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4076" w:type="dxa"/>
          </w:tcPr>
          <w:p w:rsidR="00C0538A" w:rsidRPr="003759D8" w:rsidRDefault="00AB3B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3624A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Информация о результатах проверок</w:t>
              </w:r>
            </w:hyperlink>
          </w:p>
        </w:tc>
      </w:tr>
      <w:tr w:rsidR="00C0538A" w:rsidRPr="003759D8" w:rsidTr="000F0F98">
        <w:trPr>
          <w:trHeight w:val="143"/>
        </w:trPr>
        <w:tc>
          <w:tcPr>
            <w:tcW w:w="573" w:type="dxa"/>
          </w:tcPr>
          <w:p w:rsidR="00C0538A" w:rsidRPr="003759D8" w:rsidRDefault="00C05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61" w:type="dxa"/>
          </w:tcPr>
          <w:p w:rsidR="00C0538A" w:rsidRPr="003759D8" w:rsidRDefault="00C0538A" w:rsidP="00AA4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государственных программах области, заказчиком (исполнителем), ответственным исполнителем (соисполнителем, участником) которых является </w:t>
            </w:r>
            <w:r w:rsidR="00AA450B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4076" w:type="dxa"/>
          </w:tcPr>
          <w:p w:rsidR="00C0538A" w:rsidRPr="003759D8" w:rsidRDefault="00C05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4076" w:type="dxa"/>
          </w:tcPr>
          <w:p w:rsidR="00C0538A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3624A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Государственные программы</w:t>
              </w:r>
            </w:hyperlink>
          </w:p>
        </w:tc>
      </w:tr>
      <w:tr w:rsidR="00C0538A" w:rsidRPr="003759D8" w:rsidTr="000F0F98">
        <w:trPr>
          <w:trHeight w:val="143"/>
        </w:trPr>
        <w:tc>
          <w:tcPr>
            <w:tcW w:w="573" w:type="dxa"/>
          </w:tcPr>
          <w:p w:rsidR="00C0538A" w:rsidRPr="003759D8" w:rsidRDefault="00C05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61" w:type="dxa"/>
          </w:tcPr>
          <w:p w:rsidR="00C0538A" w:rsidRPr="003759D8" w:rsidRDefault="00C0538A" w:rsidP="00AA4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и аналитические материалы (доклады, отчеты и обзоры информационного характера) о </w:t>
            </w:r>
            <w:r w:rsidR="00AA450B">
              <w:rPr>
                <w:rFonts w:ascii="Times New Roman" w:hAnsi="Times New Roman" w:cs="Times New Roman"/>
                <w:sz w:val="28"/>
                <w:szCs w:val="28"/>
              </w:rPr>
              <w:t>Министерстве</w:t>
            </w:r>
          </w:p>
        </w:tc>
        <w:tc>
          <w:tcPr>
            <w:tcW w:w="4076" w:type="dxa"/>
          </w:tcPr>
          <w:p w:rsidR="00C0538A" w:rsidRPr="003759D8" w:rsidRDefault="00C05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4076" w:type="dxa"/>
          </w:tcPr>
          <w:p w:rsidR="00C0538A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3624A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Выступления</w:t>
              </w:r>
            </w:hyperlink>
          </w:p>
        </w:tc>
      </w:tr>
      <w:tr w:rsidR="00C0538A" w:rsidRPr="003759D8" w:rsidTr="000F0F98">
        <w:trPr>
          <w:trHeight w:val="143"/>
        </w:trPr>
        <w:tc>
          <w:tcPr>
            <w:tcW w:w="573" w:type="dxa"/>
          </w:tcPr>
          <w:p w:rsidR="00C0538A" w:rsidRPr="003759D8" w:rsidRDefault="00C05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61" w:type="dxa"/>
          </w:tcPr>
          <w:p w:rsidR="00C0538A" w:rsidRPr="003759D8" w:rsidRDefault="00C0538A" w:rsidP="00AA4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официальных визитах и рабочих поездках руководителей </w:t>
            </w:r>
            <w:r w:rsidR="00AA450B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об официальных мероприятиях, организуемых </w:t>
            </w:r>
            <w:r w:rsidR="00AA450B">
              <w:rPr>
                <w:rFonts w:ascii="Times New Roman" w:hAnsi="Times New Roman" w:cs="Times New Roman"/>
                <w:sz w:val="28"/>
                <w:szCs w:val="28"/>
              </w:rPr>
              <w:t>Министерством</w:t>
            </w: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 (заседания, встречи, брифинги, семинары, круглые столы и другие мероприятия)</w:t>
            </w:r>
          </w:p>
        </w:tc>
        <w:tc>
          <w:tcPr>
            <w:tcW w:w="4076" w:type="dxa"/>
          </w:tcPr>
          <w:p w:rsidR="00C0538A" w:rsidRPr="003759D8" w:rsidRDefault="00C05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анонсы официального визита (рабочей поездки, официального мероприятия) - в течение 1 рабочего дня перед началом указанных мероприятий. Итоги официального визита (рабочей поездки, официального мероприятия) - в течение 1 рабочего дня после окончания указанных мероприятий</w:t>
            </w:r>
          </w:p>
        </w:tc>
        <w:tc>
          <w:tcPr>
            <w:tcW w:w="4076" w:type="dxa"/>
          </w:tcPr>
          <w:p w:rsidR="00C0538A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3624A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Выступления</w:t>
              </w:r>
            </w:hyperlink>
          </w:p>
        </w:tc>
      </w:tr>
      <w:tr w:rsidR="00C0538A" w:rsidRPr="003759D8" w:rsidTr="000F0F98">
        <w:trPr>
          <w:trHeight w:val="143"/>
        </w:trPr>
        <w:tc>
          <w:tcPr>
            <w:tcW w:w="573" w:type="dxa"/>
          </w:tcPr>
          <w:p w:rsidR="00C0538A" w:rsidRPr="003759D8" w:rsidRDefault="00C05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61" w:type="dxa"/>
          </w:tcPr>
          <w:p w:rsidR="00C0538A" w:rsidRPr="003759D8" w:rsidRDefault="00C0538A" w:rsidP="00AA4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Тексты официальных выступлений и заявлений </w:t>
            </w:r>
            <w:r w:rsidR="00AA450B">
              <w:rPr>
                <w:rFonts w:ascii="Times New Roman" w:hAnsi="Times New Roman" w:cs="Times New Roman"/>
                <w:sz w:val="28"/>
                <w:szCs w:val="28"/>
              </w:rPr>
              <w:t>министра и заместителей министра</w:t>
            </w:r>
          </w:p>
        </w:tc>
        <w:tc>
          <w:tcPr>
            <w:tcW w:w="4076" w:type="dxa"/>
          </w:tcPr>
          <w:p w:rsidR="00C0538A" w:rsidRPr="003759D8" w:rsidRDefault="00C05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в течение 1 рабочего дня со дня выступления</w:t>
            </w:r>
          </w:p>
        </w:tc>
        <w:tc>
          <w:tcPr>
            <w:tcW w:w="4076" w:type="dxa"/>
          </w:tcPr>
          <w:p w:rsidR="00C0538A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3624A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Выступления</w:t>
              </w:r>
            </w:hyperlink>
          </w:p>
        </w:tc>
      </w:tr>
      <w:tr w:rsidR="00C0538A" w:rsidRPr="003759D8" w:rsidTr="000F0F98">
        <w:trPr>
          <w:trHeight w:val="143"/>
        </w:trPr>
        <w:tc>
          <w:tcPr>
            <w:tcW w:w="573" w:type="dxa"/>
          </w:tcPr>
          <w:p w:rsidR="00C0538A" w:rsidRPr="003759D8" w:rsidRDefault="00C05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561" w:type="dxa"/>
          </w:tcPr>
          <w:p w:rsidR="00C0538A" w:rsidRPr="003759D8" w:rsidRDefault="00C0538A" w:rsidP="00AA4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иные сведения, подлежащие доведению </w:t>
            </w:r>
            <w:r w:rsidR="00AA450B">
              <w:rPr>
                <w:rFonts w:ascii="Times New Roman" w:hAnsi="Times New Roman" w:cs="Times New Roman"/>
                <w:sz w:val="28"/>
                <w:szCs w:val="28"/>
              </w:rPr>
              <w:t>Министерством</w:t>
            </w: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 до граждан и организаций в соответствии с законодательством</w:t>
            </w:r>
          </w:p>
        </w:tc>
        <w:tc>
          <w:tcPr>
            <w:tcW w:w="4076" w:type="dxa"/>
          </w:tcPr>
          <w:p w:rsidR="00C0538A" w:rsidRPr="003759D8" w:rsidRDefault="00C05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4076" w:type="dxa"/>
          </w:tcPr>
          <w:p w:rsidR="00C0538A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6B6053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Защита населения и территорий от чрезвычайных ситуаций</w:t>
              </w:r>
            </w:hyperlink>
          </w:p>
        </w:tc>
      </w:tr>
      <w:tr w:rsidR="00C0538A" w:rsidRPr="003759D8" w:rsidTr="000F0F98">
        <w:trPr>
          <w:trHeight w:val="143"/>
        </w:trPr>
        <w:tc>
          <w:tcPr>
            <w:tcW w:w="573" w:type="dxa"/>
          </w:tcPr>
          <w:p w:rsidR="00C0538A" w:rsidRPr="003759D8" w:rsidRDefault="00C05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561" w:type="dxa"/>
          </w:tcPr>
          <w:p w:rsidR="00C0538A" w:rsidRPr="003759D8" w:rsidRDefault="00C0538A" w:rsidP="00AA4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проверок, проведенных </w:t>
            </w:r>
            <w:r w:rsidR="00AA450B">
              <w:rPr>
                <w:rFonts w:ascii="Times New Roman" w:hAnsi="Times New Roman" w:cs="Times New Roman"/>
                <w:sz w:val="28"/>
                <w:szCs w:val="28"/>
              </w:rPr>
              <w:t>Министерством</w:t>
            </w: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, в пределах их компетенции, а также проверок, проведенных в </w:t>
            </w:r>
            <w:r w:rsidR="00AA450B">
              <w:rPr>
                <w:rFonts w:ascii="Times New Roman" w:hAnsi="Times New Roman" w:cs="Times New Roman"/>
                <w:sz w:val="28"/>
                <w:szCs w:val="28"/>
              </w:rPr>
              <w:t>Министерстве и подведомственных ему</w:t>
            </w: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</w:p>
        </w:tc>
        <w:tc>
          <w:tcPr>
            <w:tcW w:w="4076" w:type="dxa"/>
          </w:tcPr>
          <w:p w:rsidR="00C0538A" w:rsidRPr="003759D8" w:rsidRDefault="00C05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не позднее 5 рабочих дней со дня подписания актов проверок</w:t>
            </w:r>
          </w:p>
        </w:tc>
        <w:tc>
          <w:tcPr>
            <w:tcW w:w="4076" w:type="dxa"/>
          </w:tcPr>
          <w:p w:rsidR="00C0538A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43624A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Информация о результатах проверок</w:t>
              </w:r>
            </w:hyperlink>
          </w:p>
        </w:tc>
      </w:tr>
      <w:tr w:rsidR="00F72B8B" w:rsidRPr="003759D8" w:rsidTr="000F0F98">
        <w:trPr>
          <w:trHeight w:val="143"/>
        </w:trPr>
        <w:tc>
          <w:tcPr>
            <w:tcW w:w="573" w:type="dxa"/>
          </w:tcPr>
          <w:p w:rsidR="00F72B8B" w:rsidRPr="003759D8" w:rsidRDefault="00F72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561" w:type="dxa"/>
          </w:tcPr>
          <w:p w:rsidR="00F72B8B" w:rsidRPr="003759D8" w:rsidRDefault="00F72B8B" w:rsidP="00AA4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деятельности </w:t>
            </w:r>
            <w:r w:rsidR="00AA450B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, созданная данным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области, размещаемая в информаци</w:t>
            </w:r>
            <w:r w:rsidR="00AA450B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AA45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 в форме открытых данных, </w:t>
            </w:r>
            <w:hyperlink r:id="rId32" w:history="1">
              <w:r w:rsidRPr="003759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перечень</w:t>
              </w:r>
            </w:hyperlink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 которой утвержден распоряжением Правительства Российской </w:t>
            </w:r>
            <w:r w:rsidR="00AA450B">
              <w:rPr>
                <w:rFonts w:ascii="Times New Roman" w:hAnsi="Times New Roman" w:cs="Times New Roman"/>
                <w:sz w:val="28"/>
                <w:szCs w:val="28"/>
              </w:rPr>
              <w:t>Федерации от 10 июля 2013</w:t>
            </w:r>
            <w:proofErr w:type="gramEnd"/>
            <w:r w:rsidR="00AA450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 1187-р</w:t>
            </w:r>
          </w:p>
        </w:tc>
        <w:tc>
          <w:tcPr>
            <w:tcW w:w="4076" w:type="dxa"/>
          </w:tcPr>
          <w:p w:rsidR="00F72B8B" w:rsidRPr="003759D8" w:rsidRDefault="00F72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4076" w:type="dxa"/>
          </w:tcPr>
          <w:p w:rsidR="00F72B8B" w:rsidRPr="003759D8" w:rsidRDefault="00C05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Открытые данные</w:t>
            </w:r>
          </w:p>
        </w:tc>
      </w:tr>
      <w:tr w:rsidR="00F72B8B" w:rsidRPr="003759D8" w:rsidTr="000F0F98">
        <w:trPr>
          <w:trHeight w:val="143"/>
        </w:trPr>
        <w:tc>
          <w:tcPr>
            <w:tcW w:w="15287" w:type="dxa"/>
            <w:gridSpan w:val="4"/>
          </w:tcPr>
          <w:p w:rsidR="00F72B8B" w:rsidRPr="003759D8" w:rsidRDefault="00F72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550"/>
            <w:bookmarkEnd w:id="7"/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IV. Статистическая информация о деятельности органа исполнительной власти области</w:t>
            </w:r>
          </w:p>
        </w:tc>
      </w:tr>
      <w:tr w:rsidR="00FA1BBA" w:rsidRPr="003759D8" w:rsidTr="000F0F98">
        <w:trPr>
          <w:trHeight w:val="143"/>
        </w:trPr>
        <w:tc>
          <w:tcPr>
            <w:tcW w:w="573" w:type="dxa"/>
          </w:tcPr>
          <w:p w:rsidR="00FA1BBA" w:rsidRPr="003759D8" w:rsidRDefault="00FA1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561" w:type="dxa"/>
          </w:tcPr>
          <w:p w:rsidR="00FA1BBA" w:rsidRPr="003759D8" w:rsidRDefault="00FA1BBA" w:rsidP="00AA4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 w:rsidR="00AA450B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 (при их наличии)</w:t>
            </w:r>
          </w:p>
        </w:tc>
        <w:tc>
          <w:tcPr>
            <w:tcW w:w="4076" w:type="dxa"/>
          </w:tcPr>
          <w:p w:rsidR="00FA1BBA" w:rsidRPr="003759D8" w:rsidRDefault="00FA1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4076" w:type="dxa"/>
          </w:tcPr>
          <w:p w:rsidR="00FA1BBA" w:rsidRPr="003759D8" w:rsidRDefault="00AB3B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FA1BBA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Статистическая информация</w:t>
              </w:r>
            </w:hyperlink>
          </w:p>
        </w:tc>
      </w:tr>
      <w:tr w:rsidR="00FA1BBA" w:rsidRPr="003759D8" w:rsidTr="000F0F98">
        <w:trPr>
          <w:trHeight w:val="143"/>
        </w:trPr>
        <w:tc>
          <w:tcPr>
            <w:tcW w:w="573" w:type="dxa"/>
          </w:tcPr>
          <w:p w:rsidR="00FA1BBA" w:rsidRPr="003759D8" w:rsidRDefault="00FA1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561" w:type="dxa"/>
          </w:tcPr>
          <w:p w:rsidR="00FA1BBA" w:rsidRPr="003759D8" w:rsidRDefault="00FA1BBA" w:rsidP="00AA4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использовании </w:t>
            </w:r>
            <w:r w:rsidR="00AA450B">
              <w:rPr>
                <w:rFonts w:ascii="Times New Roman" w:hAnsi="Times New Roman" w:cs="Times New Roman"/>
                <w:sz w:val="28"/>
                <w:szCs w:val="28"/>
              </w:rPr>
              <w:t>Министерством</w:t>
            </w: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 и его подведомственными организациями выделяемых бюджетных средств</w:t>
            </w:r>
          </w:p>
        </w:tc>
        <w:tc>
          <w:tcPr>
            <w:tcW w:w="4076" w:type="dxa"/>
          </w:tcPr>
          <w:p w:rsidR="00FA1BBA" w:rsidRPr="003759D8" w:rsidRDefault="00FA1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76" w:type="dxa"/>
          </w:tcPr>
          <w:p w:rsidR="00FA1BBA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FA1BBA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Государственные программы</w:t>
              </w:r>
            </w:hyperlink>
          </w:p>
        </w:tc>
      </w:tr>
      <w:tr w:rsidR="00FA1BBA" w:rsidRPr="003759D8" w:rsidTr="000F0F98">
        <w:trPr>
          <w:trHeight w:val="143"/>
        </w:trPr>
        <w:tc>
          <w:tcPr>
            <w:tcW w:w="573" w:type="dxa"/>
          </w:tcPr>
          <w:p w:rsidR="00FA1BBA" w:rsidRPr="003759D8" w:rsidRDefault="00FA1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561" w:type="dxa"/>
          </w:tcPr>
          <w:p w:rsidR="00FA1BBA" w:rsidRPr="003759D8" w:rsidRDefault="00FA1B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областной бюджет (при наличии)</w:t>
            </w:r>
          </w:p>
        </w:tc>
        <w:tc>
          <w:tcPr>
            <w:tcW w:w="4076" w:type="dxa"/>
          </w:tcPr>
          <w:p w:rsidR="00FA1BBA" w:rsidRPr="003759D8" w:rsidRDefault="00FA1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076" w:type="dxa"/>
          </w:tcPr>
          <w:p w:rsidR="00FA1BBA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FA1BBA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Государственные программы</w:t>
              </w:r>
            </w:hyperlink>
          </w:p>
        </w:tc>
      </w:tr>
      <w:tr w:rsidR="00F72B8B" w:rsidRPr="003759D8" w:rsidTr="000F0F98">
        <w:trPr>
          <w:trHeight w:val="143"/>
        </w:trPr>
        <w:tc>
          <w:tcPr>
            <w:tcW w:w="15287" w:type="dxa"/>
            <w:gridSpan w:val="4"/>
          </w:tcPr>
          <w:p w:rsidR="00F72B8B" w:rsidRPr="003759D8" w:rsidRDefault="00F72B8B" w:rsidP="00AA45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V. Информация о кадровом обеспечении </w:t>
            </w:r>
            <w:r w:rsidR="00AA450B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</w:tr>
      <w:tr w:rsidR="00F2534A" w:rsidRPr="003759D8" w:rsidTr="000F0F98">
        <w:trPr>
          <w:trHeight w:val="143"/>
        </w:trPr>
        <w:tc>
          <w:tcPr>
            <w:tcW w:w="573" w:type="dxa"/>
          </w:tcPr>
          <w:p w:rsidR="00F2534A" w:rsidRPr="003759D8" w:rsidRDefault="00F253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561" w:type="dxa"/>
          </w:tcPr>
          <w:p w:rsidR="00F2534A" w:rsidRPr="003759D8" w:rsidRDefault="00F253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государственную гражданскую службу области</w:t>
            </w:r>
          </w:p>
        </w:tc>
        <w:tc>
          <w:tcPr>
            <w:tcW w:w="4076" w:type="dxa"/>
            <w:tcBorders>
              <w:right w:val="single" w:sz="4" w:space="0" w:color="auto"/>
            </w:tcBorders>
          </w:tcPr>
          <w:p w:rsidR="00F2534A" w:rsidRPr="003759D8" w:rsidRDefault="00F253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34A" w:rsidRPr="003759D8" w:rsidRDefault="00AB3B5C" w:rsidP="00F2534A">
            <w:pPr>
              <w:shd w:val="clear" w:color="auto" w:fill="FFFFFF"/>
              <w:spacing w:before="150" w:after="0" w:line="240" w:lineRule="auto"/>
              <w:outlineLvl w:val="3"/>
              <w:rPr>
                <w:rFonts w:ascii="Times New Roman" w:eastAsia="Times New Roman" w:hAnsi="Times New Roman" w:cs="Times New Roman"/>
                <w:caps/>
                <w:color w:val="3B3B3B"/>
                <w:sz w:val="28"/>
                <w:szCs w:val="28"/>
                <w:lang w:eastAsia="ru-RU"/>
              </w:rPr>
            </w:pPr>
            <w:hyperlink r:id="rId36" w:history="1">
              <w:r w:rsidR="00F2534A" w:rsidRPr="003759D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порядок прохождения конкурса по формированию кадрового резерва</w:t>
              </w:r>
            </w:hyperlink>
          </w:p>
          <w:p w:rsidR="00F2534A" w:rsidRPr="003759D8" w:rsidRDefault="00F253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34A" w:rsidRPr="003759D8" w:rsidTr="000F0F98">
        <w:trPr>
          <w:trHeight w:val="143"/>
        </w:trPr>
        <w:tc>
          <w:tcPr>
            <w:tcW w:w="573" w:type="dxa"/>
          </w:tcPr>
          <w:p w:rsidR="00F2534A" w:rsidRPr="003759D8" w:rsidRDefault="00F253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561" w:type="dxa"/>
          </w:tcPr>
          <w:p w:rsidR="00F2534A" w:rsidRPr="003759D8" w:rsidRDefault="00F2534A" w:rsidP="00AA4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вакантных должностях государственной гражданской службы области, имеющихся в </w:t>
            </w:r>
            <w:r w:rsidR="00AA450B">
              <w:rPr>
                <w:rFonts w:ascii="Times New Roman" w:hAnsi="Times New Roman" w:cs="Times New Roman"/>
                <w:sz w:val="28"/>
                <w:szCs w:val="28"/>
              </w:rPr>
              <w:t>Министерстве</w:t>
            </w:r>
          </w:p>
        </w:tc>
        <w:tc>
          <w:tcPr>
            <w:tcW w:w="4076" w:type="dxa"/>
            <w:tcBorders>
              <w:right w:val="single" w:sz="4" w:space="0" w:color="auto"/>
            </w:tcBorders>
          </w:tcPr>
          <w:p w:rsidR="00F2534A" w:rsidRPr="003759D8" w:rsidRDefault="00F253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после объявления вакантной должности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</w:tcPr>
          <w:p w:rsidR="00F2534A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F2534A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Вакансии, конкурсы</w:t>
              </w:r>
            </w:hyperlink>
          </w:p>
        </w:tc>
      </w:tr>
      <w:tr w:rsidR="00F2534A" w:rsidRPr="003759D8" w:rsidTr="000F0F98">
        <w:trPr>
          <w:trHeight w:val="143"/>
        </w:trPr>
        <w:tc>
          <w:tcPr>
            <w:tcW w:w="573" w:type="dxa"/>
          </w:tcPr>
          <w:p w:rsidR="00F2534A" w:rsidRPr="003759D8" w:rsidRDefault="00F253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561" w:type="dxa"/>
          </w:tcPr>
          <w:p w:rsidR="00F2534A" w:rsidRPr="003759D8" w:rsidRDefault="00F2534A" w:rsidP="00A847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требования к кандидатам на замещение вакантных должностей государственной гражданской службы области в </w:t>
            </w:r>
            <w:r w:rsidR="00A8476C">
              <w:rPr>
                <w:rFonts w:ascii="Times New Roman" w:hAnsi="Times New Roman" w:cs="Times New Roman"/>
                <w:sz w:val="28"/>
                <w:szCs w:val="28"/>
              </w:rPr>
              <w:t>Министерстве</w:t>
            </w:r>
          </w:p>
        </w:tc>
        <w:tc>
          <w:tcPr>
            <w:tcW w:w="4076" w:type="dxa"/>
            <w:tcBorders>
              <w:right w:val="single" w:sz="4" w:space="0" w:color="auto"/>
            </w:tcBorders>
          </w:tcPr>
          <w:p w:rsidR="00F2534A" w:rsidRPr="003759D8" w:rsidRDefault="00F253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</w:tcPr>
          <w:p w:rsidR="00F2534A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F2534A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Квалификационные требования</w:t>
              </w:r>
            </w:hyperlink>
          </w:p>
        </w:tc>
      </w:tr>
      <w:tr w:rsidR="00F2534A" w:rsidRPr="003759D8" w:rsidTr="000F0F98">
        <w:trPr>
          <w:trHeight w:val="143"/>
        </w:trPr>
        <w:tc>
          <w:tcPr>
            <w:tcW w:w="573" w:type="dxa"/>
          </w:tcPr>
          <w:p w:rsidR="00F2534A" w:rsidRPr="003759D8" w:rsidRDefault="00F253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561" w:type="dxa"/>
          </w:tcPr>
          <w:p w:rsidR="00F2534A" w:rsidRPr="003759D8" w:rsidRDefault="00F253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Условия и результаты конкурсов на замещение вакантных должностей государственной гражданской службы области</w:t>
            </w:r>
          </w:p>
        </w:tc>
        <w:tc>
          <w:tcPr>
            <w:tcW w:w="4076" w:type="dxa"/>
            <w:tcBorders>
              <w:right w:val="single" w:sz="4" w:space="0" w:color="auto"/>
            </w:tcBorders>
          </w:tcPr>
          <w:p w:rsidR="00F2534A" w:rsidRPr="003759D8" w:rsidRDefault="00F253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условия конкурса не позднее 5 рабочих дней до дня проведения конкурса, результаты конкурса в течение 3 рабочих дней после проведения конкурса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</w:tcPr>
          <w:p w:rsidR="00F2534A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2534A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Вакансии, конкурсы</w:t>
              </w:r>
            </w:hyperlink>
          </w:p>
        </w:tc>
      </w:tr>
      <w:tr w:rsidR="00F2534A" w:rsidRPr="003759D8" w:rsidTr="000F0F98">
        <w:trPr>
          <w:trHeight w:val="143"/>
        </w:trPr>
        <w:tc>
          <w:tcPr>
            <w:tcW w:w="573" w:type="dxa"/>
          </w:tcPr>
          <w:p w:rsidR="00F2534A" w:rsidRPr="003759D8" w:rsidRDefault="00F253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561" w:type="dxa"/>
          </w:tcPr>
          <w:p w:rsidR="00F2534A" w:rsidRPr="003759D8" w:rsidRDefault="00F2534A" w:rsidP="00A847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телефонов, адрес электронной почты, по которым можно получить информацию по вопросу замещения вакантных должностей в </w:t>
            </w:r>
            <w:r w:rsidR="00A8476C">
              <w:rPr>
                <w:rFonts w:ascii="Times New Roman" w:hAnsi="Times New Roman" w:cs="Times New Roman"/>
                <w:sz w:val="28"/>
                <w:szCs w:val="28"/>
              </w:rPr>
              <w:t>Министерстве</w:t>
            </w:r>
          </w:p>
        </w:tc>
        <w:tc>
          <w:tcPr>
            <w:tcW w:w="4076" w:type="dxa"/>
            <w:tcBorders>
              <w:right w:val="single" w:sz="4" w:space="0" w:color="auto"/>
            </w:tcBorders>
          </w:tcPr>
          <w:p w:rsidR="00F2534A" w:rsidRPr="003759D8" w:rsidRDefault="00F253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</w:tcPr>
          <w:p w:rsidR="00F2534A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F2534A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Кадровое обеспечение</w:t>
              </w:r>
            </w:hyperlink>
          </w:p>
        </w:tc>
      </w:tr>
      <w:tr w:rsidR="00F2534A" w:rsidRPr="003759D8" w:rsidTr="000F0F98">
        <w:trPr>
          <w:trHeight w:val="143"/>
        </w:trPr>
        <w:tc>
          <w:tcPr>
            <w:tcW w:w="573" w:type="dxa"/>
          </w:tcPr>
          <w:p w:rsidR="00F2534A" w:rsidRPr="003759D8" w:rsidRDefault="00F253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561" w:type="dxa"/>
          </w:tcPr>
          <w:p w:rsidR="00F2534A" w:rsidRPr="003759D8" w:rsidRDefault="00F2534A" w:rsidP="00A847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спортивных учреждений, подведомственных </w:t>
            </w:r>
            <w:r w:rsidR="00A8476C">
              <w:rPr>
                <w:rFonts w:ascii="Times New Roman" w:hAnsi="Times New Roman" w:cs="Times New Roman"/>
                <w:sz w:val="28"/>
                <w:szCs w:val="28"/>
              </w:rPr>
              <w:t>Министерству</w:t>
            </w: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наличии), с указанием их почтовых адресов, а также номеров телефонов, по которым можно получить информацию справочного характера об этих учреждениях</w:t>
            </w:r>
          </w:p>
        </w:tc>
        <w:tc>
          <w:tcPr>
            <w:tcW w:w="4076" w:type="dxa"/>
            <w:tcBorders>
              <w:right w:val="single" w:sz="4" w:space="0" w:color="auto"/>
            </w:tcBorders>
          </w:tcPr>
          <w:p w:rsidR="00F2534A" w:rsidRPr="003759D8" w:rsidRDefault="00F253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</w:tcPr>
          <w:p w:rsidR="00F2534A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F2534A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Подведомственные учреждения</w:t>
              </w:r>
            </w:hyperlink>
          </w:p>
        </w:tc>
      </w:tr>
      <w:tr w:rsidR="00F2534A" w:rsidRPr="003759D8" w:rsidTr="000F0F98">
        <w:trPr>
          <w:trHeight w:val="143"/>
        </w:trPr>
        <w:tc>
          <w:tcPr>
            <w:tcW w:w="573" w:type="dxa"/>
          </w:tcPr>
          <w:p w:rsidR="00F2534A" w:rsidRPr="003759D8" w:rsidRDefault="00F253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561" w:type="dxa"/>
          </w:tcPr>
          <w:p w:rsidR="00F2534A" w:rsidRPr="003759D8" w:rsidRDefault="00F253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Порядок работы комиссий по соблюдению требований к служебному поведению государственных гражданских служащих области и урегулированию конфликта интересов, включая порядок подачи заявлений для рассмотрения на заседании комиссии по соблюдению требований к служебному поведению государственных гражданских служащих области и урегулированию конфликта интересов</w:t>
            </w:r>
          </w:p>
        </w:tc>
        <w:tc>
          <w:tcPr>
            <w:tcW w:w="4076" w:type="dxa"/>
            <w:tcBorders>
              <w:right w:val="single" w:sz="4" w:space="0" w:color="auto"/>
            </w:tcBorders>
          </w:tcPr>
          <w:p w:rsidR="00F2534A" w:rsidRPr="003759D8" w:rsidRDefault="00F253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порядка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A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F2534A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Реализация антикоррупционной политики</w:t>
              </w:r>
            </w:hyperlink>
          </w:p>
        </w:tc>
      </w:tr>
      <w:tr w:rsidR="00F72B8B" w:rsidRPr="003759D8" w:rsidTr="000F0F98">
        <w:trPr>
          <w:trHeight w:val="143"/>
        </w:trPr>
        <w:tc>
          <w:tcPr>
            <w:tcW w:w="15287" w:type="dxa"/>
            <w:gridSpan w:val="4"/>
          </w:tcPr>
          <w:p w:rsidR="00F72B8B" w:rsidRPr="003759D8" w:rsidRDefault="00F72B8B" w:rsidP="00A847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584"/>
            <w:bookmarkEnd w:id="8"/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VI. Информация о работе </w:t>
            </w:r>
            <w:r w:rsidR="00A8476C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 с обращениями граждан, организаций, общественных объединений, государственных органов и органов местного самоуправления</w:t>
            </w:r>
          </w:p>
        </w:tc>
      </w:tr>
      <w:tr w:rsidR="00F42EF8" w:rsidRPr="003759D8" w:rsidTr="000F0F98">
        <w:trPr>
          <w:trHeight w:val="143"/>
        </w:trPr>
        <w:tc>
          <w:tcPr>
            <w:tcW w:w="573" w:type="dxa"/>
          </w:tcPr>
          <w:p w:rsidR="00F42EF8" w:rsidRPr="003759D8" w:rsidRDefault="00F42E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561" w:type="dxa"/>
          </w:tcPr>
          <w:p w:rsidR="00F42EF8" w:rsidRPr="003759D8" w:rsidRDefault="00F42E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граждан, представителей организаций, общественных объединений, государственных органов и органов местного самоуправления, порядок их обращений с указанием актов, регулирующих данную деятельность</w:t>
            </w:r>
          </w:p>
        </w:tc>
        <w:tc>
          <w:tcPr>
            <w:tcW w:w="4076" w:type="dxa"/>
          </w:tcPr>
          <w:p w:rsidR="00F42EF8" w:rsidRPr="003759D8" w:rsidRDefault="00F42E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порядка</w:t>
            </w:r>
          </w:p>
        </w:tc>
        <w:tc>
          <w:tcPr>
            <w:tcW w:w="4076" w:type="dxa"/>
          </w:tcPr>
          <w:p w:rsidR="00F42EF8" w:rsidRPr="003759D8" w:rsidRDefault="00AB3B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F42EF8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Работа с обращениями граждан</w:t>
              </w:r>
            </w:hyperlink>
          </w:p>
        </w:tc>
      </w:tr>
      <w:tr w:rsidR="00F42EF8" w:rsidRPr="003759D8" w:rsidTr="000F0F98">
        <w:trPr>
          <w:trHeight w:val="143"/>
        </w:trPr>
        <w:tc>
          <w:tcPr>
            <w:tcW w:w="573" w:type="dxa"/>
          </w:tcPr>
          <w:p w:rsidR="00F42EF8" w:rsidRPr="003759D8" w:rsidRDefault="00F42E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561" w:type="dxa"/>
          </w:tcPr>
          <w:p w:rsidR="00F42EF8" w:rsidRPr="003759D8" w:rsidRDefault="00F42EF8" w:rsidP="00A847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руководителя структурного подразделения или иного должностного лица </w:t>
            </w:r>
            <w:r w:rsidR="00A8476C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, к полномочиям которого отнесены организация приема граждан и обеспечение рассмотрения их обращений, а также 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4076" w:type="dxa"/>
          </w:tcPr>
          <w:p w:rsidR="00F42EF8" w:rsidRPr="003759D8" w:rsidRDefault="00F42E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назначения</w:t>
            </w:r>
          </w:p>
        </w:tc>
        <w:tc>
          <w:tcPr>
            <w:tcW w:w="4076" w:type="dxa"/>
          </w:tcPr>
          <w:p w:rsidR="00F42EF8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F42EF8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Работа с обращениями граждан</w:t>
              </w:r>
            </w:hyperlink>
          </w:p>
        </w:tc>
      </w:tr>
      <w:tr w:rsidR="00F42EF8" w:rsidRPr="003759D8" w:rsidTr="000F0F98">
        <w:trPr>
          <w:trHeight w:val="143"/>
        </w:trPr>
        <w:tc>
          <w:tcPr>
            <w:tcW w:w="573" w:type="dxa"/>
          </w:tcPr>
          <w:p w:rsidR="00F42EF8" w:rsidRPr="003759D8" w:rsidRDefault="00F42E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561" w:type="dxa"/>
          </w:tcPr>
          <w:p w:rsidR="00F42EF8" w:rsidRPr="003759D8" w:rsidRDefault="00F42E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4076" w:type="dxa"/>
          </w:tcPr>
          <w:p w:rsidR="00F42EF8" w:rsidRPr="003759D8" w:rsidRDefault="00F42E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76" w:type="dxa"/>
          </w:tcPr>
          <w:p w:rsidR="00F42EF8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F42EF8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Работа с обращениями граждан</w:t>
              </w:r>
            </w:hyperlink>
          </w:p>
        </w:tc>
      </w:tr>
      <w:tr w:rsidR="00F72B8B" w:rsidRPr="003759D8" w:rsidTr="000F0F98">
        <w:trPr>
          <w:trHeight w:val="143"/>
        </w:trPr>
        <w:tc>
          <w:tcPr>
            <w:tcW w:w="15287" w:type="dxa"/>
            <w:gridSpan w:val="4"/>
          </w:tcPr>
          <w:p w:rsidR="00F72B8B" w:rsidRPr="003759D8" w:rsidRDefault="00F72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VII. Сведения об информационных системах, находящихся в ведении органа исполнительной власти области и его подведомственных организаций</w:t>
            </w:r>
          </w:p>
        </w:tc>
      </w:tr>
      <w:tr w:rsidR="00D86C60" w:rsidRPr="003759D8" w:rsidTr="000F0F98">
        <w:trPr>
          <w:trHeight w:val="1916"/>
        </w:trPr>
        <w:tc>
          <w:tcPr>
            <w:tcW w:w="573" w:type="dxa"/>
          </w:tcPr>
          <w:p w:rsidR="00D86C60" w:rsidRPr="003759D8" w:rsidRDefault="00D86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561" w:type="dxa"/>
          </w:tcPr>
          <w:p w:rsidR="00D86C60" w:rsidRPr="003759D8" w:rsidRDefault="00D86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Перечень информационных систем общего пользования, банков данных, реестров, регистров, находящихся в ведении органа исполнительной власти области, и организаций, деятельность которых он координируют</w:t>
            </w:r>
          </w:p>
        </w:tc>
        <w:tc>
          <w:tcPr>
            <w:tcW w:w="4076" w:type="dxa"/>
          </w:tcPr>
          <w:p w:rsidR="00D86C60" w:rsidRPr="003759D8" w:rsidRDefault="00D86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4076" w:type="dxa"/>
          </w:tcPr>
          <w:p w:rsidR="00D86C60" w:rsidRPr="003759D8" w:rsidRDefault="00AB3B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D86C60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Информационные системы</w:t>
              </w:r>
            </w:hyperlink>
          </w:p>
        </w:tc>
      </w:tr>
      <w:tr w:rsidR="00D86C60" w:rsidRPr="003759D8" w:rsidTr="000F0F98">
        <w:trPr>
          <w:trHeight w:val="966"/>
        </w:trPr>
        <w:tc>
          <w:tcPr>
            <w:tcW w:w="573" w:type="dxa"/>
          </w:tcPr>
          <w:p w:rsidR="00D86C60" w:rsidRPr="003759D8" w:rsidRDefault="00D86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561" w:type="dxa"/>
          </w:tcPr>
          <w:p w:rsidR="00D86C60" w:rsidRPr="003759D8" w:rsidRDefault="00D86C60" w:rsidP="00A847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условий и порядка доступа заинтересованных лиц к информационным системам </w:t>
            </w:r>
            <w:r w:rsidR="00A8476C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4076" w:type="dxa"/>
          </w:tcPr>
          <w:p w:rsidR="00D86C60" w:rsidRPr="003759D8" w:rsidRDefault="00D86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D8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4076" w:type="dxa"/>
          </w:tcPr>
          <w:p w:rsidR="00D86C60" w:rsidRPr="003759D8" w:rsidRDefault="00A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D86C60" w:rsidRPr="003759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Информационные системы</w:t>
              </w:r>
            </w:hyperlink>
          </w:p>
        </w:tc>
      </w:tr>
    </w:tbl>
    <w:p w:rsidR="00F72B8B" w:rsidRPr="003759D8" w:rsidRDefault="00F72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960" w:rsidRPr="003759D8" w:rsidRDefault="006A2960">
      <w:pPr>
        <w:rPr>
          <w:rFonts w:ascii="Times New Roman" w:hAnsi="Times New Roman" w:cs="Times New Roman"/>
          <w:sz w:val="28"/>
          <w:szCs w:val="28"/>
        </w:rPr>
      </w:pPr>
    </w:p>
    <w:sectPr w:rsidR="006A2960" w:rsidRPr="003759D8" w:rsidSect="005C64A1">
      <w:pgSz w:w="16838" w:h="11905" w:orient="landscape"/>
      <w:pgMar w:top="567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5C" w:rsidRDefault="00AB3B5C" w:rsidP="004E5506">
      <w:pPr>
        <w:spacing w:after="0" w:line="240" w:lineRule="auto"/>
      </w:pPr>
      <w:r>
        <w:separator/>
      </w:r>
    </w:p>
  </w:endnote>
  <w:endnote w:type="continuationSeparator" w:id="0">
    <w:p w:rsidR="00AB3B5C" w:rsidRDefault="00AB3B5C" w:rsidP="004E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5C" w:rsidRDefault="00AB3B5C" w:rsidP="004E5506">
      <w:pPr>
        <w:spacing w:after="0" w:line="240" w:lineRule="auto"/>
      </w:pPr>
      <w:r>
        <w:separator/>
      </w:r>
    </w:p>
  </w:footnote>
  <w:footnote w:type="continuationSeparator" w:id="0">
    <w:p w:rsidR="00AB3B5C" w:rsidRDefault="00AB3B5C" w:rsidP="004E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1C" w:rsidRDefault="00827E1C" w:rsidP="004E550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72638"/>
    <w:multiLevelType w:val="hybridMultilevel"/>
    <w:tmpl w:val="05EA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8B"/>
    <w:rsid w:val="000178AD"/>
    <w:rsid w:val="0002711A"/>
    <w:rsid w:val="00073373"/>
    <w:rsid w:val="000843BC"/>
    <w:rsid w:val="000F0F98"/>
    <w:rsid w:val="00106325"/>
    <w:rsid w:val="0017295A"/>
    <w:rsid w:val="00175BDC"/>
    <w:rsid w:val="001B69B4"/>
    <w:rsid w:val="001C5BF1"/>
    <w:rsid w:val="001E0CE4"/>
    <w:rsid w:val="001E2ABA"/>
    <w:rsid w:val="001E4CF9"/>
    <w:rsid w:val="00220A9D"/>
    <w:rsid w:val="00227E33"/>
    <w:rsid w:val="002456FF"/>
    <w:rsid w:val="00246203"/>
    <w:rsid w:val="002A5F3A"/>
    <w:rsid w:val="002B05A1"/>
    <w:rsid w:val="002B60D4"/>
    <w:rsid w:val="002D07C3"/>
    <w:rsid w:val="002F28C1"/>
    <w:rsid w:val="002F5878"/>
    <w:rsid w:val="002F6F68"/>
    <w:rsid w:val="003150F9"/>
    <w:rsid w:val="003176CC"/>
    <w:rsid w:val="0034606E"/>
    <w:rsid w:val="00355780"/>
    <w:rsid w:val="003732E5"/>
    <w:rsid w:val="003759D8"/>
    <w:rsid w:val="00390D78"/>
    <w:rsid w:val="003D6E47"/>
    <w:rsid w:val="003F52B6"/>
    <w:rsid w:val="004252BE"/>
    <w:rsid w:val="0043624A"/>
    <w:rsid w:val="0046532A"/>
    <w:rsid w:val="004C073E"/>
    <w:rsid w:val="004E5506"/>
    <w:rsid w:val="004E70A9"/>
    <w:rsid w:val="004F1062"/>
    <w:rsid w:val="00501DCB"/>
    <w:rsid w:val="005825B5"/>
    <w:rsid w:val="005A0E08"/>
    <w:rsid w:val="005C64A1"/>
    <w:rsid w:val="005E2498"/>
    <w:rsid w:val="005F0B37"/>
    <w:rsid w:val="005F1CED"/>
    <w:rsid w:val="00667C82"/>
    <w:rsid w:val="00681760"/>
    <w:rsid w:val="00687F0A"/>
    <w:rsid w:val="006A2960"/>
    <w:rsid w:val="006A64CF"/>
    <w:rsid w:val="006B6053"/>
    <w:rsid w:val="00700E17"/>
    <w:rsid w:val="00712584"/>
    <w:rsid w:val="00734545"/>
    <w:rsid w:val="007503B6"/>
    <w:rsid w:val="007667E1"/>
    <w:rsid w:val="00774E33"/>
    <w:rsid w:val="00805FBE"/>
    <w:rsid w:val="00825062"/>
    <w:rsid w:val="00827E1C"/>
    <w:rsid w:val="00831E66"/>
    <w:rsid w:val="00856837"/>
    <w:rsid w:val="008A2551"/>
    <w:rsid w:val="008B1CCC"/>
    <w:rsid w:val="008E397C"/>
    <w:rsid w:val="0091001C"/>
    <w:rsid w:val="00993D1C"/>
    <w:rsid w:val="00996D07"/>
    <w:rsid w:val="009C0C0A"/>
    <w:rsid w:val="009D78F7"/>
    <w:rsid w:val="009F67FF"/>
    <w:rsid w:val="00A0055E"/>
    <w:rsid w:val="00A8476C"/>
    <w:rsid w:val="00A94CF3"/>
    <w:rsid w:val="00AA450B"/>
    <w:rsid w:val="00AA5E72"/>
    <w:rsid w:val="00AB3B5C"/>
    <w:rsid w:val="00AF0BDA"/>
    <w:rsid w:val="00B62710"/>
    <w:rsid w:val="00B8531A"/>
    <w:rsid w:val="00BA02D0"/>
    <w:rsid w:val="00BB227C"/>
    <w:rsid w:val="00BB53CC"/>
    <w:rsid w:val="00BC46EB"/>
    <w:rsid w:val="00C03907"/>
    <w:rsid w:val="00C0538A"/>
    <w:rsid w:val="00C30CD5"/>
    <w:rsid w:val="00C47610"/>
    <w:rsid w:val="00CB0A3C"/>
    <w:rsid w:val="00CC76CB"/>
    <w:rsid w:val="00CD23FE"/>
    <w:rsid w:val="00D071F1"/>
    <w:rsid w:val="00D86C60"/>
    <w:rsid w:val="00E56798"/>
    <w:rsid w:val="00E82AA4"/>
    <w:rsid w:val="00EA482F"/>
    <w:rsid w:val="00EE1BEC"/>
    <w:rsid w:val="00EF5218"/>
    <w:rsid w:val="00F1603E"/>
    <w:rsid w:val="00F2534A"/>
    <w:rsid w:val="00F33588"/>
    <w:rsid w:val="00F34618"/>
    <w:rsid w:val="00F42EF8"/>
    <w:rsid w:val="00F72B8B"/>
    <w:rsid w:val="00F86D43"/>
    <w:rsid w:val="00FA1BBA"/>
    <w:rsid w:val="00FE0ED3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253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72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72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774E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4D1C"/>
    <w:pPr>
      <w:ind w:left="720"/>
      <w:contextualSpacing/>
    </w:pPr>
  </w:style>
  <w:style w:type="character" w:styleId="a5">
    <w:name w:val="Strong"/>
    <w:basedOn w:val="a0"/>
    <w:uiPriority w:val="22"/>
    <w:qFormat/>
    <w:rsid w:val="001B69B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253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8176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9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E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06"/>
  </w:style>
  <w:style w:type="paragraph" w:styleId="ab">
    <w:name w:val="footer"/>
    <w:basedOn w:val="a"/>
    <w:link w:val="ac"/>
    <w:uiPriority w:val="99"/>
    <w:unhideWhenUsed/>
    <w:rsid w:val="004E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253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72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72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774E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4D1C"/>
    <w:pPr>
      <w:ind w:left="720"/>
      <w:contextualSpacing/>
    </w:pPr>
  </w:style>
  <w:style w:type="character" w:styleId="a5">
    <w:name w:val="Strong"/>
    <w:basedOn w:val="a0"/>
    <w:uiPriority w:val="22"/>
    <w:qFormat/>
    <w:rsid w:val="001B69B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253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8176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9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E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06"/>
  </w:style>
  <w:style w:type="paragraph" w:styleId="ab">
    <w:name w:val="footer"/>
    <w:basedOn w:val="a"/>
    <w:link w:val="ac"/>
    <w:uiPriority w:val="99"/>
    <w:unhideWhenUsed/>
    <w:rsid w:val="004E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ort.saratov.gov.ru/ministerstvo/funkcii-i-zadachi" TargetMode="External"/><Relationship Id="rId18" Type="http://schemas.openxmlformats.org/officeDocument/2006/relationships/hyperlink" Target="http://www.sport.saratov.gov.ru/press-centr/press-sluzhba" TargetMode="External"/><Relationship Id="rId26" Type="http://schemas.openxmlformats.org/officeDocument/2006/relationships/hyperlink" Target="http://www.sport.saratov.gov.ru/ministerstvo/gosudarstvennye-programmy" TargetMode="External"/><Relationship Id="rId39" Type="http://schemas.openxmlformats.org/officeDocument/2006/relationships/hyperlink" Target="http://www.sport.saratov.gov.ru/ministerstvo/kadrovoe-obespechenie/bakansii-konkursy/porjadok-prohozhdenija-konkursa-po-formirovaniju-kadrovogo-rezerv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port.saratov.gov.ru/ministerstvo/gosudarstvennye-uslugi" TargetMode="External"/><Relationship Id="rId34" Type="http://schemas.openxmlformats.org/officeDocument/2006/relationships/hyperlink" Target="http://www.sport.saratov.gov.ru/ministerstvo/gosudarstvennye-programmy" TargetMode="External"/><Relationship Id="rId42" Type="http://schemas.openxmlformats.org/officeDocument/2006/relationships/hyperlink" Target="http://www.sport.saratov.gov.ru/ministerstvo/realizacija-antikorrupcionnoj-politiki/komissija-po-sobljudeniju-trebovanij-k-sluzhebnomu-povedeniju-i-uregulirovaniju-konflikta-interesov-attestacionnaja-komissija" TargetMode="External"/><Relationship Id="rId47" Type="http://schemas.openxmlformats.org/officeDocument/2006/relationships/hyperlink" Target="http://www.sport.saratov.gov.ru/index.php?action=view&amp;id=49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port.saratov.gov.ru/kontakty/kontakty" TargetMode="External"/><Relationship Id="rId17" Type="http://schemas.openxmlformats.org/officeDocument/2006/relationships/hyperlink" Target="http://www.sport.saratov.gov.ru/ministerstvo/podvedomstvennye-uchrezhdenija" TargetMode="External"/><Relationship Id="rId25" Type="http://schemas.openxmlformats.org/officeDocument/2006/relationships/hyperlink" Target="http://www.sport.saratov.gov.ru/ministerstvo/vedomstvennyj-kontrol" TargetMode="External"/><Relationship Id="rId33" Type="http://schemas.openxmlformats.org/officeDocument/2006/relationships/hyperlink" Target="http://www.sport.saratov.gov.ru/ministerstvo/informacija-o-tekushhej-dejatelnosti" TargetMode="External"/><Relationship Id="rId38" Type="http://schemas.openxmlformats.org/officeDocument/2006/relationships/hyperlink" Target="http://www.sport.saratov.gov.ru/ministerstvo/kadrovoe-obespechenie/bakansii-konkursy/kvalifikacionnye-trebovanija-" TargetMode="External"/><Relationship Id="rId46" Type="http://schemas.openxmlformats.org/officeDocument/2006/relationships/hyperlink" Target="http://www.sport.saratov.gov.ru/index.php?action=view&amp;id=49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ort.saratov.gov.ru/ministerstvo/podvedomstvennye-uchrezhdenija" TargetMode="External"/><Relationship Id="rId20" Type="http://schemas.openxmlformats.org/officeDocument/2006/relationships/hyperlink" Target="http://www.sport.saratov.gov.ru/ministerstvo/pravovoe-obespechenie/normativnye-pravovye-akty-izdannye-ministerstvom" TargetMode="External"/><Relationship Id="rId29" Type="http://schemas.openxmlformats.org/officeDocument/2006/relationships/hyperlink" Target="http://www.sport.saratov.gov.ru/press-centr/vystuplenija" TargetMode="External"/><Relationship Id="rId41" Type="http://schemas.openxmlformats.org/officeDocument/2006/relationships/hyperlink" Target="http://www.sport.saratov.gov.ru/ministerstvo/podvedomstvennye-uchrezhdenij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sport.saratov.gov.ru/ministerstvo/pravovoe-obespechenie/porjadok-obzhalovanija-normativnyh-pravovyh-aktov-ministerstva" TargetMode="External"/><Relationship Id="rId32" Type="http://schemas.openxmlformats.org/officeDocument/2006/relationships/hyperlink" Target="consultantplus://offline/ref=31A8935906546589CCE9F45B3F0CCA36A6D9379787CE02D9F5947E3154A6B76D16749F242684C587z528J" TargetMode="External"/><Relationship Id="rId37" Type="http://schemas.openxmlformats.org/officeDocument/2006/relationships/hyperlink" Target="http://www.sport.saratov.gov.ru/ministerstvo/kadrovoe-obespechenie/bakansii-konkursy/porjadok-prohozhdenija-konkursa-po-formirovaniju-kadrovogo-rezerva" TargetMode="External"/><Relationship Id="rId40" Type="http://schemas.openxmlformats.org/officeDocument/2006/relationships/hyperlink" Target="http://www.sport.saratov.gov.ru/ministerstvo/kadrovoe-obespechenie/bakansii-konkursy/kvalifikacionnye-trebovanija-" TargetMode="External"/><Relationship Id="rId45" Type="http://schemas.openxmlformats.org/officeDocument/2006/relationships/hyperlink" Target="http://www.sport.saratov.gov.ru/ministerstvo/rabota-s-obrashhenijami-grazhd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ort.saratov.gov.ru/ministerstvo/rukovodstvo" TargetMode="External"/><Relationship Id="rId23" Type="http://schemas.openxmlformats.org/officeDocument/2006/relationships/hyperlink" Target="http://www.sport.saratov.gov.ru/ministerstvo/pravovoe-obespechenie/proekty-zakonov-saratovskoj-oblasti" TargetMode="External"/><Relationship Id="rId28" Type="http://schemas.openxmlformats.org/officeDocument/2006/relationships/hyperlink" Target="http://www.sport.saratov.gov.ru/press-centr/vystuplenija" TargetMode="External"/><Relationship Id="rId36" Type="http://schemas.openxmlformats.org/officeDocument/2006/relationships/hyperlink" Target="http://www.sport.saratov.gov.ru/ministerstvo/kadrovoe-obespechenie/bakansii-konkursy/porjadok-prohozhdenija-konkursa-po-formirovaniju-kadrovogo-rezerva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1A8935906546589CCE9F45B3F0CCA36A6D932978ACA02D9F5947E3154zA26J" TargetMode="External"/><Relationship Id="rId19" Type="http://schemas.openxmlformats.org/officeDocument/2006/relationships/hyperlink" Target="http://www.sport.saratov.gov.ru/ministerstvo/pravovoe-obespechenie/normativnye-pravovye-akty-izdannye-ministerstvom" TargetMode="External"/><Relationship Id="rId31" Type="http://schemas.openxmlformats.org/officeDocument/2006/relationships/hyperlink" Target="http://www.sport.saratov.gov.ru/ministerstvo/vedomstvennyj-kontrol" TargetMode="External"/><Relationship Id="rId44" Type="http://schemas.openxmlformats.org/officeDocument/2006/relationships/hyperlink" Target="http://www.sport.saratov.gov.ru/ministerstvo/rabota-s-obrashhenijami-grazhd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A8935906546589CCE9F45B3F0CCA36A6D9379787CE02D9F5947E3154A6B76D16749F242684C587z528J" TargetMode="External"/><Relationship Id="rId14" Type="http://schemas.openxmlformats.org/officeDocument/2006/relationships/hyperlink" Target="http://www.sport.saratov.gov.ru/ministerstvo/struktura-ministerstva" TargetMode="External"/><Relationship Id="rId22" Type="http://schemas.openxmlformats.org/officeDocument/2006/relationships/hyperlink" Target="http://www.sport.saratov.gov.ru/ministerstvo/pravovoe-obespechenie/porjadok-obzhalovanija-normativnyh-pravovyh-aktov-ministerstva" TargetMode="External"/><Relationship Id="rId27" Type="http://schemas.openxmlformats.org/officeDocument/2006/relationships/hyperlink" Target="http://www.sport.saratov.gov.ru/press-centr/vystuplenija" TargetMode="External"/><Relationship Id="rId30" Type="http://schemas.openxmlformats.org/officeDocument/2006/relationships/hyperlink" Target="http://www.sport.saratov.gov.ru/index.php?action=view&amp;id=498" TargetMode="External"/><Relationship Id="rId35" Type="http://schemas.openxmlformats.org/officeDocument/2006/relationships/hyperlink" Target="http://www.sport.saratov.gov.ru/ministerstvo/gosudarstvennye-programmy" TargetMode="External"/><Relationship Id="rId43" Type="http://schemas.openxmlformats.org/officeDocument/2006/relationships/hyperlink" Target="http://www.sport.saratov.gov.ru/ministerstvo/rabota-s-obrashhenijami-grazhdan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6712</Words>
  <Characters>38264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 Татьяна Николаевна</dc:creator>
  <cp:lastModifiedBy>PirkinaLV</cp:lastModifiedBy>
  <cp:revision>2</cp:revision>
  <dcterms:created xsi:type="dcterms:W3CDTF">2017-05-04T11:15:00Z</dcterms:created>
  <dcterms:modified xsi:type="dcterms:W3CDTF">2017-05-04T11:15:00Z</dcterms:modified>
</cp:coreProperties>
</file>