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2A" w:rsidRPr="005A142A" w:rsidRDefault="005A142A" w:rsidP="00207B6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tbl>
      <w:tblPr>
        <w:tblW w:w="9276" w:type="dxa"/>
        <w:tblInd w:w="613" w:type="dxa"/>
        <w:tblLook w:val="0000"/>
      </w:tblPr>
      <w:tblGrid>
        <w:gridCol w:w="5130"/>
        <w:gridCol w:w="4146"/>
      </w:tblGrid>
      <w:tr w:rsidR="008846AA" w:rsidTr="005E28A9">
        <w:trPr>
          <w:trHeight w:val="1399"/>
        </w:trPr>
        <w:tc>
          <w:tcPr>
            <w:tcW w:w="5130" w:type="dxa"/>
          </w:tcPr>
          <w:p w:rsidR="008846AA" w:rsidRDefault="008846AA" w:rsidP="008846AA">
            <w:pPr>
              <w:pStyle w:val="Heading10"/>
              <w:keepNext/>
              <w:keepLines/>
              <w:ind w:left="160"/>
            </w:pPr>
          </w:p>
          <w:p w:rsidR="008846AA" w:rsidRDefault="008846AA" w:rsidP="008846AA">
            <w:pPr>
              <w:pStyle w:val="Heading10"/>
              <w:keepNext/>
              <w:keepLines/>
              <w:ind w:left="160"/>
            </w:pPr>
          </w:p>
        </w:tc>
        <w:tc>
          <w:tcPr>
            <w:tcW w:w="4146" w:type="dxa"/>
          </w:tcPr>
          <w:p w:rsidR="003346EC" w:rsidRDefault="008846AA" w:rsidP="005E28A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846A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Приложение </w:t>
            </w:r>
            <w:r w:rsidR="003346EC">
              <w:rPr>
                <w:rFonts w:ascii="Times New Roman" w:eastAsia="Times New Roman" w:hAnsi="Times New Roman" w:cs="Times New Roman"/>
                <w:bCs/>
                <w:szCs w:val="28"/>
              </w:rPr>
              <w:t>№ 1</w:t>
            </w:r>
          </w:p>
          <w:p w:rsidR="005E28A9" w:rsidRPr="00324B8C" w:rsidRDefault="005E28A9" w:rsidP="005E28A9">
            <w:pPr>
              <w:tabs>
                <w:tab w:val="left" w:pos="4020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24B8C">
              <w:rPr>
                <w:rFonts w:ascii="Times New Roman" w:hAnsi="Times New Roman" w:cs="Times New Roman"/>
                <w:szCs w:val="28"/>
              </w:rPr>
              <w:t>к приказу министерства молодежной политики и спорта области                                                             №______от _______________2018 г.</w:t>
            </w:r>
          </w:p>
          <w:p w:rsidR="008846AA" w:rsidRPr="005E28A9" w:rsidRDefault="008846AA" w:rsidP="005E28A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8846AA" w:rsidRDefault="00A82370" w:rsidP="00E56395">
      <w:pPr>
        <w:pStyle w:val="Heading10"/>
        <w:keepNext/>
        <w:keepLines/>
        <w:shd w:val="clear" w:color="auto" w:fill="auto"/>
        <w:spacing w:before="0"/>
        <w:jc w:val="left"/>
      </w:pPr>
      <w:r>
        <w:t xml:space="preserve"> </w:t>
      </w:r>
    </w:p>
    <w:p w:rsidR="006B128E" w:rsidRDefault="00D33BC3">
      <w:pPr>
        <w:pStyle w:val="Heading10"/>
        <w:keepNext/>
        <w:keepLines/>
        <w:shd w:val="clear" w:color="auto" w:fill="auto"/>
        <w:spacing w:before="0"/>
        <w:ind w:left="160"/>
      </w:pPr>
      <w:r>
        <w:t>П</w:t>
      </w:r>
      <w:bookmarkEnd w:id="0"/>
      <w:r w:rsidR="004810E3">
        <w:t>оложение</w:t>
      </w:r>
    </w:p>
    <w:p w:rsidR="006B128E" w:rsidRDefault="00D33BC3" w:rsidP="00593087">
      <w:pPr>
        <w:pStyle w:val="Bodytext40"/>
        <w:shd w:val="clear" w:color="auto" w:fill="auto"/>
        <w:ind w:right="180"/>
        <w:jc w:val="center"/>
      </w:pPr>
      <w:r>
        <w:t xml:space="preserve">о проведении </w:t>
      </w:r>
      <w:r w:rsidR="00593087">
        <w:t xml:space="preserve">командной </w:t>
      </w:r>
      <w:r w:rsidR="00593087" w:rsidRPr="00B06AE7">
        <w:t>бадминтонной Лиги среди студентов и преподавателей образовательных организаций высшего образования</w:t>
      </w:r>
      <w:r w:rsidR="006B1644">
        <w:t xml:space="preserve"> </w:t>
      </w:r>
      <w:r w:rsidR="00593087" w:rsidRPr="00593087">
        <w:t>области</w:t>
      </w:r>
      <w:r w:rsidR="006B1644">
        <w:t xml:space="preserve"> </w:t>
      </w:r>
      <w:r w:rsidR="00593087">
        <w:t>201</w:t>
      </w:r>
      <w:r w:rsidR="00F9549D">
        <w:t>8</w:t>
      </w:r>
      <w:r w:rsidR="00593087" w:rsidRPr="00B06AE7">
        <w:t xml:space="preserve"> года</w:t>
      </w:r>
    </w:p>
    <w:p w:rsidR="004810E3" w:rsidRDefault="004810E3" w:rsidP="00593087">
      <w:pPr>
        <w:pStyle w:val="Bodytext40"/>
        <w:shd w:val="clear" w:color="auto" w:fill="auto"/>
        <w:ind w:right="180"/>
        <w:jc w:val="center"/>
      </w:pPr>
    </w:p>
    <w:p w:rsidR="004810E3" w:rsidRPr="004810E3" w:rsidRDefault="004810E3" w:rsidP="004810E3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10E3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4810E3" w:rsidRPr="004810E3" w:rsidRDefault="004810E3" w:rsidP="004810E3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810E3" w:rsidRPr="004810E3" w:rsidRDefault="004810E3" w:rsidP="004810E3">
      <w:pPr>
        <w:pStyle w:val="50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4810E3">
        <w:rPr>
          <w:sz w:val="28"/>
        </w:rPr>
        <w:t>Командная бадминтонная Лига среди студентов и преподавателей образовательных организаций высшего образования области 2018 года</w:t>
      </w:r>
      <w:r w:rsidRPr="004810E3">
        <w:rPr>
          <w:sz w:val="32"/>
          <w:szCs w:val="28"/>
        </w:rPr>
        <w:t xml:space="preserve"> </w:t>
      </w:r>
      <w:r w:rsidRPr="004810E3">
        <w:rPr>
          <w:spacing w:val="-5"/>
          <w:sz w:val="28"/>
          <w:szCs w:val="28"/>
        </w:rPr>
        <w:t>(далее – Соревнования)</w:t>
      </w:r>
      <w:r w:rsidR="00845AF4">
        <w:rPr>
          <w:spacing w:val="-5"/>
          <w:sz w:val="28"/>
          <w:szCs w:val="28"/>
        </w:rPr>
        <w:t xml:space="preserve"> </w:t>
      </w:r>
      <w:r w:rsidRPr="004810E3">
        <w:rPr>
          <w:sz w:val="28"/>
          <w:szCs w:val="28"/>
        </w:rPr>
        <w:t>проводится в соответствии</w:t>
      </w:r>
      <w:r w:rsidRPr="004810E3">
        <w:rPr>
          <w:b/>
          <w:sz w:val="28"/>
          <w:szCs w:val="28"/>
        </w:rPr>
        <w:t xml:space="preserve"> </w:t>
      </w:r>
      <w:r w:rsidRPr="004810E3">
        <w:rPr>
          <w:sz w:val="28"/>
          <w:szCs w:val="28"/>
        </w:rPr>
        <w:t>с Календарным планом официальных физкультурных мероприятий и спортивных  мероприятий Саратовской области на 2018 год.</w:t>
      </w:r>
    </w:p>
    <w:p w:rsidR="00593087" w:rsidRDefault="00593087" w:rsidP="004810E3">
      <w:pPr>
        <w:pStyle w:val="Bodytext40"/>
        <w:shd w:val="clear" w:color="auto" w:fill="auto"/>
        <w:ind w:right="180"/>
      </w:pPr>
    </w:p>
    <w:p w:rsidR="006B128E" w:rsidRDefault="004810E3">
      <w:pPr>
        <w:pStyle w:val="Heading20"/>
        <w:keepNext/>
        <w:keepLines/>
        <w:shd w:val="clear" w:color="auto" w:fill="auto"/>
        <w:spacing w:after="248" w:line="280" w:lineRule="exact"/>
        <w:ind w:left="160"/>
      </w:pPr>
      <w:bookmarkStart w:id="1" w:name="bookmark2"/>
      <w:r>
        <w:rPr>
          <w:lang w:val="en-US" w:eastAsia="en-US" w:bidi="en-US"/>
        </w:rPr>
        <w:t>II</w:t>
      </w:r>
      <w:r w:rsidR="00593087">
        <w:rPr>
          <w:lang w:eastAsia="en-US" w:bidi="en-US"/>
        </w:rPr>
        <w:t>.</w:t>
      </w:r>
      <w:r w:rsidRPr="004810E3">
        <w:rPr>
          <w:lang w:eastAsia="en-US" w:bidi="en-US"/>
        </w:rPr>
        <w:t xml:space="preserve"> </w:t>
      </w:r>
      <w:r w:rsidR="00D33BC3">
        <w:t>ЦЕЛИ И ЗАДАЧИ</w:t>
      </w:r>
      <w:bookmarkEnd w:id="1"/>
    </w:p>
    <w:p w:rsidR="00845AF4" w:rsidRDefault="00845AF4" w:rsidP="00593087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45AF4">
        <w:rPr>
          <w:rFonts w:ascii="Times New Roman" w:hAnsi="Times New Roman" w:cs="Times New Roman"/>
          <w:sz w:val="28"/>
          <w:szCs w:val="28"/>
        </w:rPr>
        <w:t xml:space="preserve">Основной целью проведения Соревнований является развитие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845AF4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F4">
        <w:rPr>
          <w:rFonts w:ascii="Times New Roman" w:hAnsi="Times New Roman" w:cs="Times New Roman"/>
          <w:sz w:val="28"/>
          <w:szCs w:val="28"/>
        </w:rPr>
        <w:t>бадминтон</w:t>
      </w:r>
      <w:r w:rsidRPr="00845AF4">
        <w:rPr>
          <w:rFonts w:ascii="Times New Roman" w:hAnsi="Times New Roman" w:cs="Times New Roman"/>
          <w:sz w:val="28"/>
        </w:rPr>
        <w:t xml:space="preserve">. </w:t>
      </w:r>
    </w:p>
    <w:p w:rsidR="00845AF4" w:rsidRPr="00845AF4" w:rsidRDefault="00845AF4" w:rsidP="00593087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45AF4">
        <w:rPr>
          <w:rFonts w:ascii="Times New Roman" w:hAnsi="Times New Roman" w:cs="Times New Roman"/>
          <w:spacing w:val="-5"/>
          <w:sz w:val="28"/>
          <w:szCs w:val="28"/>
        </w:rPr>
        <w:t>Задачами проведения Соревнований являются:</w:t>
      </w:r>
    </w:p>
    <w:p w:rsidR="00593087" w:rsidRDefault="00593087" w:rsidP="00593087">
      <w:pPr>
        <w:tabs>
          <w:tab w:val="left" w:pos="720"/>
        </w:tabs>
        <w:ind w:left="-18"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87">
        <w:rPr>
          <w:rFonts w:ascii="Times New Roman" w:eastAsia="Times New Roman" w:hAnsi="Times New Roman" w:cs="Times New Roman"/>
          <w:sz w:val="28"/>
          <w:szCs w:val="28"/>
        </w:rPr>
        <w:t>- пропаганд</w:t>
      </w:r>
      <w:r w:rsidR="00845A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 xml:space="preserve"> здор</w:t>
      </w:r>
      <w:r w:rsidR="00845AF4">
        <w:rPr>
          <w:rFonts w:ascii="Times New Roman" w:eastAsia="Times New Roman" w:hAnsi="Times New Roman" w:cs="Times New Roman"/>
          <w:sz w:val="28"/>
          <w:szCs w:val="28"/>
        </w:rPr>
        <w:t>ового образа жизни и привлечение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количества студентов (курсантов) дневной формы обучения (осваивающих программы бакалавриата, программы специалитета или магистратуры), аспирантов образовательных организаций высшего образования области дневной формы обучения, ординаторов дневной формы обучения и преподавателей образовательных организаций высшего образования Саратов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 xml:space="preserve"> к занятиям </w:t>
      </w:r>
      <w:r w:rsidR="00845AF4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 и спортом 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>посредством олимпийского вида спорта бадминтона;</w:t>
      </w:r>
    </w:p>
    <w:p w:rsidR="00593087" w:rsidRPr="00593087" w:rsidRDefault="00275AA6" w:rsidP="00593087">
      <w:pPr>
        <w:tabs>
          <w:tab w:val="left" w:pos="720"/>
        </w:tabs>
        <w:ind w:left="-18"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оздоровление</w:t>
      </w:r>
      <w:r w:rsidR="00593087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3087">
        <w:rPr>
          <w:rFonts w:ascii="Times New Roman" w:eastAsia="Times New Roman" w:hAnsi="Times New Roman" w:cs="Times New Roman"/>
          <w:sz w:val="28"/>
          <w:szCs w:val="28"/>
        </w:rPr>
        <w:t xml:space="preserve"> проблем со </w:t>
      </w:r>
      <w:r w:rsidR="00593087" w:rsidRPr="004567DA">
        <w:rPr>
          <w:rFonts w:ascii="Times New Roman" w:eastAsia="Times New Roman" w:hAnsi="Times New Roman" w:cs="Times New Roman"/>
          <w:sz w:val="28"/>
          <w:szCs w:val="28"/>
        </w:rPr>
        <w:t>зрением;</w:t>
      </w:r>
    </w:p>
    <w:p w:rsidR="00593087" w:rsidRPr="00593087" w:rsidRDefault="00593087" w:rsidP="005930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87">
        <w:rPr>
          <w:rFonts w:ascii="Times New Roman" w:eastAsia="Times New Roman" w:hAnsi="Times New Roman" w:cs="Times New Roman"/>
          <w:sz w:val="28"/>
          <w:szCs w:val="28"/>
        </w:rPr>
        <w:t>- организаци</w:t>
      </w:r>
      <w:r w:rsidR="00845A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275A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и спортивных мероприятий со студентами (курсантами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>аспирантами, ординаторами и преподавателями</w:t>
      </w:r>
      <w:r w:rsidR="00E563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высшего образования области</w:t>
      </w:r>
      <w:r w:rsidRPr="00593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395" w:rsidRDefault="00275AA6" w:rsidP="00E56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стимулирование</w:t>
      </w:r>
      <w:r w:rsidR="00593087" w:rsidRPr="00593087">
        <w:rPr>
          <w:rFonts w:ascii="Times New Roman" w:eastAsia="Times New Roman" w:hAnsi="Times New Roman" w:cs="Times New Roman"/>
          <w:sz w:val="28"/>
          <w:szCs w:val="28"/>
        </w:rPr>
        <w:t xml:space="preserve"> дальнейших занятий бадминтоном участников Лиги;</w:t>
      </w:r>
    </w:p>
    <w:p w:rsidR="00593087" w:rsidRPr="00E56395" w:rsidRDefault="00593087" w:rsidP="00E56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95">
        <w:rPr>
          <w:rFonts w:ascii="Times New Roman" w:hAnsi="Times New Roman" w:cs="Times New Roman"/>
          <w:sz w:val="28"/>
        </w:rPr>
        <w:t>-</w:t>
      </w:r>
      <w:r>
        <w:t xml:space="preserve"> </w:t>
      </w:r>
      <w:r w:rsidRPr="00E56395">
        <w:rPr>
          <w:rFonts w:ascii="Times New Roman" w:hAnsi="Times New Roman" w:cs="Times New Roman"/>
          <w:sz w:val="28"/>
          <w:szCs w:val="28"/>
        </w:rPr>
        <w:t>определени</w:t>
      </w:r>
      <w:r w:rsidR="00275AA6">
        <w:rPr>
          <w:rFonts w:ascii="Times New Roman" w:hAnsi="Times New Roman" w:cs="Times New Roman"/>
          <w:sz w:val="28"/>
          <w:szCs w:val="28"/>
        </w:rPr>
        <w:t>е</w:t>
      </w:r>
      <w:r w:rsidRPr="00E56395">
        <w:rPr>
          <w:rFonts w:ascii="Times New Roman" w:hAnsi="Times New Roman" w:cs="Times New Roman"/>
          <w:sz w:val="28"/>
          <w:szCs w:val="28"/>
        </w:rPr>
        <w:t xml:space="preserve"> сильнейших команд среди </w:t>
      </w:r>
      <w:r w:rsidR="00E56395" w:rsidRPr="00E5639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высшего образования области</w:t>
      </w:r>
      <w:r w:rsidR="00E56395" w:rsidRPr="00E56395">
        <w:rPr>
          <w:rFonts w:ascii="Times New Roman" w:hAnsi="Times New Roman" w:cs="Times New Roman"/>
          <w:sz w:val="28"/>
          <w:szCs w:val="28"/>
        </w:rPr>
        <w:t xml:space="preserve"> </w:t>
      </w:r>
      <w:r w:rsidRPr="00E56395">
        <w:rPr>
          <w:rFonts w:ascii="Times New Roman" w:hAnsi="Times New Roman" w:cs="Times New Roman"/>
          <w:sz w:val="28"/>
          <w:szCs w:val="28"/>
        </w:rPr>
        <w:t>и повышени</w:t>
      </w:r>
      <w:r w:rsidR="00275AA6">
        <w:rPr>
          <w:rFonts w:ascii="Times New Roman" w:hAnsi="Times New Roman" w:cs="Times New Roman"/>
          <w:sz w:val="28"/>
          <w:szCs w:val="28"/>
        </w:rPr>
        <w:t>е</w:t>
      </w:r>
      <w:r w:rsidRPr="00E56395">
        <w:rPr>
          <w:rFonts w:ascii="Times New Roman" w:hAnsi="Times New Roman" w:cs="Times New Roman"/>
          <w:sz w:val="28"/>
          <w:szCs w:val="28"/>
        </w:rPr>
        <w:t xml:space="preserve"> спортивного мастерства участников.</w:t>
      </w:r>
      <w:bookmarkStart w:id="2" w:name="bookmark3"/>
    </w:p>
    <w:p w:rsidR="00C113E1" w:rsidRDefault="00C113E1" w:rsidP="00C113E1">
      <w:pPr>
        <w:pStyle w:val="Bodytext20"/>
        <w:shd w:val="clear" w:color="auto" w:fill="auto"/>
        <w:spacing w:before="0"/>
        <w:ind w:left="567" w:right="49"/>
      </w:pPr>
    </w:p>
    <w:p w:rsidR="006B128E" w:rsidRPr="004567DA" w:rsidRDefault="00275AA6" w:rsidP="00153477">
      <w:pPr>
        <w:pStyle w:val="Heading20"/>
        <w:keepNext/>
        <w:keepLines/>
        <w:shd w:val="clear" w:color="auto" w:fill="auto"/>
        <w:spacing w:after="249" w:line="240" w:lineRule="auto"/>
        <w:ind w:left="160"/>
      </w:pPr>
      <w:r>
        <w:rPr>
          <w:lang w:val="en-US"/>
        </w:rPr>
        <w:t>III</w:t>
      </w:r>
      <w:r w:rsidR="00D33BC3">
        <w:t xml:space="preserve">. </w:t>
      </w:r>
      <w:bookmarkEnd w:id="2"/>
      <w:r>
        <w:t xml:space="preserve">ОРГАНИЗАТОРЫ </w:t>
      </w:r>
      <w:r w:rsidRPr="00756BAF">
        <w:t>СОРЕВНОВАНИЙ</w:t>
      </w:r>
    </w:p>
    <w:p w:rsidR="00275AA6" w:rsidRDefault="00275AA6" w:rsidP="00275AA6">
      <w:pPr>
        <w:pStyle w:val="50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75AA6" w:rsidRPr="00260E18" w:rsidRDefault="00275AA6" w:rsidP="00275AA6">
      <w:pPr>
        <w:pStyle w:val="50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министерство молодежной политики и спорта Саратовской области. </w:t>
      </w:r>
    </w:p>
    <w:p w:rsidR="00275AA6" w:rsidRPr="00260E18" w:rsidRDefault="00275AA6" w:rsidP="00275AA6">
      <w:pPr>
        <w:pStyle w:val="50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 министерство молодежной политики и спорта области. </w:t>
      </w:r>
    </w:p>
    <w:p w:rsidR="00275AA6" w:rsidRPr="006E2854" w:rsidRDefault="00275AA6" w:rsidP="006E2854">
      <w:pPr>
        <w:pStyle w:val="Bodytext20"/>
        <w:shd w:val="clear" w:color="auto" w:fill="auto"/>
        <w:spacing w:before="0" w:line="240" w:lineRule="auto"/>
        <w:ind w:right="180" w:firstLine="760"/>
      </w:pPr>
      <w:r w:rsidRPr="00F16022">
        <w:t>Непосредственное проведение возлагается на государственное автономное учреждение «Саратовский областной центр спортивной подготовки»</w:t>
      </w:r>
      <w:r w:rsidR="004567DA">
        <w:t xml:space="preserve"> </w:t>
      </w:r>
      <w:r>
        <w:t xml:space="preserve">и главную судейскую коллегию (приложение № </w:t>
      </w:r>
      <w:r w:rsidRPr="00373844">
        <w:t xml:space="preserve">2 </w:t>
      </w:r>
      <w:r>
        <w:t>к настоящему Приказу).</w:t>
      </w:r>
    </w:p>
    <w:p w:rsidR="00153477" w:rsidRPr="006E2854" w:rsidRDefault="00153477" w:rsidP="006E2854">
      <w:pPr>
        <w:tabs>
          <w:tab w:val="left" w:pos="-21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854" w:rsidRPr="006E2854" w:rsidRDefault="006E2854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2854">
        <w:rPr>
          <w:rFonts w:ascii="Times New Roman" w:hAnsi="Times New Roman" w:cs="Times New Roman"/>
          <w:b/>
          <w:sz w:val="28"/>
          <w:szCs w:val="28"/>
        </w:rPr>
        <w:t>. МЕСТО И СРОКИ ПРОВЕДЕНИЯ СОРЕВНОВАНИЙ</w:t>
      </w:r>
    </w:p>
    <w:p w:rsidR="006E2854" w:rsidRPr="006E2854" w:rsidRDefault="006E2854" w:rsidP="006E2854">
      <w:pPr>
        <w:contextualSpacing/>
        <w:jc w:val="both"/>
        <w:rPr>
          <w:rFonts w:ascii="Times New Roman" w:hAnsi="Times New Roman" w:cs="Times New Roman"/>
          <w:i/>
          <w:sz w:val="20"/>
          <w:szCs w:val="28"/>
          <w:highlight w:val="magenta"/>
        </w:rPr>
      </w:pPr>
    </w:p>
    <w:p w:rsidR="006E2854" w:rsidRPr="006E2854" w:rsidRDefault="006E2854" w:rsidP="006E2854">
      <w:pPr>
        <w:pStyle w:val="ac"/>
        <w:ind w:firstLine="709"/>
        <w:jc w:val="both"/>
        <w:rPr>
          <w:szCs w:val="28"/>
        </w:rPr>
      </w:pPr>
      <w:r w:rsidRPr="006E2854">
        <w:rPr>
          <w:szCs w:val="28"/>
        </w:rPr>
        <w:t xml:space="preserve">Соревнования проводятся </w:t>
      </w:r>
      <w:r w:rsidR="008B00D8">
        <w:rPr>
          <w:szCs w:val="28"/>
        </w:rPr>
        <w:t xml:space="preserve">в 10.00 </w:t>
      </w:r>
      <w:r w:rsidR="005E7620" w:rsidRPr="005E7620">
        <w:rPr>
          <w:szCs w:val="28"/>
        </w:rPr>
        <w:t>13</w:t>
      </w:r>
      <w:r w:rsidRPr="005E7620">
        <w:rPr>
          <w:szCs w:val="28"/>
        </w:rPr>
        <w:t xml:space="preserve"> мая 2018 года </w:t>
      </w:r>
      <w:r w:rsidR="00667D2F">
        <w:rPr>
          <w:szCs w:val="28"/>
        </w:rPr>
        <w:t>в г. Саратове на базе</w:t>
      </w:r>
      <w:r w:rsidRPr="005E7620">
        <w:rPr>
          <w:color w:val="000000"/>
          <w:szCs w:val="28"/>
          <w:lang w:bidi="ru-RU"/>
        </w:rPr>
        <w:t xml:space="preserve"> спор</w:t>
      </w:r>
      <w:r w:rsidR="00667D2F">
        <w:rPr>
          <w:color w:val="000000"/>
          <w:szCs w:val="28"/>
          <w:lang w:bidi="ru-RU"/>
        </w:rPr>
        <w:t>тивного комплекса</w:t>
      </w:r>
      <w:r w:rsidRPr="005E7620">
        <w:rPr>
          <w:color w:val="000000"/>
          <w:szCs w:val="28"/>
          <w:lang w:bidi="ru-RU"/>
        </w:rPr>
        <w:t xml:space="preserve"> «Заря»</w:t>
      </w:r>
      <w:r w:rsidR="00667D2F">
        <w:rPr>
          <w:color w:val="000000"/>
          <w:szCs w:val="28"/>
          <w:lang w:bidi="ru-RU"/>
        </w:rPr>
        <w:t xml:space="preserve"> (Брянская, 5)</w:t>
      </w:r>
      <w:r w:rsidRPr="005E7620">
        <w:rPr>
          <w:szCs w:val="28"/>
        </w:rPr>
        <w:t>.</w:t>
      </w:r>
    </w:p>
    <w:p w:rsidR="006E2854" w:rsidRDefault="006E2854" w:rsidP="006E2854">
      <w:pPr>
        <w:tabs>
          <w:tab w:val="left" w:pos="-2160"/>
        </w:tabs>
        <w:rPr>
          <w:rFonts w:eastAsia="Times New Roman" w:cs="Times New Roman"/>
          <w:b/>
          <w:bCs/>
          <w:sz w:val="28"/>
          <w:szCs w:val="28"/>
        </w:rPr>
      </w:pPr>
    </w:p>
    <w:p w:rsidR="006E2854" w:rsidRPr="006E2854" w:rsidRDefault="006E2854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2854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6E2854" w:rsidRPr="006E2854" w:rsidRDefault="006E2854" w:rsidP="006E2854">
      <w:pPr>
        <w:contextualSpacing/>
        <w:rPr>
          <w:rFonts w:ascii="Times New Roman" w:hAnsi="Times New Roman" w:cs="Times New Roman"/>
          <w:i/>
          <w:sz w:val="20"/>
          <w:szCs w:val="28"/>
        </w:rPr>
      </w:pPr>
    </w:p>
    <w:p w:rsidR="006E2854" w:rsidRPr="00667D2F" w:rsidRDefault="006E2854" w:rsidP="006E2854">
      <w:pPr>
        <w:pStyle w:val="ac"/>
        <w:ind w:firstLine="709"/>
        <w:jc w:val="left"/>
        <w:rPr>
          <w:szCs w:val="28"/>
        </w:rPr>
      </w:pPr>
      <w:r w:rsidRPr="00667D2F">
        <w:rPr>
          <w:i/>
          <w:szCs w:val="28"/>
        </w:rPr>
        <w:t xml:space="preserve">День приезда и отъезда – </w:t>
      </w:r>
      <w:r w:rsidR="008B00D8" w:rsidRPr="00667D2F">
        <w:rPr>
          <w:i/>
          <w:szCs w:val="28"/>
        </w:rPr>
        <w:t>13</w:t>
      </w:r>
      <w:r w:rsidRPr="00667D2F">
        <w:rPr>
          <w:i/>
          <w:szCs w:val="28"/>
        </w:rPr>
        <w:t xml:space="preserve"> мая 2018 года.</w:t>
      </w:r>
    </w:p>
    <w:p w:rsidR="006E2854" w:rsidRPr="006E2854" w:rsidRDefault="006E2854" w:rsidP="006E2854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magenta"/>
        </w:rPr>
      </w:pPr>
    </w:p>
    <w:p w:rsidR="006E2854" w:rsidRPr="00667D2F" w:rsidRDefault="008B00D8" w:rsidP="006E285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2F">
        <w:rPr>
          <w:rFonts w:ascii="Times New Roman" w:hAnsi="Times New Roman" w:cs="Times New Roman"/>
          <w:i/>
          <w:sz w:val="28"/>
          <w:szCs w:val="28"/>
        </w:rPr>
        <w:t>13</w:t>
      </w:r>
      <w:r w:rsidR="006E2854" w:rsidRPr="00667D2F">
        <w:rPr>
          <w:rFonts w:ascii="Times New Roman" w:hAnsi="Times New Roman" w:cs="Times New Roman"/>
          <w:i/>
          <w:sz w:val="28"/>
          <w:szCs w:val="28"/>
        </w:rPr>
        <w:t xml:space="preserve"> мая 2018 года:</w:t>
      </w:r>
    </w:p>
    <w:p w:rsidR="006E2854" w:rsidRPr="00667D2F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09.00 - 09.30</w:t>
      </w:r>
      <w:r w:rsidRPr="00667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D2F">
        <w:rPr>
          <w:rFonts w:ascii="Times New Roman" w:hAnsi="Times New Roman" w:cs="Times New Roman"/>
          <w:sz w:val="28"/>
          <w:szCs w:val="28"/>
        </w:rPr>
        <w:t>– заседание мандатной комиссии;</w:t>
      </w:r>
    </w:p>
    <w:p w:rsidR="006E2854" w:rsidRPr="00667D2F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09.30 - 10.00 – заседание главной судейской коллегии;</w:t>
      </w:r>
    </w:p>
    <w:p w:rsidR="006E2854" w:rsidRPr="00667D2F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10.00 – церемония торжественного открытия Соревнований;</w:t>
      </w:r>
    </w:p>
    <w:p w:rsidR="006E2854" w:rsidRPr="00667D2F" w:rsidRDefault="008B00D8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10.00 - 15</w:t>
      </w:r>
      <w:r w:rsidR="006E2854" w:rsidRPr="00667D2F">
        <w:rPr>
          <w:rFonts w:ascii="Times New Roman" w:hAnsi="Times New Roman" w:cs="Times New Roman"/>
          <w:sz w:val="28"/>
          <w:szCs w:val="28"/>
        </w:rPr>
        <w:t>.00 – Соревнования;</w:t>
      </w:r>
    </w:p>
    <w:p w:rsidR="006E2854" w:rsidRPr="006E2854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1</w:t>
      </w:r>
      <w:r w:rsidR="00667D2F">
        <w:rPr>
          <w:rFonts w:ascii="Times New Roman" w:hAnsi="Times New Roman" w:cs="Times New Roman"/>
          <w:sz w:val="28"/>
          <w:szCs w:val="28"/>
        </w:rPr>
        <w:t>5</w:t>
      </w:r>
      <w:r w:rsidRPr="00667D2F">
        <w:rPr>
          <w:rFonts w:ascii="Times New Roman" w:hAnsi="Times New Roman" w:cs="Times New Roman"/>
          <w:sz w:val="28"/>
          <w:szCs w:val="28"/>
        </w:rPr>
        <w:t>.</w:t>
      </w:r>
      <w:r w:rsidR="00667D2F">
        <w:rPr>
          <w:rFonts w:ascii="Times New Roman" w:hAnsi="Times New Roman" w:cs="Times New Roman"/>
          <w:sz w:val="28"/>
          <w:szCs w:val="28"/>
        </w:rPr>
        <w:t>30 – 16</w:t>
      </w:r>
      <w:r w:rsidRPr="00667D2F">
        <w:rPr>
          <w:rFonts w:ascii="Times New Roman" w:hAnsi="Times New Roman" w:cs="Times New Roman"/>
          <w:sz w:val="28"/>
          <w:szCs w:val="28"/>
        </w:rPr>
        <w:t>.00 – церемония награждения, закрытие Соревнований.</w:t>
      </w:r>
    </w:p>
    <w:p w:rsidR="006E2854" w:rsidRPr="008B00D8" w:rsidRDefault="006E2854" w:rsidP="009150D5">
      <w:pPr>
        <w:tabs>
          <w:tab w:val="left" w:pos="-2160"/>
        </w:tabs>
        <w:ind w:firstLine="708"/>
        <w:rPr>
          <w:rFonts w:eastAsia="Times New Roman" w:cs="Times New Roman"/>
          <w:b/>
          <w:bCs/>
          <w:sz w:val="28"/>
          <w:szCs w:val="28"/>
        </w:rPr>
      </w:pPr>
    </w:p>
    <w:p w:rsidR="009150D5" w:rsidRPr="004567DA" w:rsidRDefault="009150D5" w:rsidP="009150D5">
      <w:pPr>
        <w:pStyle w:val="Bodytext20"/>
        <w:shd w:val="clear" w:color="auto" w:fill="auto"/>
        <w:spacing w:before="0"/>
        <w:ind w:firstLine="780"/>
      </w:pPr>
      <w:r w:rsidRPr="009150D5">
        <w:t>Минимальный состав команды не менее 4 студентов (2 мужчин и 2 женщин) и 2 преподавателей (1 мужчина и 1 женщина). Максимальный состав команды не ограничивается. В составе команды должно быть 2 судьи.</w:t>
      </w:r>
    </w:p>
    <w:p w:rsidR="006E2854" w:rsidRPr="00DF7978" w:rsidRDefault="006E2854" w:rsidP="006E2854">
      <w:pPr>
        <w:pStyle w:val="Bodytext20"/>
        <w:shd w:val="clear" w:color="auto" w:fill="auto"/>
        <w:spacing w:before="0"/>
        <w:ind w:firstLine="740"/>
      </w:pPr>
      <w:r w:rsidRPr="00DF7978">
        <w:t xml:space="preserve">Соревнования проводятся по действующим правилам, утвержденным </w:t>
      </w:r>
      <w:r w:rsidRPr="00667D2F">
        <w:t>ОСОО «Национальная федерация бадминтона России».</w:t>
      </w:r>
    </w:p>
    <w:p w:rsidR="006E2854" w:rsidRDefault="006E2854" w:rsidP="006E2854">
      <w:pPr>
        <w:pStyle w:val="Bodytext20"/>
        <w:shd w:val="clear" w:color="auto" w:fill="auto"/>
        <w:spacing w:before="0"/>
        <w:ind w:firstLine="740"/>
      </w:pPr>
      <w:r>
        <w:t>Соревнования командные - проводятся по круговой системе.</w:t>
      </w:r>
    </w:p>
    <w:p w:rsidR="006E2854" w:rsidRDefault="006E2854" w:rsidP="006E2854">
      <w:pPr>
        <w:pStyle w:val="Bodytext20"/>
        <w:shd w:val="clear" w:color="auto" w:fill="auto"/>
        <w:spacing w:before="0"/>
        <w:ind w:firstLine="740"/>
      </w:pPr>
      <w:r>
        <w:t>Каждая команда проводит с каждым из соперников по одной командной встрече.</w:t>
      </w:r>
    </w:p>
    <w:p w:rsidR="006E2854" w:rsidRPr="00FB381B" w:rsidRDefault="006E2854" w:rsidP="006E28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Командная встреча состоит из шести игр:</w:t>
      </w:r>
    </w:p>
    <w:p w:rsidR="006E2854" w:rsidRPr="00FB381B" w:rsidRDefault="006E2854" w:rsidP="006E28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Студенты:</w:t>
      </w:r>
    </w:p>
    <w:p w:rsidR="006E2854" w:rsidRPr="00FB381B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1. Мужской одиночный разряд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854" w:rsidRPr="00FB381B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2. Женский одиночный разряд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854" w:rsidRPr="00FB381B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3. Мужской парный разряд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854" w:rsidRPr="00FB381B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4. Женский парный разряд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854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5. Смешанный парный разряд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854" w:rsidRPr="00FB381B" w:rsidRDefault="006E2854" w:rsidP="006E28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854" w:rsidRPr="00FB381B" w:rsidRDefault="006E2854" w:rsidP="006E28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1B">
        <w:rPr>
          <w:rFonts w:ascii="Times New Roman" w:eastAsia="Times New Roman" w:hAnsi="Times New Roman" w:cs="Times New Roman"/>
          <w:sz w:val="28"/>
          <w:szCs w:val="28"/>
        </w:rPr>
        <w:t>Преподаватели:</w:t>
      </w:r>
    </w:p>
    <w:p w:rsidR="006E2854" w:rsidRDefault="006E2854" w:rsidP="006E285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before="0"/>
        <w:ind w:left="1134"/>
      </w:pPr>
      <w:r>
        <w:t>Смешанный парный разряд.</w:t>
      </w:r>
    </w:p>
    <w:p w:rsidR="006E2854" w:rsidRDefault="006E2854" w:rsidP="006E2854">
      <w:pPr>
        <w:pStyle w:val="Bodytext20"/>
        <w:shd w:val="clear" w:color="auto" w:fill="auto"/>
        <w:tabs>
          <w:tab w:val="left" w:pos="851"/>
        </w:tabs>
        <w:spacing w:before="0"/>
        <w:ind w:left="284"/>
      </w:pPr>
    </w:p>
    <w:p w:rsidR="006E2854" w:rsidRDefault="006E2854" w:rsidP="006E2854">
      <w:pPr>
        <w:pStyle w:val="Bodytext20"/>
        <w:shd w:val="clear" w:color="auto" w:fill="auto"/>
        <w:spacing w:before="0"/>
        <w:ind w:firstLine="740"/>
      </w:pPr>
      <w:r>
        <w:t>Независимо от счета командной встречи играются все шесть игр.</w:t>
      </w:r>
    </w:p>
    <w:p w:rsidR="006E2854" w:rsidRDefault="006E2854" w:rsidP="006E2854">
      <w:pPr>
        <w:pStyle w:val="Bodytext20"/>
        <w:shd w:val="clear" w:color="auto" w:fill="auto"/>
        <w:spacing w:before="0"/>
        <w:ind w:firstLine="740"/>
      </w:pPr>
      <w:r>
        <w:t>Каждый из участников команды может играть в каждой командной встрече не более чем в двух играх.</w:t>
      </w:r>
    </w:p>
    <w:p w:rsidR="006E2854" w:rsidRDefault="006E2854" w:rsidP="006E2854">
      <w:pPr>
        <w:pStyle w:val="Bodytext20"/>
        <w:shd w:val="clear" w:color="auto" w:fill="auto"/>
        <w:spacing w:before="0"/>
        <w:ind w:firstLine="740"/>
      </w:pPr>
      <w:r w:rsidRPr="00B06AE7">
        <w:t>Соревнования проводятся пластиковыми воланами. Воланы п</w:t>
      </w:r>
      <w:r>
        <w:t xml:space="preserve">редоставляются участниками Соревнований </w:t>
      </w:r>
      <w:r w:rsidRPr="00B06AE7">
        <w:t>самостоятельно. Предпочтение отдается более качественному волану. При согласии обеих сторон встреча может проводиться перьевым воланом. В случае выбора перьевого волана участник(и) обязаны предоставить необходимое количество воланов для проведения матча. Компенсация пластиковыми воланами за использованные перьевые не предусмотрена.</w:t>
      </w:r>
    </w:p>
    <w:p w:rsidR="006E2854" w:rsidRDefault="006E2854" w:rsidP="006E2854">
      <w:pPr>
        <w:tabs>
          <w:tab w:val="left" w:pos="-2160"/>
        </w:tabs>
        <w:rPr>
          <w:rFonts w:eastAsia="Times New Roman" w:cs="Times New Roman"/>
          <w:b/>
          <w:bCs/>
          <w:sz w:val="28"/>
          <w:szCs w:val="28"/>
        </w:rPr>
      </w:pPr>
    </w:p>
    <w:p w:rsidR="006E2854" w:rsidRDefault="006E2854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285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667D2F" w:rsidRPr="00667D2F" w:rsidRDefault="00667D2F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30F5D" w:rsidRPr="00667D2F" w:rsidRDefault="00330F5D" w:rsidP="00330F5D">
      <w:pPr>
        <w:pStyle w:val="Bodytext20"/>
        <w:shd w:val="clear" w:color="auto" w:fill="auto"/>
        <w:spacing w:before="0"/>
        <w:ind w:firstLine="740"/>
      </w:pPr>
      <w:r w:rsidRPr="00667D2F">
        <w:t xml:space="preserve">По итогам командной встречи за каждый выигрыш у студентов команде начисляется 1 очко, у преподавателей – 2 очка. 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В случае неявки команды на командную встречу или прибытия команды в составе меньшем, чем 4 студента, 2 преподавателя, 2 судьи, - команде засчитывается поражение со счетом -1 очко.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Если командная встреча прекращена из-за недисциплинированного поведения участников одной из команд, провинившейся команде засчитывается поражение со счетом -1 очко.</w:t>
      </w:r>
    </w:p>
    <w:p w:rsidR="00330F5D" w:rsidRPr="00667D2F" w:rsidRDefault="00330F5D" w:rsidP="00330F5D">
      <w:pPr>
        <w:pStyle w:val="Bodytext20"/>
        <w:shd w:val="clear" w:color="auto" w:fill="auto"/>
        <w:spacing w:before="0"/>
        <w:ind w:firstLine="740"/>
      </w:pPr>
      <w:r w:rsidRPr="00667D2F">
        <w:t>Если игра не закончена по вине обеих команд, то поражение засчитывается каждой из команд со счетом -1 очко.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Итоговые места команд определяются по наибольшему количеству набранных очков.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При равенстве очков у двух и более команд, места определяются последовательно по: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- количеству побед во всех командных встречах;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- соотношению игр во всех командных встречах;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- соотношению геймов во всех командных встречах;</w:t>
      </w:r>
    </w:p>
    <w:p w:rsidR="00330F5D" w:rsidRPr="00667D2F" w:rsidRDefault="00330F5D" w:rsidP="00330F5D">
      <w:pPr>
        <w:pStyle w:val="Bodytext20"/>
        <w:shd w:val="clear" w:color="auto" w:fill="auto"/>
        <w:spacing w:before="0" w:line="322" w:lineRule="exact"/>
        <w:ind w:firstLine="760"/>
      </w:pPr>
      <w:r w:rsidRPr="00667D2F">
        <w:t>- соотношению очков во всех командных встречах.</w:t>
      </w:r>
    </w:p>
    <w:p w:rsidR="006E2854" w:rsidRPr="006A25B4" w:rsidRDefault="00330F5D" w:rsidP="006A25B4">
      <w:pPr>
        <w:pStyle w:val="Bodytext20"/>
        <w:shd w:val="clear" w:color="auto" w:fill="auto"/>
        <w:spacing w:before="0" w:line="322" w:lineRule="exact"/>
        <w:ind w:firstLine="760"/>
      </w:pPr>
      <w:r w:rsidRPr="00667D2F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вышеуказанным пунктам.</w:t>
      </w:r>
    </w:p>
    <w:p w:rsidR="006E2854" w:rsidRDefault="006E2854" w:rsidP="006E2854">
      <w:pPr>
        <w:pStyle w:val="Bodytext20"/>
        <w:shd w:val="clear" w:color="auto" w:fill="auto"/>
        <w:spacing w:before="0" w:line="322" w:lineRule="exact"/>
        <w:ind w:firstLine="760"/>
      </w:pPr>
      <w:r>
        <w:t>Команде-победительнице присваивается звание «Чемпион командной</w:t>
      </w:r>
      <w:r w:rsidR="006A25B4">
        <w:t xml:space="preserve"> бадминтонной Л</w:t>
      </w:r>
      <w:r>
        <w:t>иги Саратовской области на 2018 год».</w:t>
      </w:r>
    </w:p>
    <w:p w:rsidR="006E2854" w:rsidRDefault="004567DA" w:rsidP="006E2854">
      <w:pPr>
        <w:pStyle w:val="Bodytext20"/>
        <w:shd w:val="clear" w:color="auto" w:fill="auto"/>
        <w:spacing w:before="0" w:line="322" w:lineRule="exact"/>
        <w:ind w:firstLine="760"/>
      </w:pPr>
      <w:r>
        <w:t>Команды-</w:t>
      </w:r>
      <w:r w:rsidR="006E2854">
        <w:t>победительницы и призеры награждаются кубками и грамотами.</w:t>
      </w:r>
    </w:p>
    <w:p w:rsidR="006E2854" w:rsidRDefault="004567DA" w:rsidP="006E2854">
      <w:pPr>
        <w:pStyle w:val="Bodytext20"/>
        <w:shd w:val="clear" w:color="auto" w:fill="auto"/>
        <w:spacing w:before="0" w:line="322" w:lineRule="exact"/>
        <w:ind w:firstLine="760"/>
      </w:pPr>
      <w:r>
        <w:t>Игроки команд-</w:t>
      </w:r>
      <w:r w:rsidR="006E2854">
        <w:t>победительниц и призеров награждаются медалями и грамотами.</w:t>
      </w:r>
    </w:p>
    <w:p w:rsidR="006E2854" w:rsidRDefault="006E2854" w:rsidP="006E2854">
      <w:pPr>
        <w:tabs>
          <w:tab w:val="left" w:pos="-2160"/>
        </w:tabs>
        <w:rPr>
          <w:rFonts w:eastAsia="Times New Roman" w:cs="Times New Roman"/>
          <w:b/>
          <w:bCs/>
          <w:sz w:val="28"/>
          <w:szCs w:val="28"/>
        </w:rPr>
      </w:pPr>
    </w:p>
    <w:p w:rsidR="006E2854" w:rsidRPr="006E2854" w:rsidRDefault="006E2854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E2854">
        <w:rPr>
          <w:rFonts w:ascii="Times New Roman" w:hAnsi="Times New Roman" w:cs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6E2854" w:rsidRPr="006E2854" w:rsidRDefault="006E2854" w:rsidP="006E2854">
      <w:pPr>
        <w:ind w:firstLine="567"/>
        <w:contextualSpacing/>
        <w:jc w:val="center"/>
        <w:rPr>
          <w:rFonts w:ascii="Times New Roman" w:eastAsia="Courier New" w:hAnsi="Times New Roman" w:cs="Times New Roman"/>
          <w:b/>
          <w:sz w:val="20"/>
          <w:szCs w:val="28"/>
        </w:rPr>
      </w:pPr>
    </w:p>
    <w:p w:rsidR="006E2854" w:rsidRPr="006E2854" w:rsidRDefault="006E2854" w:rsidP="006E285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54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6E28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854">
        <w:rPr>
          <w:rFonts w:ascii="Times New Roman" w:hAnsi="Times New Roman" w:cs="Times New Roman"/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6E2854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5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E2854" w:rsidRDefault="006E2854" w:rsidP="006E28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854" w:rsidRPr="006E2854" w:rsidRDefault="006E2854" w:rsidP="006E285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E2854">
        <w:rPr>
          <w:rFonts w:ascii="Times New Roman" w:hAnsi="Times New Roman" w:cs="Times New Roman"/>
          <w:b/>
          <w:sz w:val="28"/>
          <w:szCs w:val="28"/>
        </w:rPr>
        <w:t>. УСЛОВИЯ ФИНАНСОВОГО ОБЕСПЕЧЕНИЯ</w:t>
      </w:r>
    </w:p>
    <w:p w:rsidR="006E2854" w:rsidRPr="006E2854" w:rsidRDefault="006E2854" w:rsidP="006E2854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6E2854" w:rsidRPr="006E2854" w:rsidRDefault="006E2854" w:rsidP="009150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54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</w:t>
      </w:r>
      <w:r w:rsidRPr="006E28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854">
        <w:rPr>
          <w:rFonts w:ascii="Times New Roman" w:hAnsi="Times New Roman" w:cs="Times New Roman"/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9150D5" w:rsidRPr="00DF7978" w:rsidRDefault="009150D5" w:rsidP="009150D5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978">
        <w:rPr>
          <w:rFonts w:ascii="Times New Roman" w:eastAsia="Times New Roman" w:hAnsi="Times New Roman" w:cs="Times New Roman"/>
          <w:sz w:val="28"/>
          <w:szCs w:val="28"/>
        </w:rPr>
        <w:t>Расходы по обеспечению спортивной экипировки и инвентар</w:t>
      </w:r>
      <w:r>
        <w:rPr>
          <w:rFonts w:ascii="Times New Roman" w:eastAsia="Times New Roman" w:hAnsi="Times New Roman" w:cs="Times New Roman"/>
          <w:sz w:val="28"/>
          <w:szCs w:val="28"/>
        </w:rPr>
        <w:t>ем, проезду участников к месту С</w:t>
      </w:r>
      <w:r w:rsidRPr="00DF7978">
        <w:rPr>
          <w:rFonts w:ascii="Times New Roman" w:eastAsia="Times New Roman" w:hAnsi="Times New Roman" w:cs="Times New Roman"/>
          <w:sz w:val="28"/>
          <w:szCs w:val="28"/>
        </w:rPr>
        <w:t>оревнований несут участники соревнований и/или командирующие организации.</w:t>
      </w:r>
    </w:p>
    <w:p w:rsidR="009150D5" w:rsidRDefault="009150D5" w:rsidP="009150D5">
      <w:pPr>
        <w:pStyle w:val="Bodytext20"/>
        <w:shd w:val="clear" w:color="auto" w:fill="auto"/>
        <w:spacing w:before="0" w:after="333" w:line="322" w:lineRule="exact"/>
        <w:ind w:firstLine="709"/>
      </w:pPr>
      <w:r w:rsidRPr="00B06AE7">
        <w:t>Спортивные залы предоставляются образовательными организациями на безвозмездной основе.</w:t>
      </w:r>
    </w:p>
    <w:p w:rsidR="006E2854" w:rsidRPr="009150D5" w:rsidRDefault="009150D5" w:rsidP="009150D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150D5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052C22" w:rsidRPr="00667D2F" w:rsidRDefault="00052C22" w:rsidP="006E2854">
      <w:pPr>
        <w:pStyle w:val="Headerorfooter0"/>
        <w:shd w:val="clear" w:color="auto" w:fill="auto"/>
        <w:spacing w:line="240" w:lineRule="auto"/>
        <w:jc w:val="left"/>
        <w:rPr>
          <w:rStyle w:val="Headerorfooter1"/>
          <w:b/>
          <w:bCs/>
          <w:sz w:val="20"/>
          <w:lang w:eastAsia="en-US" w:bidi="en-US"/>
        </w:rPr>
      </w:pPr>
    </w:p>
    <w:p w:rsidR="00FB381B" w:rsidRPr="009150D5" w:rsidRDefault="009150D5" w:rsidP="00FB381B">
      <w:pPr>
        <w:pStyle w:val="Bodytext20"/>
        <w:shd w:val="clear" w:color="auto" w:fill="auto"/>
        <w:spacing w:before="0"/>
        <w:ind w:firstLine="780"/>
      </w:pPr>
      <w:r>
        <w:t>К участию в Соревнованиях</w:t>
      </w:r>
      <w:r w:rsidR="00FB381B" w:rsidRPr="009150D5">
        <w:t xml:space="preserve"> допускаются студенты (курсанты) дневной формы обучения (осваивающие программы бакалавриата, программы специалитета или магистратуры), аспиранты образовательных организаций высшего образования области дневной формы обучения, ординаторы дневной формы обучения и преподаватели образовательных организа</w:t>
      </w:r>
      <w:r>
        <w:t>ций высшего образования области.</w:t>
      </w:r>
    </w:p>
    <w:p w:rsidR="009150D5" w:rsidRDefault="00FB381B" w:rsidP="009150D5">
      <w:pPr>
        <w:pStyle w:val="Bodytext20"/>
        <w:shd w:val="clear" w:color="auto" w:fill="auto"/>
        <w:spacing w:before="0"/>
        <w:ind w:firstLine="780"/>
      </w:pPr>
      <w:r w:rsidRPr="009150D5">
        <w:t xml:space="preserve">Квалификация участников </w:t>
      </w:r>
      <w:r w:rsidR="00052C22" w:rsidRPr="009150D5">
        <w:t>без ограничений</w:t>
      </w:r>
      <w:r w:rsidRPr="009150D5">
        <w:t xml:space="preserve">. </w:t>
      </w:r>
    </w:p>
    <w:p w:rsidR="00FB381B" w:rsidRDefault="00FB381B" w:rsidP="009150D5">
      <w:pPr>
        <w:pStyle w:val="Bodytext20"/>
        <w:shd w:val="clear" w:color="auto" w:fill="auto"/>
        <w:spacing w:before="0"/>
        <w:ind w:firstLine="780"/>
      </w:pPr>
      <w:r w:rsidRPr="009150D5">
        <w:t xml:space="preserve">Принадлежность участника к образовательной организации </w:t>
      </w:r>
      <w:r w:rsidR="009150D5">
        <w:t xml:space="preserve">высшего образования </w:t>
      </w:r>
      <w:r w:rsidRPr="009150D5">
        <w:t>подтверждается документами (для студентов - студенческий билет, за</w:t>
      </w:r>
      <w:r w:rsidR="009150D5">
        <w:t>четная книжка</w:t>
      </w:r>
      <w:r w:rsidR="009150D5" w:rsidRPr="009150D5">
        <w:t>;</w:t>
      </w:r>
      <w:r w:rsidRPr="009150D5">
        <w:t xml:space="preserve">  для преподавателей - приказ о назначении, копия трудовой книжки, удостоверение). </w:t>
      </w:r>
    </w:p>
    <w:p w:rsidR="00330F5D" w:rsidRPr="009150D5" w:rsidRDefault="00330F5D" w:rsidP="00330F5D">
      <w:pPr>
        <w:pStyle w:val="Bodytext20"/>
        <w:shd w:val="clear" w:color="auto" w:fill="auto"/>
        <w:spacing w:before="0"/>
        <w:ind w:firstLine="780"/>
      </w:pPr>
      <w:r w:rsidRPr="009150D5">
        <w:t>Форма спортсменов, выходящих на игры: майка, спортивные шорты, спортивная обувь.</w:t>
      </w:r>
    </w:p>
    <w:p w:rsidR="005A5E68" w:rsidRDefault="005A5E68" w:rsidP="00667D2F">
      <w:pPr>
        <w:pStyle w:val="Bodytext20"/>
        <w:shd w:val="clear" w:color="auto" w:fill="auto"/>
        <w:spacing w:before="0"/>
      </w:pPr>
    </w:p>
    <w:p w:rsidR="006B128E" w:rsidRPr="00667D2F" w:rsidRDefault="009150D5" w:rsidP="009150D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150D5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9150D5" w:rsidRPr="00667D2F" w:rsidRDefault="009150D5" w:rsidP="009150D5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B128E" w:rsidRPr="009150D5" w:rsidRDefault="00D33BC3">
      <w:pPr>
        <w:pStyle w:val="Bodytext20"/>
        <w:shd w:val="clear" w:color="auto" w:fill="auto"/>
        <w:spacing w:before="0" w:line="322" w:lineRule="exact"/>
        <w:ind w:firstLine="740"/>
      </w:pPr>
      <w:r w:rsidRPr="009150D5">
        <w:t>Основанием для</w:t>
      </w:r>
      <w:r w:rsidR="009150D5">
        <w:t xml:space="preserve"> участия команды образовательной организации</w:t>
      </w:r>
      <w:r w:rsidRPr="009150D5">
        <w:t xml:space="preserve"> высшего образования в </w:t>
      </w:r>
      <w:r w:rsidR="009150D5">
        <w:t xml:space="preserve">Соревнованиях </w:t>
      </w:r>
      <w:r w:rsidRPr="009150D5">
        <w:t xml:space="preserve">является именная заявка, подписанная ответственным лицом, заверенная </w:t>
      </w:r>
      <w:r w:rsidR="009150D5">
        <w:t>гербовой печатью образовательной организации высшего образования согласно приложению к настоящему Положению</w:t>
      </w:r>
      <w:r w:rsidRPr="009150D5">
        <w:t>.</w:t>
      </w:r>
    </w:p>
    <w:p w:rsidR="006B128E" w:rsidRPr="009150D5" w:rsidRDefault="00D33BC3">
      <w:pPr>
        <w:pStyle w:val="Bodytext20"/>
        <w:shd w:val="clear" w:color="auto" w:fill="auto"/>
        <w:spacing w:before="0" w:line="322" w:lineRule="exact"/>
        <w:ind w:firstLine="740"/>
      </w:pPr>
      <w:r w:rsidRPr="009150D5">
        <w:t xml:space="preserve">В случае предоставления в заявке недостоверных </w:t>
      </w:r>
      <w:r w:rsidR="00DF7978" w:rsidRPr="009150D5">
        <w:t>сведений команда образовательной организации</w:t>
      </w:r>
      <w:r w:rsidRPr="009150D5">
        <w:t xml:space="preserve"> высшего образования может быть дисквалифицирована.</w:t>
      </w:r>
    </w:p>
    <w:p w:rsidR="006A25B4" w:rsidRDefault="009150D5" w:rsidP="009150D5">
      <w:pPr>
        <w:pStyle w:val="Bodytext20"/>
        <w:shd w:val="clear" w:color="auto" w:fill="auto"/>
        <w:spacing w:before="0" w:line="322" w:lineRule="exact"/>
        <w:ind w:firstLine="740"/>
        <w:rPr>
          <w:spacing w:val="2"/>
        </w:rPr>
      </w:pPr>
      <w:r w:rsidRPr="006A25B4">
        <w:t xml:space="preserve">Заявки подаются </w:t>
      </w:r>
      <w:r w:rsidR="00D33BC3" w:rsidRPr="006A25B4">
        <w:t xml:space="preserve">в </w:t>
      </w:r>
      <w:r w:rsidR="00AA57CB" w:rsidRPr="006A25B4">
        <w:t xml:space="preserve">ГАУ «Саратовский областной центр </w:t>
      </w:r>
      <w:r w:rsidRPr="006A25B4">
        <w:t xml:space="preserve">спортивной </w:t>
      </w:r>
      <w:r w:rsidR="00AA57CB" w:rsidRPr="006A25B4">
        <w:t xml:space="preserve">подготовки» </w:t>
      </w:r>
      <w:r w:rsidRPr="006A25B4">
        <w:t xml:space="preserve">по адресу: </w:t>
      </w:r>
      <w:r w:rsidR="006A25B4" w:rsidRPr="006A25B4">
        <w:rPr>
          <w:spacing w:val="2"/>
        </w:rPr>
        <w:t xml:space="preserve">г. Саратов, ул. Аткарская, д. 29 или по электронной почте: </w:t>
      </w:r>
      <w:hyperlink r:id="rId8" w:history="1">
        <w:r w:rsidR="006A25B4" w:rsidRPr="00791EAC">
          <w:rPr>
            <w:rStyle w:val="a3"/>
            <w:spacing w:val="2"/>
            <w:lang w:val="en-US"/>
          </w:rPr>
          <w:t>otdelrss</w:t>
        </w:r>
        <w:r w:rsidR="006A25B4" w:rsidRPr="00791EAC">
          <w:rPr>
            <w:rStyle w:val="a3"/>
            <w:spacing w:val="2"/>
          </w:rPr>
          <w:t>@</w:t>
        </w:r>
        <w:r w:rsidR="006A25B4" w:rsidRPr="00791EAC">
          <w:rPr>
            <w:rStyle w:val="a3"/>
            <w:spacing w:val="2"/>
            <w:lang w:val="en-US"/>
          </w:rPr>
          <w:t>mail</w:t>
        </w:r>
        <w:r w:rsidR="006A25B4" w:rsidRPr="00791EAC">
          <w:rPr>
            <w:rStyle w:val="a3"/>
            <w:spacing w:val="2"/>
          </w:rPr>
          <w:t>.</w:t>
        </w:r>
        <w:r w:rsidR="006A25B4" w:rsidRPr="00791EAC">
          <w:rPr>
            <w:rStyle w:val="a3"/>
            <w:spacing w:val="2"/>
            <w:lang w:val="en-US"/>
          </w:rPr>
          <w:t>ru</w:t>
        </w:r>
      </w:hyperlink>
      <w:r w:rsidR="006A25B4">
        <w:rPr>
          <w:spacing w:val="2"/>
        </w:rPr>
        <w:t>, т</w:t>
      </w:r>
      <w:r w:rsidR="006A25B4" w:rsidRPr="006A25B4">
        <w:rPr>
          <w:spacing w:val="2"/>
        </w:rPr>
        <w:t>ел.: 41-16-40</w:t>
      </w:r>
      <w:r w:rsidR="006A25B4">
        <w:rPr>
          <w:spacing w:val="2"/>
        </w:rPr>
        <w:t xml:space="preserve">. </w:t>
      </w:r>
    </w:p>
    <w:p w:rsidR="006B128E" w:rsidRPr="009150D5" w:rsidRDefault="006A25B4" w:rsidP="009150D5">
      <w:pPr>
        <w:pStyle w:val="Bodytext20"/>
        <w:shd w:val="clear" w:color="auto" w:fill="auto"/>
        <w:spacing w:before="0" w:line="322" w:lineRule="exact"/>
        <w:ind w:firstLine="740"/>
      </w:pPr>
      <w:r>
        <w:rPr>
          <w:spacing w:val="2"/>
        </w:rPr>
        <w:t>Срок подачи заявок:</w:t>
      </w:r>
      <w:r w:rsidRPr="006A25B4">
        <w:rPr>
          <w:spacing w:val="2"/>
        </w:rPr>
        <w:t xml:space="preserve"> </w:t>
      </w:r>
      <w:r w:rsidRPr="006A25B4">
        <w:t xml:space="preserve">до 12 </w:t>
      </w:r>
      <w:r w:rsidR="00AA57CB" w:rsidRPr="006A25B4">
        <w:t>ма</w:t>
      </w:r>
      <w:r w:rsidR="00052C22" w:rsidRPr="006A25B4">
        <w:t>я</w:t>
      </w:r>
      <w:r w:rsidR="00D33BC3" w:rsidRPr="006A25B4">
        <w:t xml:space="preserve"> 201</w:t>
      </w:r>
      <w:r w:rsidR="004567DA">
        <w:t>8</w:t>
      </w:r>
      <w:r w:rsidR="00D33BC3" w:rsidRPr="006A25B4">
        <w:t xml:space="preserve"> года.</w:t>
      </w:r>
    </w:p>
    <w:p w:rsidR="006B128E" w:rsidRPr="009150D5" w:rsidRDefault="00D33BC3">
      <w:pPr>
        <w:pStyle w:val="Bodytext20"/>
        <w:shd w:val="clear" w:color="auto" w:fill="auto"/>
        <w:spacing w:before="0" w:line="322" w:lineRule="exact"/>
        <w:ind w:firstLine="740"/>
      </w:pPr>
      <w:r w:rsidRPr="009150D5">
        <w:t>Команды, не подтвердившие свое участие</w:t>
      </w:r>
      <w:r w:rsidR="009150D5">
        <w:t xml:space="preserve"> в указанные сроки, к участию в Соревнованиях</w:t>
      </w:r>
      <w:r w:rsidRPr="009150D5">
        <w:t xml:space="preserve"> не допускаются.</w:t>
      </w:r>
    </w:p>
    <w:p w:rsidR="006B128E" w:rsidRPr="009150D5" w:rsidRDefault="00D33BC3">
      <w:pPr>
        <w:pStyle w:val="Bodytext20"/>
        <w:shd w:val="clear" w:color="auto" w:fill="auto"/>
        <w:spacing w:before="0"/>
        <w:ind w:firstLine="780"/>
      </w:pPr>
      <w:r w:rsidRPr="009150D5">
        <w:t>Все участники команды должны иметь медицинский допуск.</w:t>
      </w:r>
    </w:p>
    <w:p w:rsidR="006B128E" w:rsidRPr="009150D5" w:rsidRDefault="00D33BC3">
      <w:pPr>
        <w:pStyle w:val="Bodytext20"/>
        <w:shd w:val="clear" w:color="auto" w:fill="auto"/>
        <w:spacing w:before="0"/>
        <w:ind w:firstLine="780"/>
      </w:pPr>
      <w:r w:rsidRPr="009150D5">
        <w:t xml:space="preserve">Ответственным за участие команды в </w:t>
      </w:r>
      <w:r w:rsidR="00330F5D">
        <w:t>Соревн</w:t>
      </w:r>
      <w:r w:rsidR="009150D5">
        <w:t>о</w:t>
      </w:r>
      <w:r w:rsidR="00330F5D">
        <w:t>в</w:t>
      </w:r>
      <w:r w:rsidR="009150D5">
        <w:t xml:space="preserve">аниях </w:t>
      </w:r>
      <w:r w:rsidRPr="009150D5">
        <w:t xml:space="preserve"> считается капитан, чьи данные указываются в заявке.</w:t>
      </w:r>
    </w:p>
    <w:p w:rsidR="00052C22" w:rsidRDefault="00052C22">
      <w:pPr>
        <w:pStyle w:val="Bodytext20"/>
        <w:shd w:val="clear" w:color="auto" w:fill="auto"/>
        <w:spacing w:before="0"/>
        <w:ind w:firstLine="780"/>
      </w:pPr>
    </w:p>
    <w:p w:rsidR="009150D5" w:rsidRDefault="00330F5D" w:rsidP="00330F5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F5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F5D">
        <w:rPr>
          <w:rFonts w:ascii="Times New Roman" w:hAnsi="Times New Roman" w:cs="Times New Roman"/>
          <w:b/>
          <w:sz w:val="28"/>
          <w:szCs w:val="28"/>
        </w:rPr>
        <w:t>.</w:t>
      </w:r>
      <w:r w:rsidR="009150D5" w:rsidRPr="00330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ИНФОРМАЦИОННОЕ ОБЕСПЕЧЕНИЕ</w:t>
      </w:r>
    </w:p>
    <w:p w:rsidR="00667D2F" w:rsidRPr="00667D2F" w:rsidRDefault="00667D2F" w:rsidP="00330F5D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30F5D" w:rsidRPr="00330F5D" w:rsidRDefault="00330F5D" w:rsidP="00330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Соревнований</w:t>
      </w:r>
      <w:r w:rsidR="009150D5" w:rsidRPr="00330F5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посредством публ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икации материалов и документов </w:t>
      </w:r>
      <w:r w:rsidR="006A25B4">
        <w:rPr>
          <w:rFonts w:ascii="Times New Roman" w:eastAsia="Times New Roman" w:hAnsi="Times New Roman" w:cs="Times New Roman"/>
          <w:sz w:val="28"/>
          <w:szCs w:val="28"/>
        </w:rPr>
        <w:t xml:space="preserve">с нею связанных </w:t>
      </w:r>
      <w:r w:rsidR="009150D5" w:rsidRPr="00330F5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информационных ресурсах: </w:t>
      </w:r>
    </w:p>
    <w:p w:rsidR="009150D5" w:rsidRPr="00330F5D" w:rsidRDefault="009150D5" w:rsidP="00330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5D">
        <w:rPr>
          <w:rFonts w:ascii="Times New Roman" w:eastAsia="Times New Roman" w:hAnsi="Times New Roman" w:cs="Times New Roman"/>
          <w:sz w:val="28"/>
          <w:szCs w:val="28"/>
        </w:rPr>
        <w:t xml:space="preserve">- сайте Ассоциации </w:t>
      </w:r>
      <w:hyperlink r:id="rId9" w:history="1">
        <w:r w:rsidRPr="00330F5D">
          <w:rPr>
            <w:rFonts w:ascii="Times New Roman" w:eastAsia="Times New Roman" w:hAnsi="Times New Roman" w:cs="Times New Roman"/>
            <w:sz w:val="28"/>
            <w:szCs w:val="28"/>
          </w:rPr>
          <w:t>www.badminton64.ru</w:t>
        </w:r>
      </w:hyperlink>
      <w:r w:rsidR="00330F5D" w:rsidRPr="00330F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0D5" w:rsidRPr="00330F5D" w:rsidRDefault="009150D5" w:rsidP="00330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5D">
        <w:rPr>
          <w:rFonts w:ascii="Times New Roman" w:eastAsia="Times New Roman" w:hAnsi="Times New Roman" w:cs="Times New Roman"/>
          <w:sz w:val="28"/>
          <w:szCs w:val="28"/>
        </w:rPr>
        <w:t>- в группе Ассоциации ВКонтакте</w:t>
      </w:r>
      <w:hyperlink r:id="rId10" w:history="1">
        <w:r w:rsidRPr="00330F5D">
          <w:rPr>
            <w:rFonts w:ascii="Times New Roman" w:eastAsia="Times New Roman" w:hAnsi="Times New Roman" w:cs="Times New Roman"/>
            <w:sz w:val="28"/>
            <w:szCs w:val="28"/>
          </w:rPr>
          <w:t>vk.com/badm_saratov</w:t>
        </w:r>
      </w:hyperlink>
      <w:r w:rsidR="00330F5D" w:rsidRPr="00330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0D5" w:rsidRPr="00330F5D" w:rsidRDefault="009150D5" w:rsidP="00330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5D">
        <w:rPr>
          <w:rFonts w:ascii="Times New Roman" w:eastAsia="Times New Roman" w:hAnsi="Times New Roman" w:cs="Times New Roman"/>
          <w:sz w:val="28"/>
          <w:szCs w:val="28"/>
        </w:rPr>
        <w:t>- на сайте ГАУ «СОЦСП» www.sportpodgotovka.ru.</w:t>
      </w:r>
    </w:p>
    <w:p w:rsidR="00153477" w:rsidRDefault="00153477">
      <w:pPr>
        <w:pStyle w:val="Bodytext20"/>
        <w:shd w:val="clear" w:color="auto" w:fill="auto"/>
        <w:spacing w:before="0" w:line="322" w:lineRule="exact"/>
        <w:ind w:firstLine="760"/>
      </w:pPr>
    </w:p>
    <w:p w:rsidR="00153477" w:rsidRDefault="00153477">
      <w:pPr>
        <w:pStyle w:val="Bodytext20"/>
        <w:shd w:val="clear" w:color="auto" w:fill="auto"/>
        <w:spacing w:before="0" w:line="322" w:lineRule="exact"/>
        <w:ind w:firstLine="760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Pr="004567DA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Pr="004567DA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330F5D" w:rsidRDefault="00330F5D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6A25B4" w:rsidRDefault="006A25B4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6A25B4" w:rsidRPr="006A25B4" w:rsidRDefault="006A25B4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052C22" w:rsidRDefault="00052C22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4567DA" w:rsidRDefault="004567DA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4567DA" w:rsidRDefault="004567DA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4567DA" w:rsidRDefault="004567DA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153477" w:rsidRDefault="00153477" w:rsidP="006A25B4">
      <w:pPr>
        <w:pStyle w:val="Bodytext20"/>
        <w:shd w:val="clear" w:color="auto" w:fill="auto"/>
        <w:spacing w:before="0" w:line="322" w:lineRule="exact"/>
      </w:pPr>
      <w:bookmarkStart w:id="3" w:name="_GoBack"/>
      <w:bookmarkEnd w:id="3"/>
    </w:p>
    <w:tbl>
      <w:tblPr>
        <w:tblW w:w="0" w:type="auto"/>
        <w:tblInd w:w="238" w:type="dxa"/>
        <w:tblLook w:val="0000"/>
      </w:tblPr>
      <w:tblGrid>
        <w:gridCol w:w="5233"/>
        <w:gridCol w:w="4592"/>
      </w:tblGrid>
      <w:tr w:rsidR="006A25B4" w:rsidTr="006A25B4">
        <w:trPr>
          <w:trHeight w:val="1305"/>
        </w:trPr>
        <w:tc>
          <w:tcPr>
            <w:tcW w:w="5233" w:type="dxa"/>
          </w:tcPr>
          <w:p w:rsidR="006A25B4" w:rsidRDefault="006A25B4" w:rsidP="006A25B4">
            <w:pPr>
              <w:pStyle w:val="Bodytext20"/>
              <w:spacing w:line="322" w:lineRule="exact"/>
              <w:ind w:firstLine="760"/>
              <w:jc w:val="center"/>
              <w:rPr>
                <w:b/>
              </w:rPr>
            </w:pPr>
          </w:p>
          <w:p w:rsidR="006A25B4" w:rsidRDefault="006A25B4" w:rsidP="006A25B4">
            <w:pPr>
              <w:pStyle w:val="Bodytext20"/>
              <w:spacing w:line="322" w:lineRule="exact"/>
              <w:ind w:firstLine="760"/>
              <w:jc w:val="center"/>
              <w:rPr>
                <w:b/>
              </w:rPr>
            </w:pPr>
          </w:p>
          <w:p w:rsidR="006A25B4" w:rsidRDefault="006A25B4" w:rsidP="006A25B4">
            <w:pPr>
              <w:pStyle w:val="Bodytext20"/>
              <w:spacing w:line="322" w:lineRule="exact"/>
              <w:jc w:val="center"/>
            </w:pPr>
          </w:p>
        </w:tc>
        <w:tc>
          <w:tcPr>
            <w:tcW w:w="4592" w:type="dxa"/>
          </w:tcPr>
          <w:p w:rsidR="006A25B4" w:rsidRPr="006A25B4" w:rsidRDefault="006A25B4" w:rsidP="00324B8C">
            <w:pPr>
              <w:pStyle w:val="Bodytext20"/>
              <w:spacing w:before="0" w:line="240" w:lineRule="auto"/>
              <w:contextualSpacing/>
              <w:rPr>
                <w:b/>
              </w:rPr>
            </w:pPr>
            <w:r w:rsidRPr="006A25B4">
              <w:rPr>
                <w:rStyle w:val="70pt"/>
                <w:b w:val="0"/>
                <w:sz w:val="24"/>
              </w:rPr>
              <w:t>Приложение к Положению о проведении</w:t>
            </w:r>
            <w:r w:rsidR="00324B8C">
              <w:rPr>
                <w:rStyle w:val="70pt"/>
                <w:b w:val="0"/>
                <w:sz w:val="24"/>
              </w:rPr>
              <w:t xml:space="preserve"> </w:t>
            </w:r>
            <w:r w:rsidR="00324B8C">
              <w:rPr>
                <w:sz w:val="24"/>
              </w:rPr>
              <w:t>командной бадминтонной Лиги</w:t>
            </w:r>
            <w:r w:rsidR="00324B8C" w:rsidRPr="00324B8C">
              <w:rPr>
                <w:sz w:val="24"/>
              </w:rPr>
              <w:t xml:space="preserve"> среди студентов и преподавателей образовательных организаций высшего </w:t>
            </w:r>
            <w:r w:rsidR="00324B8C">
              <w:rPr>
                <w:sz w:val="24"/>
              </w:rPr>
              <w:t>образования области 2018</w:t>
            </w:r>
            <w:r w:rsidR="00324B8C" w:rsidRPr="00324B8C">
              <w:rPr>
                <w:sz w:val="24"/>
              </w:rPr>
              <w:t xml:space="preserve"> года</w:t>
            </w:r>
            <w:r w:rsidRPr="00324B8C">
              <w:rPr>
                <w:rStyle w:val="70pt"/>
                <w:b w:val="0"/>
                <w:sz w:val="22"/>
              </w:rPr>
              <w:t xml:space="preserve"> </w:t>
            </w:r>
          </w:p>
          <w:p w:rsidR="006A25B4" w:rsidRDefault="006A25B4" w:rsidP="006A25B4">
            <w:pPr>
              <w:pStyle w:val="Bodytext20"/>
              <w:spacing w:line="322" w:lineRule="exact"/>
              <w:jc w:val="center"/>
              <w:rPr>
                <w:b/>
              </w:rPr>
            </w:pPr>
          </w:p>
          <w:p w:rsidR="006A25B4" w:rsidRDefault="006A25B4" w:rsidP="006A25B4">
            <w:pPr>
              <w:pStyle w:val="Bodytext20"/>
              <w:spacing w:line="322" w:lineRule="exact"/>
              <w:jc w:val="center"/>
            </w:pPr>
          </w:p>
        </w:tc>
      </w:tr>
    </w:tbl>
    <w:p w:rsidR="00153477" w:rsidRDefault="00153477" w:rsidP="00153477">
      <w:pPr>
        <w:pStyle w:val="Bodytext20"/>
        <w:shd w:val="clear" w:color="auto" w:fill="auto"/>
        <w:spacing w:before="0" w:line="322" w:lineRule="exact"/>
        <w:ind w:firstLine="760"/>
        <w:jc w:val="right"/>
      </w:pPr>
    </w:p>
    <w:p w:rsidR="006A25B4" w:rsidRDefault="006A25B4" w:rsidP="00153477">
      <w:pPr>
        <w:pStyle w:val="Bodytext20"/>
        <w:shd w:val="clear" w:color="auto" w:fill="auto"/>
        <w:spacing w:before="0" w:line="322" w:lineRule="exact"/>
        <w:ind w:firstLine="760"/>
        <w:jc w:val="center"/>
        <w:rPr>
          <w:b/>
        </w:rPr>
      </w:pPr>
    </w:p>
    <w:p w:rsidR="00153477" w:rsidRPr="00153477" w:rsidRDefault="00153477" w:rsidP="00153477">
      <w:pPr>
        <w:pStyle w:val="Bodytext20"/>
        <w:shd w:val="clear" w:color="auto" w:fill="auto"/>
        <w:spacing w:before="0" w:line="322" w:lineRule="exact"/>
        <w:ind w:firstLine="760"/>
        <w:jc w:val="center"/>
        <w:rPr>
          <w:b/>
        </w:rPr>
      </w:pPr>
      <w:r>
        <w:rPr>
          <w:b/>
        </w:rPr>
        <w:t>ЗАЯВКА</w:t>
      </w:r>
    </w:p>
    <w:p w:rsidR="00153477" w:rsidRPr="00330F5D" w:rsidRDefault="00153477" w:rsidP="00153477">
      <w:pPr>
        <w:pStyle w:val="Bodytext20"/>
        <w:shd w:val="clear" w:color="auto" w:fill="auto"/>
        <w:spacing w:before="0" w:line="322" w:lineRule="exact"/>
        <w:ind w:firstLine="760"/>
        <w:jc w:val="center"/>
        <w:rPr>
          <w:b/>
        </w:rPr>
      </w:pPr>
      <w:r w:rsidRPr="00330F5D">
        <w:rPr>
          <w:b/>
        </w:rPr>
        <w:t>на участие в командной бадминтонной Лиге среди студентов и преподавателей образовательных организаций высшего образования области 201</w:t>
      </w:r>
      <w:r w:rsidR="00F9549D" w:rsidRPr="00330F5D">
        <w:rPr>
          <w:b/>
        </w:rPr>
        <w:t>8</w:t>
      </w:r>
      <w:r w:rsidRPr="00330F5D">
        <w:rPr>
          <w:b/>
        </w:rPr>
        <w:t xml:space="preserve"> года</w:t>
      </w:r>
    </w:p>
    <w:p w:rsidR="00153477" w:rsidRDefault="00153477" w:rsidP="00153477">
      <w:pPr>
        <w:pStyle w:val="Bodytext20"/>
        <w:shd w:val="clear" w:color="auto" w:fill="auto"/>
        <w:spacing w:before="0" w:line="322" w:lineRule="exact"/>
        <w:ind w:firstLine="760"/>
        <w:jc w:val="center"/>
        <w:rPr>
          <w:b/>
        </w:rPr>
      </w:pPr>
    </w:p>
    <w:p w:rsidR="00525247" w:rsidRPr="00525247" w:rsidRDefault="00153477" w:rsidP="00525247">
      <w:pPr>
        <w:pStyle w:val="Bodytext20"/>
        <w:shd w:val="clear" w:color="auto" w:fill="auto"/>
        <w:spacing w:before="0" w:line="240" w:lineRule="auto"/>
        <w:jc w:val="left"/>
      </w:pPr>
      <w:r>
        <w:rPr>
          <w:b/>
        </w:rPr>
        <w:t xml:space="preserve">Команда </w:t>
      </w:r>
      <w:r w:rsidRPr="00525247">
        <w:t>_____________________________________________________</w:t>
      </w:r>
      <w:r w:rsidR="00525247">
        <w:t>______</w:t>
      </w:r>
      <w:r w:rsidRPr="00525247">
        <w:t>____</w:t>
      </w:r>
    </w:p>
    <w:p w:rsidR="00153477" w:rsidRPr="00324B8C" w:rsidRDefault="00330F5D" w:rsidP="00525247">
      <w:pPr>
        <w:pStyle w:val="Bodytext20"/>
        <w:shd w:val="clear" w:color="auto" w:fill="auto"/>
        <w:spacing w:before="0" w:line="240" w:lineRule="auto"/>
        <w:ind w:firstLine="760"/>
        <w:jc w:val="center"/>
        <w:rPr>
          <w:sz w:val="16"/>
          <w:szCs w:val="16"/>
        </w:rPr>
      </w:pPr>
      <w:r w:rsidRPr="00324B8C">
        <w:rPr>
          <w:sz w:val="16"/>
          <w:szCs w:val="16"/>
        </w:rPr>
        <w:t>(наименование образовательной организации высшего образования области</w:t>
      </w:r>
      <w:r w:rsidR="00153477" w:rsidRPr="00324B8C">
        <w:rPr>
          <w:sz w:val="16"/>
          <w:szCs w:val="16"/>
        </w:rPr>
        <w:t>)</w:t>
      </w:r>
    </w:p>
    <w:p w:rsidR="00525247" w:rsidRDefault="00525247" w:rsidP="00525247">
      <w:pPr>
        <w:pStyle w:val="Bodytext20"/>
        <w:shd w:val="clear" w:color="auto" w:fill="auto"/>
        <w:spacing w:before="0" w:line="240" w:lineRule="auto"/>
        <w:ind w:firstLine="760"/>
        <w:jc w:val="center"/>
        <w:rPr>
          <w:sz w:val="14"/>
          <w:szCs w:val="16"/>
        </w:rPr>
      </w:pPr>
    </w:p>
    <w:p w:rsidR="00525247" w:rsidRPr="00525247" w:rsidRDefault="00525247" w:rsidP="00525247">
      <w:pPr>
        <w:pStyle w:val="Bodytext20"/>
        <w:shd w:val="clear" w:color="auto" w:fill="auto"/>
        <w:spacing w:before="0" w:line="240" w:lineRule="auto"/>
        <w:jc w:val="left"/>
      </w:pPr>
      <w:r>
        <w:rPr>
          <w:b/>
        </w:rPr>
        <w:t>Капитан команды _</w:t>
      </w:r>
      <w:r w:rsidRPr="00525247">
        <w:t>___________________________________________</w:t>
      </w:r>
      <w:r>
        <w:t>______</w:t>
      </w:r>
      <w:r w:rsidRPr="00525247">
        <w:t>____</w:t>
      </w:r>
    </w:p>
    <w:p w:rsidR="00525247" w:rsidRPr="00525247" w:rsidRDefault="00525247" w:rsidP="00153477">
      <w:pPr>
        <w:pStyle w:val="Bodytext20"/>
        <w:shd w:val="clear" w:color="auto" w:fill="auto"/>
        <w:spacing w:before="0" w:line="322" w:lineRule="exact"/>
        <w:ind w:firstLine="760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0"/>
        <w:gridCol w:w="2522"/>
        <w:gridCol w:w="1818"/>
        <w:gridCol w:w="1147"/>
        <w:gridCol w:w="2386"/>
        <w:gridCol w:w="1864"/>
      </w:tblGrid>
      <w:tr w:rsidR="00153477" w:rsidRPr="00330F5D" w:rsidTr="00525247">
        <w:tc>
          <w:tcPr>
            <w:tcW w:w="10257" w:type="dxa"/>
            <w:gridSpan w:val="6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330F5D">
              <w:rPr>
                <w:b/>
                <w:sz w:val="24"/>
                <w:szCs w:val="24"/>
              </w:rPr>
              <w:t>Студенты</w:t>
            </w:r>
          </w:p>
        </w:tc>
      </w:tr>
      <w:tr w:rsidR="00153477" w:rsidRPr="00330F5D" w:rsidTr="00525247">
        <w:tc>
          <w:tcPr>
            <w:tcW w:w="520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ФИО</w:t>
            </w:r>
          </w:p>
        </w:tc>
        <w:tc>
          <w:tcPr>
            <w:tcW w:w="1818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47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Разряд</w:t>
            </w:r>
          </w:p>
        </w:tc>
        <w:tc>
          <w:tcPr>
            <w:tcW w:w="2386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Курс, факультет</w:t>
            </w:r>
          </w:p>
        </w:tc>
        <w:tc>
          <w:tcPr>
            <w:tcW w:w="1864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Виза врача</w:t>
            </w:r>
          </w:p>
        </w:tc>
      </w:tr>
      <w:tr w:rsidR="00153477" w:rsidRPr="00330F5D" w:rsidTr="00525247">
        <w:tc>
          <w:tcPr>
            <w:tcW w:w="520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153477" w:rsidRPr="00330F5D" w:rsidTr="00525247">
        <w:tc>
          <w:tcPr>
            <w:tcW w:w="520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153477" w:rsidRPr="00330F5D" w:rsidTr="00525247">
        <w:tc>
          <w:tcPr>
            <w:tcW w:w="10257" w:type="dxa"/>
            <w:gridSpan w:val="6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330F5D">
              <w:rPr>
                <w:b/>
                <w:sz w:val="24"/>
                <w:szCs w:val="24"/>
              </w:rPr>
              <w:t>Преподаватели</w:t>
            </w:r>
          </w:p>
        </w:tc>
      </w:tr>
      <w:tr w:rsidR="00153477" w:rsidRPr="00330F5D" w:rsidTr="00525247">
        <w:tc>
          <w:tcPr>
            <w:tcW w:w="520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ФИО</w:t>
            </w:r>
          </w:p>
        </w:tc>
        <w:tc>
          <w:tcPr>
            <w:tcW w:w="1818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47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Разряд</w:t>
            </w:r>
          </w:p>
        </w:tc>
        <w:tc>
          <w:tcPr>
            <w:tcW w:w="2386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Кафедра</w:t>
            </w:r>
          </w:p>
        </w:tc>
        <w:tc>
          <w:tcPr>
            <w:tcW w:w="1864" w:type="dxa"/>
            <w:vAlign w:val="center"/>
          </w:tcPr>
          <w:p w:rsidR="00153477" w:rsidRPr="00330F5D" w:rsidRDefault="00153477" w:rsidP="00525247">
            <w:pPr>
              <w:pStyle w:val="Bodytext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330F5D">
              <w:rPr>
                <w:sz w:val="24"/>
                <w:szCs w:val="24"/>
              </w:rPr>
              <w:t>Виза врача</w:t>
            </w:r>
          </w:p>
        </w:tc>
      </w:tr>
      <w:tr w:rsidR="00153477" w:rsidRPr="00330F5D" w:rsidTr="00153477">
        <w:tc>
          <w:tcPr>
            <w:tcW w:w="520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</w:tr>
      <w:tr w:rsidR="00153477" w:rsidRPr="00330F5D" w:rsidTr="00153477">
        <w:tc>
          <w:tcPr>
            <w:tcW w:w="520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53477" w:rsidRPr="00330F5D" w:rsidRDefault="00153477" w:rsidP="00153477">
            <w:pPr>
              <w:pStyle w:val="Bodytext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</w:tr>
    </w:tbl>
    <w:p w:rsidR="00153477" w:rsidRPr="00525247" w:rsidRDefault="00153477" w:rsidP="00153477">
      <w:pPr>
        <w:pStyle w:val="Bodytext20"/>
        <w:shd w:val="clear" w:color="auto" w:fill="auto"/>
        <w:spacing w:before="0" w:line="322" w:lineRule="exact"/>
        <w:ind w:firstLine="760"/>
        <w:jc w:val="left"/>
      </w:pP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  <w:r w:rsidRPr="00525247">
        <w:t>Допущено _____ игроков                     Врач _____________________ (ФИО)</w:t>
      </w:r>
    </w:p>
    <w:p w:rsidR="00525247" w:rsidRDefault="00525247" w:rsidP="00153477">
      <w:pPr>
        <w:pStyle w:val="Bodytext20"/>
        <w:shd w:val="clear" w:color="auto" w:fill="auto"/>
        <w:spacing w:before="0" w:line="322" w:lineRule="exact"/>
        <w:ind w:firstLine="760"/>
        <w:jc w:val="left"/>
      </w:pP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  <w:r>
        <w:t>Тренер-представитель _________________________________________ (ФИО, тел.)</w:t>
      </w: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  <w:r>
        <w:t>Заведующий кафедрой физической культуры ВУЗа _____________________ (ФИО)</w:t>
      </w: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</w:p>
    <w:p w:rsidR="00525247" w:rsidRDefault="00525247" w:rsidP="00525247">
      <w:pPr>
        <w:pStyle w:val="Bodytext20"/>
        <w:shd w:val="clear" w:color="auto" w:fill="auto"/>
        <w:spacing w:before="0" w:line="322" w:lineRule="exact"/>
        <w:jc w:val="left"/>
      </w:pPr>
      <w:r>
        <w:t>М.П.</w:t>
      </w:r>
    </w:p>
    <w:p w:rsidR="00525247" w:rsidRDefault="00525247" w:rsidP="00153477">
      <w:pPr>
        <w:pStyle w:val="Bodytext20"/>
        <w:shd w:val="clear" w:color="auto" w:fill="auto"/>
        <w:spacing w:before="0" w:line="322" w:lineRule="exact"/>
        <w:ind w:firstLine="760"/>
        <w:jc w:val="left"/>
      </w:pPr>
    </w:p>
    <w:p w:rsidR="00525247" w:rsidRDefault="00525247" w:rsidP="00153477">
      <w:pPr>
        <w:pStyle w:val="Bodytext20"/>
        <w:shd w:val="clear" w:color="auto" w:fill="auto"/>
        <w:spacing w:before="0" w:line="322" w:lineRule="exact"/>
        <w:ind w:firstLine="760"/>
        <w:jc w:val="left"/>
      </w:pPr>
    </w:p>
    <w:p w:rsidR="00525247" w:rsidRDefault="00525247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p w:rsidR="00324B8C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tbl>
      <w:tblPr>
        <w:tblpPr w:leftFromText="180" w:rightFromText="180" w:vertAnchor="text" w:horzAnchor="margin" w:tblpY="-272"/>
        <w:tblW w:w="9889" w:type="dxa"/>
        <w:tblLook w:val="04A0"/>
      </w:tblPr>
      <w:tblGrid>
        <w:gridCol w:w="5637"/>
        <w:gridCol w:w="4252"/>
      </w:tblGrid>
      <w:tr w:rsidR="00324B8C" w:rsidRPr="00324B8C" w:rsidTr="003346EC">
        <w:tc>
          <w:tcPr>
            <w:tcW w:w="5637" w:type="dxa"/>
            <w:shd w:val="clear" w:color="auto" w:fill="auto"/>
          </w:tcPr>
          <w:p w:rsidR="00324B8C" w:rsidRPr="00324B8C" w:rsidRDefault="00324B8C" w:rsidP="0004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8C" w:rsidRPr="00324B8C" w:rsidRDefault="00324B8C" w:rsidP="0004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8C" w:rsidRPr="00324B8C" w:rsidRDefault="00324B8C" w:rsidP="003346EC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24B8C">
              <w:rPr>
                <w:rFonts w:ascii="Times New Roman" w:hAnsi="Times New Roman" w:cs="Times New Roman"/>
                <w:szCs w:val="28"/>
              </w:rPr>
              <w:t>Приложение № 2</w:t>
            </w:r>
          </w:p>
          <w:p w:rsidR="00324B8C" w:rsidRPr="00324B8C" w:rsidRDefault="00324B8C" w:rsidP="003346EC">
            <w:pPr>
              <w:tabs>
                <w:tab w:val="left" w:pos="4020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24B8C">
              <w:rPr>
                <w:rFonts w:ascii="Times New Roman" w:hAnsi="Times New Roman" w:cs="Times New Roman"/>
                <w:szCs w:val="28"/>
              </w:rPr>
              <w:t>к приказу министерства молодежной политики и спорта области                                                             №______от _______________2018 г.</w:t>
            </w:r>
          </w:p>
          <w:p w:rsidR="00324B8C" w:rsidRPr="00324B8C" w:rsidRDefault="00324B8C" w:rsidP="0004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B8C" w:rsidRPr="00324B8C" w:rsidRDefault="00324B8C" w:rsidP="00324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8C" w:rsidRPr="00324B8C" w:rsidRDefault="00324B8C" w:rsidP="00324B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8C" w:rsidRPr="00324B8C" w:rsidRDefault="00324B8C" w:rsidP="00324B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8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4B8C" w:rsidRPr="00324B8C" w:rsidRDefault="00324B8C" w:rsidP="00324B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8C">
        <w:rPr>
          <w:rFonts w:ascii="Times New Roman" w:hAnsi="Times New Roman" w:cs="Times New Roman"/>
          <w:b/>
          <w:sz w:val="28"/>
          <w:szCs w:val="28"/>
        </w:rPr>
        <w:t xml:space="preserve"> главной судейской коллегии </w:t>
      </w:r>
    </w:p>
    <w:p w:rsidR="00324B8C" w:rsidRPr="00330F5D" w:rsidRDefault="00324B8C" w:rsidP="00324B8C">
      <w:pPr>
        <w:pStyle w:val="Bodytext20"/>
        <w:shd w:val="clear" w:color="auto" w:fill="auto"/>
        <w:spacing w:before="0" w:line="322" w:lineRule="exact"/>
        <w:ind w:firstLine="760"/>
        <w:jc w:val="center"/>
        <w:rPr>
          <w:b/>
        </w:rPr>
      </w:pPr>
      <w:r>
        <w:rPr>
          <w:b/>
        </w:rPr>
        <w:t>командной бадминтонной Лиги</w:t>
      </w:r>
      <w:r w:rsidRPr="00330F5D">
        <w:rPr>
          <w:b/>
        </w:rPr>
        <w:t xml:space="preserve"> среди студентов и преподавателей образовательных организаций высшего образования области 2018 года</w:t>
      </w:r>
    </w:p>
    <w:p w:rsidR="00324B8C" w:rsidRPr="00324B8C" w:rsidRDefault="00324B8C" w:rsidP="00324B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8C" w:rsidRPr="00324B8C" w:rsidRDefault="00324B8C" w:rsidP="00324B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4B8C" w:rsidRPr="00324B8C" w:rsidRDefault="00324B8C" w:rsidP="00324B8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3402"/>
        <w:gridCol w:w="709"/>
        <w:gridCol w:w="5210"/>
      </w:tblGrid>
      <w:tr w:rsidR="00324B8C" w:rsidRPr="00324B8C" w:rsidTr="0004565D">
        <w:tc>
          <w:tcPr>
            <w:tcW w:w="675" w:type="dxa"/>
          </w:tcPr>
          <w:p w:rsidR="00324B8C" w:rsidRPr="00324B8C" w:rsidRDefault="00324B8C" w:rsidP="00324B8C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324B8C">
              <w:rPr>
                <w:rFonts w:cs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324B8C" w:rsidRPr="003346E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Рукавишников</w:t>
            </w:r>
            <w:r w:rsidRPr="00334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 Алексеевич</w:t>
            </w:r>
          </w:p>
        </w:tc>
        <w:tc>
          <w:tcPr>
            <w:tcW w:w="709" w:type="dxa"/>
          </w:tcPr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24B8C" w:rsidRPr="00324B8C" w:rsidRDefault="00324B8C" w:rsidP="000456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B8C"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  <w:r w:rsidRPr="0032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B8C" w:rsidRPr="00324B8C" w:rsidTr="0004565D">
        <w:tc>
          <w:tcPr>
            <w:tcW w:w="675" w:type="dxa"/>
          </w:tcPr>
          <w:p w:rsidR="00324B8C" w:rsidRPr="00324B8C" w:rsidRDefault="00324B8C" w:rsidP="00324B8C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324B8C">
              <w:rPr>
                <w:rFonts w:cs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324B8C" w:rsidRPr="003346E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Князева</w:t>
            </w: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Марина Андреевна</w:t>
            </w:r>
          </w:p>
        </w:tc>
        <w:tc>
          <w:tcPr>
            <w:tcW w:w="709" w:type="dxa"/>
          </w:tcPr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24B8C" w:rsidRPr="00324B8C" w:rsidRDefault="00324B8C" w:rsidP="000456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C">
              <w:rPr>
                <w:rFonts w:ascii="Times New Roman" w:hAnsi="Times New Roman" w:cs="Times New Roman"/>
                <w:sz w:val="28"/>
                <w:szCs w:val="28"/>
              </w:rPr>
              <w:t>главный секретарь соревнований</w:t>
            </w: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24B8C" w:rsidRPr="00324B8C" w:rsidRDefault="00324B8C" w:rsidP="000456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B8C" w:rsidRPr="0013162C" w:rsidRDefault="00324B8C" w:rsidP="00324B8C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spacing w:val="0"/>
          <w:sz w:val="24"/>
          <w:szCs w:val="24"/>
        </w:rPr>
        <w:t xml:space="preserve">      </w:t>
      </w:r>
    </w:p>
    <w:p w:rsidR="00324B8C" w:rsidRPr="00153477" w:rsidRDefault="00324B8C" w:rsidP="00153477">
      <w:pPr>
        <w:pStyle w:val="Bodytext20"/>
        <w:shd w:val="clear" w:color="auto" w:fill="auto"/>
        <w:spacing w:before="0" w:line="322" w:lineRule="exact"/>
        <w:ind w:firstLine="760"/>
        <w:jc w:val="left"/>
        <w:rPr>
          <w:b/>
        </w:rPr>
      </w:pPr>
    </w:p>
    <w:sectPr w:rsidR="00324B8C" w:rsidRPr="00153477" w:rsidSect="0050653D">
      <w:pgSz w:w="11900" w:h="16840"/>
      <w:pgMar w:top="610" w:right="729" w:bottom="1100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988" w:rsidRDefault="00713988">
      <w:r>
        <w:separator/>
      </w:r>
    </w:p>
  </w:endnote>
  <w:endnote w:type="continuationSeparator" w:id="1">
    <w:p w:rsidR="00713988" w:rsidRDefault="0071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988" w:rsidRDefault="00713988"/>
  </w:footnote>
  <w:footnote w:type="continuationSeparator" w:id="1">
    <w:p w:rsidR="00713988" w:rsidRDefault="007139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1DB"/>
    <w:multiLevelType w:val="hybridMultilevel"/>
    <w:tmpl w:val="A66627C6"/>
    <w:lvl w:ilvl="0" w:tplc="F5288B2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A1137"/>
    <w:multiLevelType w:val="hybridMultilevel"/>
    <w:tmpl w:val="AC801990"/>
    <w:lvl w:ilvl="0" w:tplc="381E273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A7216"/>
    <w:multiLevelType w:val="hybridMultilevel"/>
    <w:tmpl w:val="C2B41474"/>
    <w:lvl w:ilvl="0" w:tplc="F8DCA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3A3C9F"/>
    <w:multiLevelType w:val="multilevel"/>
    <w:tmpl w:val="E0500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A7C03"/>
    <w:multiLevelType w:val="hybridMultilevel"/>
    <w:tmpl w:val="49001BA2"/>
    <w:lvl w:ilvl="0" w:tplc="FD7E54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7632"/>
    <w:multiLevelType w:val="hybridMultilevel"/>
    <w:tmpl w:val="4A564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704175"/>
    <w:multiLevelType w:val="hybridMultilevel"/>
    <w:tmpl w:val="BD7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8590B"/>
    <w:multiLevelType w:val="multilevel"/>
    <w:tmpl w:val="A1D870B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0C5F27"/>
    <w:multiLevelType w:val="hybridMultilevel"/>
    <w:tmpl w:val="1A2210E0"/>
    <w:lvl w:ilvl="0" w:tplc="60FAB2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901922"/>
    <w:multiLevelType w:val="multilevel"/>
    <w:tmpl w:val="CCB0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D5FEF"/>
    <w:multiLevelType w:val="hybridMultilevel"/>
    <w:tmpl w:val="F1D4F73E"/>
    <w:lvl w:ilvl="0" w:tplc="8E945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63CB9"/>
    <w:multiLevelType w:val="multilevel"/>
    <w:tmpl w:val="8076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B128E"/>
    <w:rsid w:val="00052C22"/>
    <w:rsid w:val="000C6BC1"/>
    <w:rsid w:val="00153477"/>
    <w:rsid w:val="00207B6C"/>
    <w:rsid w:val="00275AA6"/>
    <w:rsid w:val="00324B8C"/>
    <w:rsid w:val="00330F5D"/>
    <w:rsid w:val="003346EC"/>
    <w:rsid w:val="004567DA"/>
    <w:rsid w:val="004810E3"/>
    <w:rsid w:val="0050653D"/>
    <w:rsid w:val="00525247"/>
    <w:rsid w:val="00593087"/>
    <w:rsid w:val="005A142A"/>
    <w:rsid w:val="005A5E68"/>
    <w:rsid w:val="005E28A9"/>
    <w:rsid w:val="005E7620"/>
    <w:rsid w:val="00667D2F"/>
    <w:rsid w:val="006A25B4"/>
    <w:rsid w:val="006B128E"/>
    <w:rsid w:val="006B1644"/>
    <w:rsid w:val="006E2854"/>
    <w:rsid w:val="00713988"/>
    <w:rsid w:val="00725909"/>
    <w:rsid w:val="007414CA"/>
    <w:rsid w:val="00845AF4"/>
    <w:rsid w:val="00857AE0"/>
    <w:rsid w:val="008846AA"/>
    <w:rsid w:val="008B00D8"/>
    <w:rsid w:val="009150D5"/>
    <w:rsid w:val="009620E2"/>
    <w:rsid w:val="0098452A"/>
    <w:rsid w:val="009869FF"/>
    <w:rsid w:val="009F4C89"/>
    <w:rsid w:val="009F74AC"/>
    <w:rsid w:val="00A544E6"/>
    <w:rsid w:val="00A82370"/>
    <w:rsid w:val="00AA57CB"/>
    <w:rsid w:val="00B0098D"/>
    <w:rsid w:val="00B11886"/>
    <w:rsid w:val="00B71E5D"/>
    <w:rsid w:val="00BE047D"/>
    <w:rsid w:val="00C113E1"/>
    <w:rsid w:val="00D33BC3"/>
    <w:rsid w:val="00DF7978"/>
    <w:rsid w:val="00E56395"/>
    <w:rsid w:val="00F9549D"/>
    <w:rsid w:val="00FB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5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53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0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3ptItalic">
    <w:name w:val="Body text (3) + 13 pt;Italic"/>
    <w:basedOn w:val="Bodytext3"/>
    <w:rsid w:val="00506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06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506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506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0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506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506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sid w:val="00506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0">
    <w:name w:val="Body text (2) + 13 pt;Italic"/>
    <w:basedOn w:val="Bodytext2"/>
    <w:rsid w:val="00506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50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sid w:val="0050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50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06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Bodytext30">
    <w:name w:val="Body text (3)"/>
    <w:basedOn w:val="a"/>
    <w:link w:val="Bodytext3"/>
    <w:rsid w:val="005065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50653D"/>
    <w:pPr>
      <w:shd w:val="clear" w:color="auto" w:fill="FFFFFF"/>
      <w:spacing w:before="78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0653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50653D"/>
    <w:pPr>
      <w:shd w:val="clear" w:color="auto" w:fill="FFFFFF"/>
      <w:spacing w:after="2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653D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50653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0653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4">
    <w:name w:val="Table Grid"/>
    <w:basedOn w:val="a1"/>
    <w:uiPriority w:val="59"/>
    <w:rsid w:val="005930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13E1"/>
    <w:pPr>
      <w:suppressAutoHyphens/>
      <w:ind w:left="720"/>
      <w:contextualSpacing/>
    </w:pPr>
    <w:rPr>
      <w:rFonts w:ascii="Times New Roman" w:eastAsia="SimSun" w:hAnsi="Times New Roman" w:cs="Mangal"/>
      <w:color w:val="auto"/>
      <w:kern w:val="1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11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3E1"/>
    <w:rPr>
      <w:color w:val="000000"/>
    </w:rPr>
  </w:style>
  <w:style w:type="paragraph" w:styleId="a8">
    <w:name w:val="header"/>
    <w:basedOn w:val="a"/>
    <w:link w:val="a9"/>
    <w:unhideWhenUsed/>
    <w:rsid w:val="00C11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3E1"/>
    <w:rPr>
      <w:color w:val="000000"/>
    </w:rPr>
  </w:style>
  <w:style w:type="paragraph" w:customStyle="1" w:styleId="ConsPlusNormal">
    <w:name w:val="ConsPlusNormal"/>
    <w:rsid w:val="008846A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846AA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6AA"/>
    <w:rPr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4810E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10E3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color w:val="auto"/>
      <w:spacing w:val="2"/>
    </w:rPr>
  </w:style>
  <w:style w:type="paragraph" w:styleId="ac">
    <w:name w:val="Body Text"/>
    <w:basedOn w:val="a"/>
    <w:link w:val="ad"/>
    <w:semiHidden/>
    <w:rsid w:val="006E285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semiHidden/>
    <w:rsid w:val="006E2854"/>
    <w:rPr>
      <w:rFonts w:ascii="Times New Roman" w:eastAsia="Times New Roman" w:hAnsi="Times New Roman" w:cs="Times New Roman"/>
      <w:sz w:val="28"/>
      <w:lang w:bidi="ar-SA"/>
    </w:rPr>
  </w:style>
  <w:style w:type="character" w:customStyle="1" w:styleId="70pt">
    <w:name w:val="Основной текст (7) + Интервал 0 pt"/>
    <w:basedOn w:val="a0"/>
    <w:rsid w:val="006A25B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1"/>
    <w:basedOn w:val="a0"/>
    <w:rsid w:val="0032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24B8C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rs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k.com/badm_sara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minton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5462-52C4-489B-8DDD-E638EB6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pologenie obrazov org 14-15.pdf</vt:lpstr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pologenie obrazov org 14-15.pdf</dc:title>
  <dc:creator>Дом</dc:creator>
  <cp:lastModifiedBy>GolcovaDO</cp:lastModifiedBy>
  <cp:revision>10</cp:revision>
  <cp:lastPrinted>2018-05-03T09:23:00Z</cp:lastPrinted>
  <dcterms:created xsi:type="dcterms:W3CDTF">2017-03-13T22:03:00Z</dcterms:created>
  <dcterms:modified xsi:type="dcterms:W3CDTF">2018-05-04T05:23:00Z</dcterms:modified>
</cp:coreProperties>
</file>