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91" w:rsidRDefault="00851A91" w:rsidP="00851A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868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686884">
        <w:rPr>
          <w:rFonts w:ascii="Times New Roman" w:hAnsi="Times New Roman" w:cs="Times New Roman"/>
          <w:sz w:val="24"/>
          <w:szCs w:val="24"/>
        </w:rPr>
        <w:t>к Положению о</w:t>
      </w:r>
    </w:p>
    <w:p w:rsidR="00851A91" w:rsidRDefault="00851A91" w:rsidP="00851A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86884">
        <w:rPr>
          <w:rFonts w:ascii="Times New Roman" w:hAnsi="Times New Roman" w:cs="Times New Roman"/>
          <w:sz w:val="24"/>
          <w:szCs w:val="24"/>
        </w:rPr>
        <w:t>бластного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туристического</w:t>
      </w:r>
    </w:p>
    <w:p w:rsidR="00851A91" w:rsidRPr="00686884" w:rsidRDefault="00851A91" w:rsidP="00851A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6884">
        <w:rPr>
          <w:rFonts w:ascii="Times New Roman" w:hAnsi="Times New Roman" w:cs="Times New Roman"/>
          <w:sz w:val="24"/>
          <w:szCs w:val="24"/>
        </w:rPr>
        <w:t xml:space="preserve">Культурно-познавательного </w:t>
      </w:r>
      <w:proofErr w:type="spellStart"/>
      <w:r w:rsidRPr="0068688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86884">
        <w:rPr>
          <w:rFonts w:ascii="Times New Roman" w:hAnsi="Times New Roman" w:cs="Times New Roman"/>
          <w:sz w:val="24"/>
          <w:szCs w:val="24"/>
        </w:rPr>
        <w:t>-тура»</w:t>
      </w:r>
    </w:p>
    <w:p w:rsidR="00851A91" w:rsidRDefault="00851A91" w:rsidP="00851A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91" w:rsidRDefault="00851A91" w:rsidP="00851A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91" w:rsidRDefault="00851A91" w:rsidP="00851A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1A91" w:rsidRDefault="00851A91" w:rsidP="00851A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91" w:rsidRPr="00686884" w:rsidRDefault="00851A91" w:rsidP="0085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команды   </w:t>
      </w:r>
    </w:p>
    <w:p w:rsidR="00851A91" w:rsidRDefault="00851A91" w:rsidP="0085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1BAF" wp14:editId="1642D7C7">
                <wp:simplePos x="0" y="0"/>
                <wp:positionH relativeFrom="column">
                  <wp:posOffset>1577340</wp:posOffset>
                </wp:positionH>
                <wp:positionV relativeFrom="paragraph">
                  <wp:posOffset>-1270</wp:posOffset>
                </wp:positionV>
                <wp:extent cx="42100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4.2pt;margin-top:-.1pt;width:3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YW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района области в финальных Состязаниях областного туристического «Культурно-познавательного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-тура»</w:t>
      </w:r>
    </w:p>
    <w:p w:rsidR="00851A91" w:rsidRDefault="00851A91" w:rsidP="0085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512"/>
        <w:gridCol w:w="1381"/>
        <w:gridCol w:w="1959"/>
        <w:gridCol w:w="1466"/>
        <w:gridCol w:w="1677"/>
        <w:gridCol w:w="784"/>
      </w:tblGrid>
      <w:tr w:rsidR="00851A91" w:rsidTr="005A0543">
        <w:tc>
          <w:tcPr>
            <w:tcW w:w="592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2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81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59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Наименование ООУ</w:t>
            </w:r>
          </w:p>
        </w:tc>
        <w:tc>
          <w:tcPr>
            <w:tcW w:w="1466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677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(№, серия, дата выдачи)</w:t>
            </w:r>
          </w:p>
        </w:tc>
        <w:tc>
          <w:tcPr>
            <w:tcW w:w="784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51A91" w:rsidTr="005A0543">
        <w:tc>
          <w:tcPr>
            <w:tcW w:w="592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91" w:rsidTr="005A0543">
        <w:tc>
          <w:tcPr>
            <w:tcW w:w="592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12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51A91" w:rsidRPr="009C3A10" w:rsidRDefault="00851A91" w:rsidP="005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91" w:rsidRDefault="00851A91" w:rsidP="0085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91" w:rsidRDefault="00851A91" w:rsidP="0085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91" w:rsidRDefault="00851A91" w:rsidP="0085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91" w:rsidRDefault="00851A91" w:rsidP="0085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91" w:rsidRDefault="00851A91" w:rsidP="0085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91" w:rsidRDefault="00851A91" w:rsidP="0085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4493"/>
      </w:tblGrid>
      <w:tr w:rsidR="00851A91" w:rsidRPr="00FF4159" w:rsidTr="005A0543">
        <w:trPr>
          <w:trHeight w:val="803"/>
        </w:trPr>
        <w:tc>
          <w:tcPr>
            <w:tcW w:w="5000" w:type="pct"/>
            <w:gridSpan w:val="2"/>
          </w:tcPr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  <w:r w:rsidRPr="00C7759A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  <w:p w:rsidR="00851A91" w:rsidRPr="006E4F3B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851A91" w:rsidRPr="006E4F3B" w:rsidRDefault="00851A91" w:rsidP="005A05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B"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  <w:r w:rsidRPr="006E4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1A91" w:rsidRPr="00FF4159" w:rsidTr="005A0543">
        <w:trPr>
          <w:trHeight w:val="1983"/>
        </w:trPr>
        <w:tc>
          <w:tcPr>
            <w:tcW w:w="2599" w:type="pct"/>
          </w:tcPr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управления образованием муниципального района области </w:t>
            </w:r>
          </w:p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Pr="00F95E94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51A91" w:rsidRPr="00F95E94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95E94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Pr="00C7759A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Pr="00C7759A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>/ПОДПИСЬ/</w:t>
            </w:r>
            <w:r w:rsidRPr="00C7759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851A91" w:rsidRPr="00C7759A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851A91" w:rsidRPr="00C7759A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управления туризмом муниципального района области  </w:t>
            </w:r>
          </w:p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Pr="00F95E94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:rsidR="00851A91" w:rsidRPr="00F95E94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95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Pr="00C7759A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1" w:rsidRPr="00C7759A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95E94">
              <w:rPr>
                <w:rFonts w:ascii="Times New Roman" w:hAnsi="Times New Roman" w:cs="Times New Roman"/>
                <w:sz w:val="24"/>
                <w:szCs w:val="24"/>
              </w:rPr>
              <w:t>/ПОДПИСЬ/</w:t>
            </w:r>
            <w:r w:rsidRPr="00C7759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851A91" w:rsidRPr="00C7759A" w:rsidRDefault="00851A91" w:rsidP="005A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A91" w:rsidRDefault="00851A91" w:rsidP="0085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91" w:rsidRDefault="00851A91" w:rsidP="00851A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  <w:sectPr w:rsidR="00851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783" w:rsidRDefault="00635783" w:rsidP="00851A91">
      <w:pPr>
        <w:spacing w:after="0" w:line="240" w:lineRule="auto"/>
        <w:ind w:firstLine="4820"/>
        <w:jc w:val="both"/>
      </w:pPr>
      <w:bookmarkStart w:id="0" w:name="_GoBack"/>
      <w:bookmarkEnd w:id="0"/>
    </w:p>
    <w:sectPr w:rsidR="00635783" w:rsidSect="00DE0B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F"/>
    <w:rsid w:val="0019320F"/>
    <w:rsid w:val="00635783"/>
    <w:rsid w:val="008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basedOn w:val="a0"/>
    <w:link w:val="100"/>
    <w:uiPriority w:val="99"/>
    <w:locked/>
    <w:rsid w:val="00851A91"/>
    <w:rPr>
      <w:rFonts w:cs="Times New Roman"/>
      <w:spacing w:val="4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851A91"/>
    <w:pPr>
      <w:widowControl w:val="0"/>
      <w:spacing w:before="480" w:after="300" w:line="317" w:lineRule="exact"/>
      <w:jc w:val="both"/>
    </w:pPr>
    <w:rPr>
      <w:rFonts w:eastAsiaTheme="minorHAnsi" w:cs="Times New Roman"/>
      <w:spacing w:val="4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basedOn w:val="a0"/>
    <w:link w:val="100"/>
    <w:uiPriority w:val="99"/>
    <w:locked/>
    <w:rsid w:val="00851A91"/>
    <w:rPr>
      <w:rFonts w:cs="Times New Roman"/>
      <w:spacing w:val="4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851A91"/>
    <w:pPr>
      <w:widowControl w:val="0"/>
      <w:spacing w:before="480" w:after="300" w:line="317" w:lineRule="exact"/>
      <w:jc w:val="both"/>
    </w:pPr>
    <w:rPr>
      <w:rFonts w:eastAsiaTheme="minorHAnsi" w:cs="Times New Roman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Марина Владимировна</dc:creator>
  <cp:keywords/>
  <dc:description/>
  <cp:lastModifiedBy>Сазонова Марина Владимировна</cp:lastModifiedBy>
  <cp:revision>2</cp:revision>
  <dcterms:created xsi:type="dcterms:W3CDTF">2017-03-20T05:57:00Z</dcterms:created>
  <dcterms:modified xsi:type="dcterms:W3CDTF">2017-03-20T05:58:00Z</dcterms:modified>
</cp:coreProperties>
</file>