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Default="009B2C6F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обращениями граждан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00A12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100A12">
        <w:rPr>
          <w:b/>
          <w:color w:val="000000"/>
          <w:sz w:val="28"/>
          <w:szCs w:val="28"/>
          <w:lang w:val="en-US"/>
        </w:rPr>
        <w:t>I</w:t>
      </w:r>
      <w:r w:rsidRPr="00FC3F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2021 года</w:t>
      </w:r>
    </w:p>
    <w:p w:rsidR="009B2C6F" w:rsidRPr="000D6671" w:rsidRDefault="009B2C6F" w:rsidP="009B2C6F">
      <w:pPr>
        <w:jc w:val="center"/>
        <w:rPr>
          <w:sz w:val="28"/>
          <w:szCs w:val="28"/>
        </w:rPr>
      </w:pPr>
    </w:p>
    <w:p w:rsidR="009B2C6F" w:rsidRPr="00F65147" w:rsidRDefault="00950F08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В</w:t>
      </w:r>
      <w:r w:rsidR="00100A12" w:rsidRPr="00F65147">
        <w:rPr>
          <w:sz w:val="28"/>
          <w:szCs w:val="28"/>
        </w:rPr>
        <w:t>о</w:t>
      </w:r>
      <w:r w:rsidRPr="00F65147">
        <w:rPr>
          <w:sz w:val="28"/>
          <w:szCs w:val="28"/>
        </w:rPr>
        <w:t xml:space="preserve"> </w:t>
      </w:r>
      <w:r w:rsidRPr="00F65147">
        <w:rPr>
          <w:sz w:val="28"/>
          <w:szCs w:val="28"/>
          <w:lang w:val="en-US"/>
        </w:rPr>
        <w:t>I</w:t>
      </w:r>
      <w:r w:rsidR="00100A12" w:rsidRPr="00F65147">
        <w:rPr>
          <w:sz w:val="28"/>
          <w:szCs w:val="28"/>
          <w:lang w:val="en-US"/>
        </w:rPr>
        <w:t>I</w:t>
      </w:r>
      <w:r w:rsidRPr="00F65147">
        <w:rPr>
          <w:sz w:val="28"/>
          <w:szCs w:val="28"/>
        </w:rPr>
        <w:t xml:space="preserve"> квартале 2021 года</w:t>
      </w:r>
      <w:r w:rsidR="009B2C6F" w:rsidRPr="00F65147">
        <w:rPr>
          <w:sz w:val="28"/>
          <w:szCs w:val="28"/>
        </w:rPr>
        <w:t xml:space="preserve"> в министерство поступило</w:t>
      </w:r>
      <w:r w:rsidRPr="00F65147">
        <w:rPr>
          <w:sz w:val="28"/>
          <w:szCs w:val="28"/>
        </w:rPr>
        <w:t xml:space="preserve"> </w:t>
      </w:r>
      <w:r w:rsidR="00100A12" w:rsidRPr="00F65147">
        <w:rPr>
          <w:b/>
          <w:sz w:val="28"/>
          <w:szCs w:val="28"/>
        </w:rPr>
        <w:t>104</w:t>
      </w:r>
      <w:r w:rsidR="00302EBE" w:rsidRPr="00F65147">
        <w:rPr>
          <w:sz w:val="28"/>
          <w:szCs w:val="28"/>
        </w:rPr>
        <w:t xml:space="preserve"> обращени</w:t>
      </w:r>
      <w:r w:rsidR="00100A12" w:rsidRPr="00F65147">
        <w:rPr>
          <w:sz w:val="28"/>
          <w:szCs w:val="28"/>
        </w:rPr>
        <w:t>я</w:t>
      </w:r>
      <w:r w:rsidR="00302EBE" w:rsidRPr="00F65147">
        <w:rPr>
          <w:sz w:val="28"/>
          <w:szCs w:val="28"/>
        </w:rPr>
        <w:t xml:space="preserve"> граждан, из них </w:t>
      </w:r>
      <w:r w:rsidR="00100A12" w:rsidRPr="00F65147">
        <w:rPr>
          <w:b/>
          <w:sz w:val="28"/>
          <w:szCs w:val="28"/>
        </w:rPr>
        <w:t>96</w:t>
      </w:r>
      <w:r w:rsidR="00302EBE" w:rsidRPr="00F65147">
        <w:rPr>
          <w:sz w:val="28"/>
          <w:szCs w:val="28"/>
        </w:rPr>
        <w:t xml:space="preserve"> письменных и </w:t>
      </w:r>
      <w:r w:rsidR="00100A12" w:rsidRPr="00F65147">
        <w:rPr>
          <w:b/>
          <w:sz w:val="28"/>
          <w:szCs w:val="28"/>
        </w:rPr>
        <w:t>8</w:t>
      </w:r>
      <w:r w:rsidR="00302EBE" w:rsidRPr="00F65147">
        <w:rPr>
          <w:sz w:val="28"/>
          <w:szCs w:val="28"/>
        </w:rPr>
        <w:t xml:space="preserve"> устных</w:t>
      </w:r>
      <w:r w:rsidR="009B2C6F" w:rsidRPr="00F65147">
        <w:rPr>
          <w:sz w:val="28"/>
          <w:szCs w:val="28"/>
        </w:rPr>
        <w:t>.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Из общего числа обращений в отчетный период поступило: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</w:t>
      </w:r>
      <w:r w:rsidR="008A37CC" w:rsidRPr="00F65147">
        <w:rPr>
          <w:sz w:val="28"/>
          <w:szCs w:val="28"/>
        </w:rPr>
        <w:t xml:space="preserve"> аппарата</w:t>
      </w:r>
      <w:r w:rsidRPr="00F65147">
        <w:rPr>
          <w:sz w:val="28"/>
          <w:szCs w:val="28"/>
        </w:rPr>
        <w:t xml:space="preserve"> Губернатора области и заместителей Председателя Правительства области – </w:t>
      </w:r>
      <w:r w:rsidR="00060185" w:rsidRPr="00F65147">
        <w:rPr>
          <w:b/>
          <w:sz w:val="28"/>
          <w:szCs w:val="28"/>
        </w:rPr>
        <w:t>5</w:t>
      </w:r>
      <w:r w:rsidR="00D26E0B" w:rsidRPr="00F65147">
        <w:rPr>
          <w:b/>
          <w:sz w:val="28"/>
          <w:szCs w:val="28"/>
        </w:rPr>
        <w:t>6</w:t>
      </w:r>
      <w:r w:rsidRPr="00F65147">
        <w:rPr>
          <w:sz w:val="28"/>
          <w:szCs w:val="28"/>
        </w:rPr>
        <w:t xml:space="preserve"> обращени</w:t>
      </w:r>
      <w:r w:rsidR="007A1EBA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других органов исполнительной власти области – </w:t>
      </w:r>
      <w:r w:rsidR="00D26E0B" w:rsidRPr="00F65147">
        <w:rPr>
          <w:b/>
          <w:sz w:val="28"/>
          <w:szCs w:val="28"/>
        </w:rPr>
        <w:t>3</w:t>
      </w:r>
      <w:r w:rsidRPr="00F65147">
        <w:rPr>
          <w:sz w:val="28"/>
          <w:szCs w:val="28"/>
        </w:rPr>
        <w:t xml:space="preserve"> обращени</w:t>
      </w:r>
      <w:r w:rsidR="00D26E0B" w:rsidRPr="00F65147">
        <w:rPr>
          <w:sz w:val="28"/>
          <w:szCs w:val="28"/>
        </w:rPr>
        <w:t>я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7A67E1" w:rsidRPr="00F65147">
        <w:rPr>
          <w:b/>
          <w:sz w:val="28"/>
          <w:szCs w:val="28"/>
        </w:rPr>
        <w:t>5</w:t>
      </w:r>
      <w:r w:rsidRPr="00F65147">
        <w:rPr>
          <w:sz w:val="28"/>
          <w:szCs w:val="28"/>
        </w:rPr>
        <w:t xml:space="preserve"> обращени</w:t>
      </w:r>
      <w:r w:rsidR="00961D3C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</w:t>
      </w:r>
      <w:r w:rsidR="0098290A" w:rsidRPr="00F65147">
        <w:rPr>
          <w:sz w:val="28"/>
          <w:szCs w:val="28"/>
        </w:rPr>
        <w:t>Р</w:t>
      </w:r>
      <w:r w:rsidR="007A67E1" w:rsidRPr="00F65147">
        <w:rPr>
          <w:sz w:val="28"/>
          <w:szCs w:val="28"/>
        </w:rPr>
        <w:t>егиональной общественной приемной Председателя</w:t>
      </w:r>
      <w:r w:rsidRPr="00F65147">
        <w:rPr>
          <w:sz w:val="28"/>
          <w:szCs w:val="28"/>
        </w:rPr>
        <w:t xml:space="preserve"> </w:t>
      </w:r>
      <w:r w:rsidR="0098290A" w:rsidRPr="00F65147">
        <w:rPr>
          <w:sz w:val="28"/>
          <w:szCs w:val="28"/>
        </w:rPr>
        <w:t xml:space="preserve">Партии «Единая Россия» Д.А. Медведева </w:t>
      </w:r>
      <w:r w:rsidRPr="00F65147">
        <w:rPr>
          <w:sz w:val="28"/>
          <w:szCs w:val="28"/>
        </w:rPr>
        <w:t xml:space="preserve">– </w:t>
      </w:r>
      <w:r w:rsidRPr="00F65147">
        <w:rPr>
          <w:b/>
          <w:sz w:val="28"/>
          <w:szCs w:val="28"/>
        </w:rPr>
        <w:t>1</w:t>
      </w:r>
      <w:r w:rsidRPr="00F65147">
        <w:rPr>
          <w:sz w:val="28"/>
          <w:szCs w:val="28"/>
        </w:rPr>
        <w:t xml:space="preserve"> обращение;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Саратовской областной Думы – </w:t>
      </w:r>
      <w:r w:rsidR="007A67E1" w:rsidRPr="00F65147">
        <w:rPr>
          <w:b/>
          <w:sz w:val="28"/>
          <w:szCs w:val="28"/>
        </w:rPr>
        <w:t>1</w:t>
      </w:r>
      <w:r w:rsidRPr="00F65147">
        <w:rPr>
          <w:sz w:val="28"/>
          <w:szCs w:val="28"/>
        </w:rPr>
        <w:t xml:space="preserve"> обращени</w:t>
      </w:r>
      <w:r w:rsidR="007A67E1" w:rsidRPr="00F65147">
        <w:rPr>
          <w:sz w:val="28"/>
          <w:szCs w:val="28"/>
        </w:rPr>
        <w:t>е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Министерства спорта Российской Федерации – </w:t>
      </w:r>
      <w:r w:rsidR="007A67E1" w:rsidRPr="00F65147">
        <w:rPr>
          <w:b/>
          <w:sz w:val="28"/>
          <w:szCs w:val="28"/>
        </w:rPr>
        <w:t>1</w:t>
      </w:r>
      <w:r w:rsidRPr="00F65147">
        <w:rPr>
          <w:sz w:val="28"/>
          <w:szCs w:val="28"/>
        </w:rPr>
        <w:t xml:space="preserve"> обращени</w:t>
      </w:r>
      <w:r w:rsidR="007A67E1" w:rsidRPr="00F65147">
        <w:rPr>
          <w:sz w:val="28"/>
          <w:szCs w:val="28"/>
        </w:rPr>
        <w:t>е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из других органов – </w:t>
      </w:r>
      <w:r w:rsidR="00D26E0B" w:rsidRPr="00F65147">
        <w:rPr>
          <w:b/>
          <w:sz w:val="28"/>
          <w:szCs w:val="28"/>
        </w:rPr>
        <w:t>7</w:t>
      </w:r>
      <w:r w:rsidRPr="00F65147">
        <w:rPr>
          <w:sz w:val="28"/>
          <w:szCs w:val="28"/>
        </w:rPr>
        <w:t xml:space="preserve"> обращени</w:t>
      </w:r>
      <w:r w:rsidR="00D26E0B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>;</w:t>
      </w:r>
    </w:p>
    <w:p w:rsidR="00C130E6" w:rsidRPr="00F65147" w:rsidRDefault="00C130E6" w:rsidP="00C130E6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 xml:space="preserve">– непосредственно от граждан – </w:t>
      </w:r>
      <w:r w:rsidR="00A97FD6" w:rsidRPr="00F65147">
        <w:rPr>
          <w:b/>
          <w:sz w:val="28"/>
          <w:szCs w:val="28"/>
        </w:rPr>
        <w:t>30</w:t>
      </w:r>
      <w:r w:rsidRPr="00F65147">
        <w:rPr>
          <w:sz w:val="28"/>
          <w:szCs w:val="28"/>
        </w:rPr>
        <w:t xml:space="preserve"> обращени</w:t>
      </w:r>
      <w:r w:rsidR="00DA1E1B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>.</w:t>
      </w:r>
    </w:p>
    <w:p w:rsidR="009B2C6F" w:rsidRPr="00F65147" w:rsidRDefault="00980224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Посредством</w:t>
      </w:r>
      <w:r w:rsidR="009B2C6F" w:rsidRPr="00F65147">
        <w:rPr>
          <w:sz w:val="28"/>
          <w:szCs w:val="28"/>
        </w:rPr>
        <w:t xml:space="preserve"> сети Интернет за </w:t>
      </w:r>
      <w:r w:rsidR="003936EC" w:rsidRPr="00F65147">
        <w:rPr>
          <w:sz w:val="28"/>
          <w:szCs w:val="28"/>
        </w:rPr>
        <w:t>отчетный период</w:t>
      </w:r>
      <w:r w:rsidR="009B2C6F" w:rsidRPr="00F65147">
        <w:rPr>
          <w:sz w:val="28"/>
          <w:szCs w:val="28"/>
        </w:rPr>
        <w:t xml:space="preserve"> 20</w:t>
      </w:r>
      <w:r w:rsidR="003936EC" w:rsidRPr="00F65147">
        <w:rPr>
          <w:sz w:val="28"/>
          <w:szCs w:val="28"/>
        </w:rPr>
        <w:t>2</w:t>
      </w:r>
      <w:r w:rsidR="002C0B9A" w:rsidRPr="00F65147">
        <w:rPr>
          <w:sz w:val="28"/>
          <w:szCs w:val="28"/>
        </w:rPr>
        <w:t>1</w:t>
      </w:r>
      <w:r w:rsidR="009B2C6F" w:rsidRPr="00F65147">
        <w:rPr>
          <w:sz w:val="28"/>
          <w:szCs w:val="28"/>
        </w:rPr>
        <w:t xml:space="preserve"> года в министерство </w:t>
      </w:r>
      <w:r w:rsidR="002C0B9A" w:rsidRPr="00F65147">
        <w:rPr>
          <w:sz w:val="28"/>
          <w:szCs w:val="28"/>
        </w:rPr>
        <w:t>поступило</w:t>
      </w:r>
      <w:r w:rsidR="009B2C6F" w:rsidRPr="00F65147">
        <w:rPr>
          <w:sz w:val="28"/>
          <w:szCs w:val="28"/>
        </w:rPr>
        <w:t xml:space="preserve"> </w:t>
      </w:r>
      <w:r w:rsidR="00380C21" w:rsidRPr="00F65147">
        <w:rPr>
          <w:b/>
          <w:sz w:val="28"/>
          <w:szCs w:val="28"/>
        </w:rPr>
        <w:t>19</w:t>
      </w:r>
      <w:r w:rsidR="009B2C6F" w:rsidRPr="00F65147">
        <w:rPr>
          <w:sz w:val="28"/>
          <w:szCs w:val="28"/>
        </w:rPr>
        <w:t xml:space="preserve"> </w:t>
      </w:r>
      <w:r w:rsidR="002C0B9A" w:rsidRPr="00F65147">
        <w:rPr>
          <w:sz w:val="28"/>
          <w:szCs w:val="28"/>
        </w:rPr>
        <w:t>обращени</w:t>
      </w:r>
      <w:r w:rsidR="00380C21" w:rsidRPr="00F65147">
        <w:rPr>
          <w:sz w:val="28"/>
          <w:szCs w:val="28"/>
        </w:rPr>
        <w:t>й</w:t>
      </w:r>
      <w:r w:rsidR="009B2C6F" w:rsidRPr="00F65147">
        <w:rPr>
          <w:sz w:val="28"/>
          <w:szCs w:val="28"/>
        </w:rPr>
        <w:t xml:space="preserve"> (</w:t>
      </w:r>
      <w:r w:rsidR="002C0B9A" w:rsidRPr="00F65147">
        <w:rPr>
          <w:b/>
          <w:sz w:val="28"/>
          <w:szCs w:val="28"/>
        </w:rPr>
        <w:t>18</w:t>
      </w:r>
      <w:r w:rsidR="009B2C6F" w:rsidRPr="00F65147">
        <w:rPr>
          <w:b/>
          <w:sz w:val="28"/>
          <w:szCs w:val="28"/>
        </w:rPr>
        <w:t>,</w:t>
      </w:r>
      <w:r w:rsidR="00380C21" w:rsidRPr="00F65147">
        <w:rPr>
          <w:b/>
          <w:sz w:val="28"/>
          <w:szCs w:val="28"/>
        </w:rPr>
        <w:t>3</w:t>
      </w:r>
      <w:r w:rsidR="009B2C6F" w:rsidRPr="00F65147">
        <w:rPr>
          <w:b/>
          <w:sz w:val="28"/>
          <w:szCs w:val="28"/>
        </w:rPr>
        <w:t>%</w:t>
      </w:r>
      <w:r w:rsidR="009B2C6F" w:rsidRPr="00F65147">
        <w:rPr>
          <w:sz w:val="28"/>
          <w:szCs w:val="28"/>
        </w:rPr>
        <w:t xml:space="preserve"> от общего числа обращений). Обращения, поступающие в министерство в электронной форме, рассматриваются в установленном порядке, ответы направляются по адресу электронной почты, указанному заявителем.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Анализ содержания всех обращений граждан, поступивших в министерство в</w:t>
      </w:r>
      <w:r w:rsidR="00380C21" w:rsidRPr="00F65147">
        <w:rPr>
          <w:sz w:val="28"/>
          <w:szCs w:val="28"/>
        </w:rPr>
        <w:t>о</w:t>
      </w:r>
      <w:r w:rsidRPr="00F65147">
        <w:rPr>
          <w:sz w:val="28"/>
          <w:szCs w:val="28"/>
        </w:rPr>
        <w:t xml:space="preserve"> </w:t>
      </w:r>
      <w:r w:rsidR="00473109" w:rsidRPr="00F65147">
        <w:rPr>
          <w:sz w:val="28"/>
          <w:szCs w:val="28"/>
          <w:lang w:val="en-US"/>
        </w:rPr>
        <w:t>I</w:t>
      </w:r>
      <w:r w:rsidR="00380C21" w:rsidRPr="00F65147">
        <w:rPr>
          <w:sz w:val="28"/>
          <w:szCs w:val="28"/>
          <w:lang w:val="en-US"/>
        </w:rPr>
        <w:t>I</w:t>
      </w:r>
      <w:r w:rsidR="00473109" w:rsidRPr="00F65147">
        <w:rPr>
          <w:sz w:val="28"/>
          <w:szCs w:val="28"/>
        </w:rPr>
        <w:t xml:space="preserve"> квартале 2021 года</w:t>
      </w:r>
      <w:r w:rsidRPr="00F65147">
        <w:rPr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proofErr w:type="gramStart"/>
      <w:r w:rsidRPr="00F65147">
        <w:rPr>
          <w:sz w:val="28"/>
          <w:szCs w:val="28"/>
        </w:rPr>
        <w:t>– </w:t>
      </w:r>
      <w:r w:rsidRPr="00F65147">
        <w:rPr>
          <w:b/>
          <w:sz w:val="28"/>
          <w:szCs w:val="28"/>
        </w:rPr>
        <w:t>укрепление материальной базы спорта</w:t>
      </w:r>
      <w:r w:rsidRPr="00F65147">
        <w:rPr>
          <w:sz w:val="28"/>
          <w:szCs w:val="28"/>
        </w:rPr>
        <w:t xml:space="preserve">, </w:t>
      </w:r>
      <w:r w:rsidRPr="00F65147">
        <w:rPr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F65147">
        <w:rPr>
          <w:sz w:val="28"/>
          <w:szCs w:val="28"/>
        </w:rPr>
        <w:t>(</w:t>
      </w:r>
      <w:r w:rsidR="004337FE" w:rsidRPr="00F65147">
        <w:rPr>
          <w:i/>
          <w:sz w:val="28"/>
          <w:szCs w:val="28"/>
        </w:rPr>
        <w:t>строительство в г. Саратове Центра единоборств</w:t>
      </w:r>
      <w:r w:rsidR="00460334" w:rsidRPr="00F65147">
        <w:rPr>
          <w:i/>
          <w:sz w:val="28"/>
          <w:szCs w:val="28"/>
        </w:rPr>
        <w:t xml:space="preserve">, </w:t>
      </w:r>
      <w:r w:rsidR="00E26075" w:rsidRPr="00F65147">
        <w:rPr>
          <w:i/>
          <w:sz w:val="28"/>
          <w:szCs w:val="28"/>
        </w:rPr>
        <w:t>реконструкци</w:t>
      </w:r>
      <w:r w:rsidR="00210CBC" w:rsidRPr="00F65147">
        <w:rPr>
          <w:i/>
          <w:sz w:val="28"/>
          <w:szCs w:val="28"/>
        </w:rPr>
        <w:t>я</w:t>
      </w:r>
      <w:r w:rsidR="00E26075" w:rsidRPr="00F65147">
        <w:rPr>
          <w:i/>
          <w:sz w:val="28"/>
          <w:szCs w:val="28"/>
        </w:rPr>
        <w:t xml:space="preserve"> стадиона «Локомотив» в г. Ртищево</w:t>
      </w:r>
      <w:r w:rsidR="00210CBC" w:rsidRPr="00F65147">
        <w:rPr>
          <w:i/>
          <w:sz w:val="28"/>
          <w:szCs w:val="28"/>
        </w:rPr>
        <w:t xml:space="preserve">, </w:t>
      </w:r>
      <w:r w:rsidR="00065123" w:rsidRPr="00F65147">
        <w:rPr>
          <w:i/>
          <w:sz w:val="28"/>
          <w:szCs w:val="28"/>
        </w:rPr>
        <w:t>благоустройство стадиона в г. Красный Кут</w:t>
      </w:r>
      <w:r w:rsidR="00727673" w:rsidRPr="00F65147">
        <w:rPr>
          <w:i/>
          <w:sz w:val="28"/>
          <w:szCs w:val="28"/>
        </w:rPr>
        <w:t xml:space="preserve">, реконструкция лыжной базы «Эдельвейс» </w:t>
      </w:r>
      <w:r w:rsidR="009F5F6D" w:rsidRPr="00F65147">
        <w:rPr>
          <w:i/>
          <w:sz w:val="28"/>
          <w:szCs w:val="28"/>
        </w:rPr>
        <w:t xml:space="preserve">в </w:t>
      </w:r>
      <w:r w:rsidR="009F5F6D" w:rsidRPr="00F65147">
        <w:rPr>
          <w:i/>
          <w:sz w:val="28"/>
          <w:szCs w:val="28"/>
        </w:rPr>
        <w:br/>
      </w:r>
      <w:r w:rsidR="00727673" w:rsidRPr="00F65147">
        <w:rPr>
          <w:i/>
          <w:sz w:val="28"/>
          <w:szCs w:val="28"/>
        </w:rPr>
        <w:t>г. Балаково</w:t>
      </w:r>
      <w:r w:rsidR="009F5F6D" w:rsidRPr="00F65147">
        <w:rPr>
          <w:i/>
          <w:sz w:val="28"/>
          <w:szCs w:val="28"/>
        </w:rPr>
        <w:t>, установка спортивной площадки в п. Прибрежный</w:t>
      </w:r>
      <w:r w:rsidR="004337FE" w:rsidRPr="00F65147">
        <w:rPr>
          <w:i/>
          <w:sz w:val="28"/>
          <w:szCs w:val="28"/>
        </w:rPr>
        <w:t xml:space="preserve"> </w:t>
      </w:r>
      <w:proofErr w:type="spellStart"/>
      <w:r w:rsidR="009F5F6D" w:rsidRPr="00F65147">
        <w:rPr>
          <w:i/>
          <w:sz w:val="28"/>
          <w:szCs w:val="28"/>
        </w:rPr>
        <w:t>Энгельсского</w:t>
      </w:r>
      <w:proofErr w:type="spellEnd"/>
      <w:r w:rsidR="009F5F6D" w:rsidRPr="00F65147">
        <w:rPr>
          <w:i/>
          <w:sz w:val="28"/>
          <w:szCs w:val="28"/>
        </w:rPr>
        <w:t xml:space="preserve"> муниципального района </w:t>
      </w:r>
      <w:r w:rsidRPr="00F65147">
        <w:rPr>
          <w:i/>
          <w:sz w:val="28"/>
          <w:szCs w:val="28"/>
        </w:rPr>
        <w:t>и т.д.</w:t>
      </w:r>
      <w:r w:rsidRPr="00F65147">
        <w:rPr>
          <w:sz w:val="28"/>
          <w:szCs w:val="28"/>
        </w:rPr>
        <w:t>);</w:t>
      </w:r>
      <w:proofErr w:type="gramEnd"/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– </w:t>
      </w:r>
      <w:r w:rsidRPr="00F65147">
        <w:rPr>
          <w:b/>
          <w:sz w:val="28"/>
          <w:szCs w:val="28"/>
        </w:rPr>
        <w:t>поддержка и развитие видов спорта</w:t>
      </w:r>
      <w:r w:rsidRPr="00F65147">
        <w:rPr>
          <w:sz w:val="28"/>
          <w:szCs w:val="28"/>
        </w:rPr>
        <w:t xml:space="preserve"> </w:t>
      </w:r>
      <w:r w:rsidRPr="00F65147">
        <w:rPr>
          <w:i/>
          <w:sz w:val="28"/>
          <w:szCs w:val="28"/>
        </w:rPr>
        <w:t>(финансирование региональных спортивных федераций и профессиональных спортивных команд области, оказание содействия в участии в соревнованиях российского и международного уровня и т.д</w:t>
      </w:r>
      <w:r w:rsidRPr="00F65147">
        <w:rPr>
          <w:sz w:val="28"/>
          <w:szCs w:val="28"/>
        </w:rPr>
        <w:t>.);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– </w:t>
      </w:r>
      <w:r w:rsidR="004B612C" w:rsidRPr="00F65147">
        <w:rPr>
          <w:b/>
          <w:sz w:val="28"/>
          <w:szCs w:val="28"/>
        </w:rPr>
        <w:t>деятельность</w:t>
      </w:r>
      <w:r w:rsidRPr="00F65147">
        <w:rPr>
          <w:b/>
          <w:sz w:val="28"/>
          <w:szCs w:val="28"/>
        </w:rPr>
        <w:t xml:space="preserve"> спортивных школ области</w:t>
      </w:r>
      <w:r w:rsidRPr="00F65147">
        <w:rPr>
          <w:sz w:val="28"/>
          <w:szCs w:val="28"/>
        </w:rPr>
        <w:t>;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– </w:t>
      </w:r>
      <w:r w:rsidRPr="00F65147">
        <w:rPr>
          <w:b/>
          <w:sz w:val="28"/>
          <w:szCs w:val="28"/>
        </w:rPr>
        <w:t>развитие массового спорта</w:t>
      </w:r>
      <w:r w:rsidRPr="00F65147">
        <w:rPr>
          <w:sz w:val="28"/>
          <w:szCs w:val="28"/>
        </w:rPr>
        <w:t xml:space="preserve"> (</w:t>
      </w:r>
      <w:r w:rsidRPr="00F65147">
        <w:rPr>
          <w:i/>
          <w:sz w:val="28"/>
          <w:szCs w:val="28"/>
        </w:rPr>
        <w:t>оказание содействия в проведении на территории области физкультурно-массовых мероприятий,</w:t>
      </w:r>
      <w:r w:rsidR="00BE5828" w:rsidRPr="00F65147">
        <w:rPr>
          <w:i/>
          <w:sz w:val="28"/>
          <w:szCs w:val="28"/>
        </w:rPr>
        <w:t xml:space="preserve"> сдача норм </w:t>
      </w:r>
      <w:r w:rsidR="00BE5828" w:rsidRPr="00F65147">
        <w:rPr>
          <w:i/>
          <w:sz w:val="28"/>
          <w:szCs w:val="28"/>
        </w:rPr>
        <w:lastRenderedPageBreak/>
        <w:t>ГТО,</w:t>
      </w:r>
      <w:r w:rsidRPr="00F65147">
        <w:rPr>
          <w:i/>
          <w:sz w:val="28"/>
          <w:szCs w:val="28"/>
        </w:rPr>
        <w:t xml:space="preserve"> </w:t>
      </w:r>
      <w:r w:rsidR="00EC218E" w:rsidRPr="00F65147">
        <w:rPr>
          <w:i/>
          <w:sz w:val="28"/>
          <w:szCs w:val="28"/>
        </w:rPr>
        <w:t xml:space="preserve">поддержка АНО «Центр ледовых видов спорта «Крылья» в реализации проекта </w:t>
      </w:r>
      <w:r w:rsidR="00F65147" w:rsidRPr="00F65147">
        <w:rPr>
          <w:i/>
          <w:sz w:val="28"/>
          <w:szCs w:val="28"/>
        </w:rPr>
        <w:t>по развитию адаптивного хоккея на территории области</w:t>
      </w:r>
      <w:r w:rsidR="00EC218E" w:rsidRPr="00F65147">
        <w:rPr>
          <w:i/>
          <w:sz w:val="28"/>
          <w:szCs w:val="28"/>
        </w:rPr>
        <w:t xml:space="preserve"> </w:t>
      </w:r>
      <w:r w:rsidRPr="00F65147">
        <w:rPr>
          <w:i/>
          <w:sz w:val="28"/>
          <w:szCs w:val="28"/>
        </w:rPr>
        <w:t>и т.д.</w:t>
      </w:r>
      <w:r w:rsidRPr="00F65147">
        <w:rPr>
          <w:sz w:val="28"/>
          <w:szCs w:val="28"/>
        </w:rPr>
        <w:t>);</w:t>
      </w:r>
    </w:p>
    <w:p w:rsidR="009B2C6F" w:rsidRPr="00F65147" w:rsidRDefault="009B2C6F" w:rsidP="009B2C6F">
      <w:pPr>
        <w:ind w:firstLine="709"/>
        <w:jc w:val="both"/>
        <w:rPr>
          <w:sz w:val="28"/>
          <w:szCs w:val="28"/>
        </w:rPr>
      </w:pPr>
      <w:r w:rsidRPr="00F65147">
        <w:rPr>
          <w:sz w:val="28"/>
          <w:szCs w:val="28"/>
        </w:rPr>
        <w:t>– </w:t>
      </w:r>
      <w:r w:rsidRPr="00F65147">
        <w:rPr>
          <w:b/>
          <w:sz w:val="28"/>
          <w:szCs w:val="28"/>
        </w:rPr>
        <w:t>вопросы реализации молодежной политики</w:t>
      </w:r>
      <w:r w:rsidRPr="00F65147">
        <w:rPr>
          <w:sz w:val="28"/>
          <w:szCs w:val="28"/>
        </w:rPr>
        <w:t xml:space="preserve"> </w:t>
      </w:r>
      <w:r w:rsidRPr="00F65147">
        <w:rPr>
          <w:i/>
          <w:sz w:val="28"/>
          <w:szCs w:val="28"/>
        </w:rPr>
        <w:t>(</w:t>
      </w:r>
      <w:r w:rsidR="00DF4D50" w:rsidRPr="00F65147">
        <w:rPr>
          <w:i/>
          <w:sz w:val="28"/>
          <w:szCs w:val="28"/>
        </w:rPr>
        <w:t>порядок получения путевки в МДЦ «Артек»</w:t>
      </w:r>
      <w:r w:rsidRPr="00F65147">
        <w:rPr>
          <w:i/>
          <w:sz w:val="28"/>
          <w:szCs w:val="28"/>
        </w:rPr>
        <w:t xml:space="preserve"> и т.д.)</w:t>
      </w:r>
      <w:r w:rsidRPr="00F65147">
        <w:rPr>
          <w:sz w:val="28"/>
          <w:szCs w:val="28"/>
        </w:rPr>
        <w:t>.</w:t>
      </w:r>
    </w:p>
    <w:p w:rsidR="00FC3F22" w:rsidRPr="00F65147" w:rsidRDefault="00FC3F22" w:rsidP="008B7468">
      <w:pPr>
        <w:ind w:firstLine="709"/>
        <w:jc w:val="both"/>
        <w:rPr>
          <w:color w:val="000000"/>
          <w:sz w:val="28"/>
          <w:szCs w:val="28"/>
        </w:rPr>
      </w:pPr>
      <w:r w:rsidRPr="00F65147">
        <w:rPr>
          <w:color w:val="000000"/>
          <w:sz w:val="28"/>
          <w:szCs w:val="28"/>
        </w:rPr>
        <w:t>В</w:t>
      </w:r>
      <w:r w:rsidR="00942197" w:rsidRPr="00F65147">
        <w:rPr>
          <w:color w:val="000000"/>
          <w:sz w:val="28"/>
          <w:szCs w:val="28"/>
        </w:rPr>
        <w:t>о</w:t>
      </w:r>
      <w:r w:rsidRPr="00F65147">
        <w:rPr>
          <w:color w:val="000000"/>
          <w:sz w:val="28"/>
          <w:szCs w:val="28"/>
        </w:rPr>
        <w:t xml:space="preserve"> </w:t>
      </w:r>
      <w:r w:rsidRPr="00F65147">
        <w:rPr>
          <w:color w:val="000000"/>
          <w:sz w:val="28"/>
          <w:szCs w:val="28"/>
          <w:lang w:val="en-US"/>
        </w:rPr>
        <w:t>I</w:t>
      </w:r>
      <w:r w:rsidR="00942197" w:rsidRPr="00F65147">
        <w:rPr>
          <w:color w:val="000000"/>
          <w:sz w:val="28"/>
          <w:szCs w:val="28"/>
          <w:lang w:val="en-US"/>
        </w:rPr>
        <w:t>I</w:t>
      </w:r>
      <w:r w:rsidRPr="00F65147">
        <w:rPr>
          <w:color w:val="000000"/>
          <w:sz w:val="28"/>
          <w:szCs w:val="28"/>
        </w:rPr>
        <w:t xml:space="preserve"> квартале 2021 года</w:t>
      </w:r>
      <w:r w:rsidR="00F9734E" w:rsidRPr="00F65147">
        <w:rPr>
          <w:color w:val="000000"/>
          <w:sz w:val="28"/>
          <w:szCs w:val="28"/>
        </w:rPr>
        <w:t xml:space="preserve"> </w:t>
      </w:r>
      <w:r w:rsidR="002A474C" w:rsidRPr="00F65147">
        <w:rPr>
          <w:color w:val="000000"/>
          <w:sz w:val="28"/>
          <w:szCs w:val="28"/>
        </w:rPr>
        <w:t xml:space="preserve">руководителями министерства проведено </w:t>
      </w:r>
      <w:r w:rsidR="00CE3ADF" w:rsidRPr="00F65147">
        <w:rPr>
          <w:color w:val="000000"/>
          <w:sz w:val="28"/>
          <w:szCs w:val="28"/>
        </w:rPr>
        <w:br/>
      </w:r>
      <w:r w:rsidR="00942197" w:rsidRPr="00F65147">
        <w:rPr>
          <w:b/>
          <w:color w:val="000000"/>
          <w:sz w:val="28"/>
          <w:szCs w:val="28"/>
        </w:rPr>
        <w:t>5</w:t>
      </w:r>
      <w:r w:rsidR="002A474C" w:rsidRPr="00F65147">
        <w:rPr>
          <w:color w:val="000000"/>
          <w:sz w:val="28"/>
          <w:szCs w:val="28"/>
        </w:rPr>
        <w:t xml:space="preserve"> личных приемов граждан, в ходе которых </w:t>
      </w:r>
      <w:proofErr w:type="gramStart"/>
      <w:r w:rsidR="002A474C" w:rsidRPr="00F65147">
        <w:rPr>
          <w:color w:val="000000"/>
          <w:sz w:val="28"/>
          <w:szCs w:val="28"/>
        </w:rPr>
        <w:t>принято и рассмотрено</w:t>
      </w:r>
      <w:proofErr w:type="gramEnd"/>
      <w:r w:rsidR="002A474C" w:rsidRPr="00F65147">
        <w:rPr>
          <w:color w:val="000000"/>
          <w:sz w:val="28"/>
          <w:szCs w:val="28"/>
        </w:rPr>
        <w:t xml:space="preserve"> </w:t>
      </w:r>
      <w:r w:rsidR="00CE3ADF" w:rsidRPr="00F65147">
        <w:rPr>
          <w:color w:val="000000"/>
          <w:sz w:val="28"/>
          <w:szCs w:val="28"/>
        </w:rPr>
        <w:br/>
      </w:r>
      <w:r w:rsidR="00942197" w:rsidRPr="00F65147">
        <w:rPr>
          <w:b/>
          <w:color w:val="000000"/>
          <w:sz w:val="28"/>
          <w:szCs w:val="28"/>
        </w:rPr>
        <w:t>8</w:t>
      </w:r>
      <w:r w:rsidR="002A474C" w:rsidRPr="00F65147">
        <w:rPr>
          <w:color w:val="000000"/>
          <w:sz w:val="28"/>
          <w:szCs w:val="28"/>
        </w:rPr>
        <w:t xml:space="preserve"> обращени</w:t>
      </w:r>
      <w:r w:rsidR="00942197" w:rsidRPr="00F65147">
        <w:rPr>
          <w:color w:val="000000"/>
          <w:sz w:val="28"/>
          <w:szCs w:val="28"/>
        </w:rPr>
        <w:t>й.</w:t>
      </w:r>
    </w:p>
    <w:p w:rsidR="002B1402" w:rsidRPr="00F65147" w:rsidRDefault="002B1402" w:rsidP="002B1402">
      <w:pPr>
        <w:ind w:firstLine="709"/>
        <w:jc w:val="both"/>
        <w:rPr>
          <w:i/>
          <w:sz w:val="28"/>
          <w:szCs w:val="28"/>
        </w:rPr>
      </w:pPr>
      <w:r w:rsidRPr="00F65147">
        <w:rPr>
          <w:sz w:val="28"/>
          <w:szCs w:val="28"/>
        </w:rPr>
        <w:t>За отчетный период 202</w:t>
      </w:r>
      <w:r w:rsidR="00E45547" w:rsidRPr="00F65147">
        <w:rPr>
          <w:sz w:val="28"/>
          <w:szCs w:val="28"/>
        </w:rPr>
        <w:t>1</w:t>
      </w:r>
      <w:r w:rsidRPr="00F65147">
        <w:rPr>
          <w:sz w:val="28"/>
          <w:szCs w:val="28"/>
        </w:rPr>
        <w:t xml:space="preserve"> года в министерстве рассмотрено </w:t>
      </w:r>
      <w:r w:rsidRPr="00F65147">
        <w:rPr>
          <w:sz w:val="28"/>
          <w:szCs w:val="28"/>
        </w:rPr>
        <w:br/>
      </w:r>
      <w:r w:rsidR="00E45547" w:rsidRPr="00F65147">
        <w:rPr>
          <w:b/>
          <w:sz w:val="28"/>
          <w:szCs w:val="28"/>
        </w:rPr>
        <w:t>1</w:t>
      </w:r>
      <w:r w:rsidR="000D19DF" w:rsidRPr="00F65147">
        <w:rPr>
          <w:b/>
          <w:sz w:val="28"/>
          <w:szCs w:val="28"/>
        </w:rPr>
        <w:t>07</w:t>
      </w:r>
      <w:r w:rsidRPr="00F65147">
        <w:rPr>
          <w:sz w:val="28"/>
          <w:szCs w:val="28"/>
        </w:rPr>
        <w:t xml:space="preserve"> обращений граждан, включая </w:t>
      </w:r>
      <w:r w:rsidR="000D19DF" w:rsidRPr="00F65147">
        <w:rPr>
          <w:b/>
          <w:sz w:val="28"/>
          <w:szCs w:val="28"/>
        </w:rPr>
        <w:t>26</w:t>
      </w:r>
      <w:r w:rsidRPr="00F65147">
        <w:rPr>
          <w:sz w:val="28"/>
          <w:szCs w:val="28"/>
        </w:rPr>
        <w:t xml:space="preserve"> </w:t>
      </w:r>
      <w:r w:rsidR="000D19DF" w:rsidRPr="00F65147">
        <w:rPr>
          <w:sz w:val="28"/>
          <w:szCs w:val="28"/>
        </w:rPr>
        <w:t xml:space="preserve">обращений, поступивших в конце </w:t>
      </w:r>
      <w:r w:rsidR="000D19DF" w:rsidRPr="00F65147">
        <w:rPr>
          <w:sz w:val="28"/>
          <w:szCs w:val="28"/>
        </w:rPr>
        <w:br/>
      </w:r>
      <w:r w:rsidR="000D19DF" w:rsidRPr="00F65147">
        <w:rPr>
          <w:sz w:val="28"/>
          <w:szCs w:val="28"/>
          <w:lang w:val="en-US"/>
        </w:rPr>
        <w:t>I</w:t>
      </w:r>
      <w:r w:rsidR="000D19DF" w:rsidRPr="00F65147">
        <w:rPr>
          <w:sz w:val="28"/>
          <w:szCs w:val="28"/>
        </w:rPr>
        <w:t xml:space="preserve"> квартала 2021</w:t>
      </w:r>
      <w:r w:rsidRPr="00F65147">
        <w:rPr>
          <w:sz w:val="28"/>
          <w:szCs w:val="28"/>
        </w:rPr>
        <w:t xml:space="preserve"> года. </w:t>
      </w:r>
      <w:r w:rsidR="00A41DB0" w:rsidRPr="00F65147">
        <w:rPr>
          <w:b/>
          <w:sz w:val="28"/>
          <w:szCs w:val="28"/>
        </w:rPr>
        <w:t>23</w:t>
      </w:r>
      <w:r w:rsidR="00B661B0" w:rsidRPr="00F65147">
        <w:rPr>
          <w:b/>
          <w:sz w:val="28"/>
          <w:szCs w:val="28"/>
        </w:rPr>
        <w:t xml:space="preserve"> </w:t>
      </w:r>
      <w:r w:rsidR="00B661B0" w:rsidRPr="00F65147">
        <w:rPr>
          <w:sz w:val="28"/>
          <w:szCs w:val="28"/>
        </w:rPr>
        <w:t>обращени</w:t>
      </w:r>
      <w:r w:rsidR="00A41DB0" w:rsidRPr="00F65147">
        <w:rPr>
          <w:sz w:val="28"/>
          <w:szCs w:val="28"/>
        </w:rPr>
        <w:t>я</w:t>
      </w:r>
      <w:r w:rsidR="00ED4B11" w:rsidRPr="00F65147">
        <w:rPr>
          <w:sz w:val="28"/>
          <w:szCs w:val="28"/>
        </w:rPr>
        <w:t xml:space="preserve"> из числа поступивших в</w:t>
      </w:r>
      <w:r w:rsidR="00A41DB0" w:rsidRPr="00F65147">
        <w:rPr>
          <w:sz w:val="28"/>
          <w:szCs w:val="28"/>
        </w:rPr>
        <w:t>о</w:t>
      </w:r>
      <w:r w:rsidR="00ED4B11" w:rsidRPr="00F65147">
        <w:rPr>
          <w:sz w:val="28"/>
          <w:szCs w:val="28"/>
        </w:rPr>
        <w:t xml:space="preserve"> </w:t>
      </w:r>
      <w:r w:rsidR="00E45547" w:rsidRPr="00F65147">
        <w:rPr>
          <w:sz w:val="28"/>
          <w:szCs w:val="28"/>
          <w:lang w:val="en-US"/>
        </w:rPr>
        <w:t>I</w:t>
      </w:r>
      <w:r w:rsidR="00A41DB0" w:rsidRPr="00F65147">
        <w:rPr>
          <w:sz w:val="28"/>
          <w:szCs w:val="28"/>
          <w:lang w:val="en-US"/>
        </w:rPr>
        <w:t>I</w:t>
      </w:r>
      <w:r w:rsidR="00E45547" w:rsidRPr="00F65147">
        <w:rPr>
          <w:sz w:val="28"/>
          <w:szCs w:val="28"/>
        </w:rPr>
        <w:t xml:space="preserve"> квартале </w:t>
      </w:r>
      <w:r w:rsidR="00663CD1" w:rsidRPr="00F65147">
        <w:rPr>
          <w:sz w:val="28"/>
          <w:szCs w:val="28"/>
        </w:rPr>
        <w:br/>
      </w:r>
      <w:r w:rsidR="00ED4B11" w:rsidRPr="00F65147">
        <w:rPr>
          <w:sz w:val="28"/>
          <w:szCs w:val="28"/>
        </w:rPr>
        <w:t>202</w:t>
      </w:r>
      <w:r w:rsidR="00E45547" w:rsidRPr="00F65147">
        <w:rPr>
          <w:sz w:val="28"/>
          <w:szCs w:val="28"/>
        </w:rPr>
        <w:t>1</w:t>
      </w:r>
      <w:r w:rsidR="00ED4B11" w:rsidRPr="00F65147">
        <w:rPr>
          <w:sz w:val="28"/>
          <w:szCs w:val="28"/>
        </w:rPr>
        <w:t xml:space="preserve"> год</w:t>
      </w:r>
      <w:r w:rsidR="00E45547" w:rsidRPr="00F65147">
        <w:rPr>
          <w:sz w:val="28"/>
          <w:szCs w:val="28"/>
        </w:rPr>
        <w:t>а</w:t>
      </w:r>
      <w:r w:rsidR="00212CD6" w:rsidRPr="00F65147">
        <w:rPr>
          <w:sz w:val="28"/>
          <w:szCs w:val="28"/>
        </w:rPr>
        <w:t xml:space="preserve"> </w:t>
      </w:r>
      <w:r w:rsidR="00B661B0" w:rsidRPr="00F65147">
        <w:rPr>
          <w:sz w:val="28"/>
          <w:szCs w:val="28"/>
        </w:rPr>
        <w:t>наход</w:t>
      </w:r>
      <w:r w:rsidR="00980224" w:rsidRPr="00F65147">
        <w:rPr>
          <w:sz w:val="28"/>
          <w:szCs w:val="28"/>
        </w:rPr>
        <w:t>я</w:t>
      </w:r>
      <w:r w:rsidR="00B661B0" w:rsidRPr="00F65147">
        <w:rPr>
          <w:sz w:val="28"/>
          <w:szCs w:val="28"/>
        </w:rPr>
        <w:t>тся в стадии рассмотрения.</w:t>
      </w:r>
      <w:r w:rsidR="008B3355" w:rsidRPr="00F65147">
        <w:rPr>
          <w:sz w:val="28"/>
          <w:szCs w:val="28"/>
        </w:rPr>
        <w:t xml:space="preserve"> </w:t>
      </w:r>
      <w:r w:rsidRPr="00F65147">
        <w:rPr>
          <w:sz w:val="28"/>
          <w:szCs w:val="28"/>
        </w:rPr>
        <w:t xml:space="preserve">Из указанного количества рассмотренных обращений </w:t>
      </w:r>
      <w:r w:rsidR="008A37CC" w:rsidRPr="00F65147">
        <w:rPr>
          <w:b/>
          <w:sz w:val="28"/>
          <w:szCs w:val="28"/>
        </w:rPr>
        <w:t>14</w:t>
      </w:r>
      <w:r w:rsidRPr="00F65147">
        <w:rPr>
          <w:sz w:val="28"/>
          <w:szCs w:val="28"/>
        </w:rPr>
        <w:t xml:space="preserve"> обращени</w:t>
      </w:r>
      <w:r w:rsidR="008A37CC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 xml:space="preserve"> </w:t>
      </w:r>
      <w:r w:rsidR="00304DA7" w:rsidRPr="00F65147">
        <w:rPr>
          <w:sz w:val="28"/>
          <w:szCs w:val="28"/>
        </w:rPr>
        <w:t xml:space="preserve">или </w:t>
      </w:r>
      <w:r w:rsidR="00F469AF" w:rsidRPr="00F65147">
        <w:rPr>
          <w:b/>
          <w:sz w:val="28"/>
          <w:szCs w:val="28"/>
        </w:rPr>
        <w:t>13</w:t>
      </w:r>
      <w:r w:rsidR="00304DA7" w:rsidRPr="00F65147">
        <w:rPr>
          <w:b/>
          <w:sz w:val="28"/>
          <w:szCs w:val="28"/>
        </w:rPr>
        <w:t>,</w:t>
      </w:r>
      <w:r w:rsidR="00F469AF" w:rsidRPr="00F65147">
        <w:rPr>
          <w:b/>
          <w:sz w:val="28"/>
          <w:szCs w:val="28"/>
        </w:rPr>
        <w:t>1</w:t>
      </w:r>
      <w:r w:rsidR="00304DA7" w:rsidRPr="00F65147">
        <w:rPr>
          <w:b/>
          <w:sz w:val="28"/>
          <w:szCs w:val="28"/>
        </w:rPr>
        <w:t>%</w:t>
      </w:r>
      <w:r w:rsidRPr="00F65147">
        <w:rPr>
          <w:sz w:val="28"/>
          <w:szCs w:val="28"/>
        </w:rPr>
        <w:t xml:space="preserve"> </w:t>
      </w:r>
      <w:r w:rsidRPr="00F65147">
        <w:rPr>
          <w:b/>
          <w:sz w:val="28"/>
          <w:szCs w:val="28"/>
        </w:rPr>
        <w:t>поддержано</w:t>
      </w:r>
      <w:r w:rsidRPr="00F65147">
        <w:rPr>
          <w:sz w:val="28"/>
          <w:szCs w:val="28"/>
        </w:rPr>
        <w:t xml:space="preserve"> (из них </w:t>
      </w:r>
      <w:r w:rsidR="008A37CC" w:rsidRPr="00F65147">
        <w:rPr>
          <w:b/>
          <w:sz w:val="28"/>
          <w:szCs w:val="28"/>
        </w:rPr>
        <w:t>5</w:t>
      </w:r>
      <w:r w:rsidRPr="00F65147">
        <w:rPr>
          <w:b/>
          <w:sz w:val="28"/>
          <w:szCs w:val="28"/>
        </w:rPr>
        <w:t xml:space="preserve"> </w:t>
      </w:r>
      <w:r w:rsidRPr="00F65147">
        <w:rPr>
          <w:sz w:val="28"/>
          <w:szCs w:val="28"/>
        </w:rPr>
        <w:t>обращени</w:t>
      </w:r>
      <w:r w:rsidR="008A37CC" w:rsidRPr="00F65147">
        <w:rPr>
          <w:sz w:val="28"/>
          <w:szCs w:val="28"/>
        </w:rPr>
        <w:t>й</w:t>
      </w:r>
      <w:r w:rsidRPr="00F65147">
        <w:rPr>
          <w:sz w:val="28"/>
          <w:szCs w:val="28"/>
        </w:rPr>
        <w:t xml:space="preserve"> </w:t>
      </w:r>
      <w:r w:rsidR="00C82C96" w:rsidRPr="00F65147">
        <w:rPr>
          <w:sz w:val="28"/>
          <w:szCs w:val="28"/>
        </w:rPr>
        <w:t xml:space="preserve">или </w:t>
      </w:r>
      <w:r w:rsidR="00F469AF" w:rsidRPr="00F65147">
        <w:rPr>
          <w:b/>
          <w:sz w:val="28"/>
          <w:szCs w:val="28"/>
        </w:rPr>
        <w:t>4</w:t>
      </w:r>
      <w:r w:rsidR="00C82C96" w:rsidRPr="00F65147">
        <w:rPr>
          <w:b/>
          <w:sz w:val="28"/>
          <w:szCs w:val="28"/>
        </w:rPr>
        <w:t>,</w:t>
      </w:r>
      <w:r w:rsidR="00F469AF" w:rsidRPr="00F65147">
        <w:rPr>
          <w:b/>
          <w:sz w:val="28"/>
          <w:szCs w:val="28"/>
        </w:rPr>
        <w:t>7</w:t>
      </w:r>
      <w:r w:rsidR="00C82C96" w:rsidRPr="00F65147">
        <w:rPr>
          <w:b/>
          <w:sz w:val="28"/>
          <w:szCs w:val="28"/>
        </w:rPr>
        <w:t>%</w:t>
      </w:r>
      <w:r w:rsidR="00C82C96" w:rsidRPr="00F65147">
        <w:rPr>
          <w:sz w:val="28"/>
          <w:szCs w:val="28"/>
        </w:rPr>
        <w:t xml:space="preserve"> </w:t>
      </w:r>
      <w:r w:rsidRPr="00F65147">
        <w:rPr>
          <w:b/>
          <w:sz w:val="28"/>
          <w:szCs w:val="28"/>
        </w:rPr>
        <w:t>решен</w:t>
      </w:r>
      <w:r w:rsidR="00E45547" w:rsidRPr="00F65147">
        <w:rPr>
          <w:b/>
          <w:sz w:val="28"/>
          <w:szCs w:val="28"/>
        </w:rPr>
        <w:t>о</w:t>
      </w:r>
      <w:r w:rsidRPr="00F65147">
        <w:rPr>
          <w:b/>
          <w:sz w:val="28"/>
          <w:szCs w:val="28"/>
        </w:rPr>
        <w:t xml:space="preserve"> положительно</w:t>
      </w:r>
      <w:r w:rsidRPr="00F65147">
        <w:rPr>
          <w:sz w:val="28"/>
          <w:szCs w:val="28"/>
        </w:rPr>
        <w:t xml:space="preserve">), </w:t>
      </w:r>
      <w:r w:rsidR="005C0C57" w:rsidRPr="00F65147">
        <w:rPr>
          <w:b/>
          <w:sz w:val="28"/>
          <w:szCs w:val="28"/>
        </w:rPr>
        <w:t>2</w:t>
      </w:r>
      <w:r w:rsidR="005C0C57" w:rsidRPr="00F65147">
        <w:rPr>
          <w:sz w:val="28"/>
          <w:szCs w:val="28"/>
        </w:rPr>
        <w:t xml:space="preserve"> обращения</w:t>
      </w:r>
      <w:r w:rsidR="00F469AF" w:rsidRPr="00F65147">
        <w:rPr>
          <w:sz w:val="28"/>
          <w:szCs w:val="28"/>
        </w:rPr>
        <w:t xml:space="preserve"> или </w:t>
      </w:r>
      <w:r w:rsidR="00F469AF" w:rsidRPr="00F65147">
        <w:rPr>
          <w:b/>
          <w:sz w:val="28"/>
          <w:szCs w:val="28"/>
        </w:rPr>
        <w:t>1,9%</w:t>
      </w:r>
      <w:r w:rsidR="005C0C57" w:rsidRPr="00F65147">
        <w:rPr>
          <w:sz w:val="28"/>
          <w:szCs w:val="28"/>
        </w:rPr>
        <w:t xml:space="preserve"> </w:t>
      </w:r>
      <w:r w:rsidR="005C0C57" w:rsidRPr="00F65147">
        <w:rPr>
          <w:b/>
          <w:sz w:val="28"/>
          <w:szCs w:val="28"/>
        </w:rPr>
        <w:t>признаны необоснованными</w:t>
      </w:r>
      <w:r w:rsidR="005C0C57" w:rsidRPr="00F65147">
        <w:rPr>
          <w:sz w:val="28"/>
          <w:szCs w:val="28"/>
        </w:rPr>
        <w:t xml:space="preserve">, </w:t>
      </w:r>
      <w:r w:rsidR="0049656B" w:rsidRPr="00F65147">
        <w:rPr>
          <w:sz w:val="28"/>
          <w:szCs w:val="28"/>
        </w:rPr>
        <w:t xml:space="preserve">на </w:t>
      </w:r>
      <w:r w:rsidR="008A37CC" w:rsidRPr="00F65147">
        <w:rPr>
          <w:b/>
          <w:sz w:val="28"/>
          <w:szCs w:val="28"/>
        </w:rPr>
        <w:t>91</w:t>
      </w:r>
      <w:r w:rsidR="0049656B" w:rsidRPr="00F65147">
        <w:rPr>
          <w:sz w:val="28"/>
          <w:szCs w:val="28"/>
        </w:rPr>
        <w:t xml:space="preserve"> обращени</w:t>
      </w:r>
      <w:r w:rsidR="008A37CC" w:rsidRPr="00F65147">
        <w:rPr>
          <w:sz w:val="28"/>
          <w:szCs w:val="28"/>
        </w:rPr>
        <w:t>е</w:t>
      </w:r>
      <w:r w:rsidR="0049656B" w:rsidRPr="00F65147">
        <w:rPr>
          <w:sz w:val="28"/>
          <w:szCs w:val="28"/>
        </w:rPr>
        <w:t xml:space="preserve"> или </w:t>
      </w:r>
      <w:r w:rsidR="00F469AF" w:rsidRPr="00F65147">
        <w:rPr>
          <w:b/>
          <w:sz w:val="28"/>
          <w:szCs w:val="28"/>
        </w:rPr>
        <w:t>85,1</w:t>
      </w:r>
      <w:r w:rsidR="0049656B" w:rsidRPr="00F65147">
        <w:rPr>
          <w:sz w:val="28"/>
          <w:szCs w:val="28"/>
        </w:rPr>
        <w:t>%</w:t>
      </w:r>
      <w:r w:rsidRPr="00F65147">
        <w:rPr>
          <w:sz w:val="28"/>
          <w:szCs w:val="28"/>
        </w:rPr>
        <w:t xml:space="preserve"> заявителям </w:t>
      </w:r>
      <w:r w:rsidRPr="00F65147">
        <w:rPr>
          <w:b/>
          <w:sz w:val="28"/>
          <w:szCs w:val="28"/>
        </w:rPr>
        <w:t>даны необходимые разъяснения</w:t>
      </w:r>
      <w:r w:rsidRPr="00F65147">
        <w:rPr>
          <w:sz w:val="28"/>
          <w:szCs w:val="28"/>
        </w:rPr>
        <w:t xml:space="preserve"> по</w:t>
      </w:r>
      <w:r w:rsidR="0049656B" w:rsidRPr="00F65147">
        <w:rPr>
          <w:sz w:val="28"/>
          <w:szCs w:val="28"/>
        </w:rPr>
        <w:t xml:space="preserve"> существу поставленных вопросов</w:t>
      </w:r>
      <w:r w:rsidR="00B661B0" w:rsidRPr="00F65147">
        <w:rPr>
          <w:sz w:val="28"/>
          <w:szCs w:val="28"/>
        </w:rPr>
        <w:t>.</w:t>
      </w:r>
    </w:p>
    <w:p w:rsidR="00C23BF3" w:rsidRPr="00445307" w:rsidRDefault="009B2C6F" w:rsidP="00367C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147">
        <w:rPr>
          <w:sz w:val="28"/>
          <w:szCs w:val="28"/>
        </w:rPr>
        <w:t xml:space="preserve">Все поступившие </w:t>
      </w:r>
      <w:r w:rsidR="008B3355" w:rsidRPr="00F65147">
        <w:rPr>
          <w:sz w:val="28"/>
          <w:szCs w:val="28"/>
        </w:rPr>
        <w:t>во</w:t>
      </w:r>
      <w:r w:rsidRPr="00F65147">
        <w:rPr>
          <w:sz w:val="28"/>
          <w:szCs w:val="28"/>
        </w:rPr>
        <w:t xml:space="preserve"> </w:t>
      </w:r>
      <w:r w:rsidR="00D877AD" w:rsidRPr="00F65147">
        <w:rPr>
          <w:sz w:val="28"/>
          <w:szCs w:val="28"/>
          <w:lang w:val="en-US"/>
        </w:rPr>
        <w:t>I</w:t>
      </w:r>
      <w:r w:rsidR="00942197" w:rsidRPr="00F65147">
        <w:rPr>
          <w:sz w:val="28"/>
          <w:szCs w:val="28"/>
          <w:lang w:val="en-US"/>
        </w:rPr>
        <w:t>I</w:t>
      </w:r>
      <w:r w:rsidR="00D877AD" w:rsidRPr="00F65147">
        <w:rPr>
          <w:sz w:val="28"/>
          <w:szCs w:val="28"/>
        </w:rPr>
        <w:t xml:space="preserve"> квартал</w:t>
      </w:r>
      <w:r w:rsidR="008B3355" w:rsidRPr="00F65147">
        <w:rPr>
          <w:sz w:val="28"/>
          <w:szCs w:val="28"/>
        </w:rPr>
        <w:t>е</w:t>
      </w:r>
      <w:r w:rsidR="00D877AD" w:rsidRPr="00F65147">
        <w:rPr>
          <w:sz w:val="28"/>
          <w:szCs w:val="28"/>
        </w:rPr>
        <w:t xml:space="preserve"> </w:t>
      </w:r>
      <w:r w:rsidRPr="00F65147">
        <w:rPr>
          <w:sz w:val="28"/>
          <w:szCs w:val="28"/>
        </w:rPr>
        <w:t>20</w:t>
      </w:r>
      <w:r w:rsidR="003F3227" w:rsidRPr="00F65147">
        <w:rPr>
          <w:sz w:val="28"/>
          <w:szCs w:val="28"/>
        </w:rPr>
        <w:t>2</w:t>
      </w:r>
      <w:r w:rsidR="00D877AD" w:rsidRPr="00F65147">
        <w:rPr>
          <w:sz w:val="28"/>
          <w:szCs w:val="28"/>
        </w:rPr>
        <w:t>1</w:t>
      </w:r>
      <w:r w:rsidRPr="00F65147">
        <w:rPr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F65147">
        <w:rPr>
          <w:sz w:val="28"/>
          <w:szCs w:val="28"/>
        </w:rPr>
        <w:br/>
      </w:r>
      <w:r w:rsidRPr="00F65147">
        <w:rPr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F65147">
        <w:rPr>
          <w:sz w:val="28"/>
          <w:szCs w:val="28"/>
        </w:rPr>
        <w:t xml:space="preserve"> </w:t>
      </w:r>
      <w:r w:rsidR="00A41F88" w:rsidRPr="00F65147">
        <w:rPr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  <w:bookmarkStart w:id="0" w:name="_GoBack"/>
      <w:bookmarkEnd w:id="0"/>
    </w:p>
    <w:sectPr w:rsidR="00C23BF3" w:rsidRPr="00445307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569D0"/>
    <w:rsid w:val="00060185"/>
    <w:rsid w:val="00065123"/>
    <w:rsid w:val="000C49C2"/>
    <w:rsid w:val="000D19DF"/>
    <w:rsid w:val="000D21D2"/>
    <w:rsid w:val="000D6671"/>
    <w:rsid w:val="000E7749"/>
    <w:rsid w:val="00100A12"/>
    <w:rsid w:val="001036A4"/>
    <w:rsid w:val="001416BC"/>
    <w:rsid w:val="001825D4"/>
    <w:rsid w:val="00187B31"/>
    <w:rsid w:val="00196C49"/>
    <w:rsid w:val="00210CBC"/>
    <w:rsid w:val="00212CD6"/>
    <w:rsid w:val="0022530A"/>
    <w:rsid w:val="00236733"/>
    <w:rsid w:val="0026317B"/>
    <w:rsid w:val="00286DE1"/>
    <w:rsid w:val="00293663"/>
    <w:rsid w:val="002A474C"/>
    <w:rsid w:val="002B1402"/>
    <w:rsid w:val="002C0B9A"/>
    <w:rsid w:val="002C52EF"/>
    <w:rsid w:val="002E4A4D"/>
    <w:rsid w:val="002F5B05"/>
    <w:rsid w:val="00302EBE"/>
    <w:rsid w:val="00304DA7"/>
    <w:rsid w:val="003140AC"/>
    <w:rsid w:val="00367C63"/>
    <w:rsid w:val="00376EBA"/>
    <w:rsid w:val="003804B1"/>
    <w:rsid w:val="00380C21"/>
    <w:rsid w:val="003936EC"/>
    <w:rsid w:val="003A193E"/>
    <w:rsid w:val="003A3C32"/>
    <w:rsid w:val="003A6B59"/>
    <w:rsid w:val="003D23AA"/>
    <w:rsid w:val="003E4B56"/>
    <w:rsid w:val="003E7951"/>
    <w:rsid w:val="003F3227"/>
    <w:rsid w:val="0041217B"/>
    <w:rsid w:val="00424126"/>
    <w:rsid w:val="00432E39"/>
    <w:rsid w:val="004337FE"/>
    <w:rsid w:val="0043694A"/>
    <w:rsid w:val="004417EB"/>
    <w:rsid w:val="00445307"/>
    <w:rsid w:val="00460334"/>
    <w:rsid w:val="00463C40"/>
    <w:rsid w:val="00467909"/>
    <w:rsid w:val="00473109"/>
    <w:rsid w:val="004733EA"/>
    <w:rsid w:val="004849D0"/>
    <w:rsid w:val="0049656B"/>
    <w:rsid w:val="004B612C"/>
    <w:rsid w:val="004C01F5"/>
    <w:rsid w:val="004C6F54"/>
    <w:rsid w:val="004E060B"/>
    <w:rsid w:val="00584CAA"/>
    <w:rsid w:val="005B4E55"/>
    <w:rsid w:val="005B7B1D"/>
    <w:rsid w:val="005C0C57"/>
    <w:rsid w:val="005D34A3"/>
    <w:rsid w:val="00610BF4"/>
    <w:rsid w:val="00647FF0"/>
    <w:rsid w:val="00663CD1"/>
    <w:rsid w:val="006711E4"/>
    <w:rsid w:val="0067373D"/>
    <w:rsid w:val="006764CA"/>
    <w:rsid w:val="00701A36"/>
    <w:rsid w:val="00727673"/>
    <w:rsid w:val="00766B2E"/>
    <w:rsid w:val="007A1EBA"/>
    <w:rsid w:val="007A43E4"/>
    <w:rsid w:val="007A67E1"/>
    <w:rsid w:val="007B3B45"/>
    <w:rsid w:val="007C4B57"/>
    <w:rsid w:val="007D411F"/>
    <w:rsid w:val="00815105"/>
    <w:rsid w:val="0082003C"/>
    <w:rsid w:val="008640AC"/>
    <w:rsid w:val="008A37CC"/>
    <w:rsid w:val="008B3355"/>
    <w:rsid w:val="008B7468"/>
    <w:rsid w:val="008B799E"/>
    <w:rsid w:val="008D1CE0"/>
    <w:rsid w:val="008D7C6B"/>
    <w:rsid w:val="00930B0A"/>
    <w:rsid w:val="00942197"/>
    <w:rsid w:val="00947F95"/>
    <w:rsid w:val="00950F08"/>
    <w:rsid w:val="00961B51"/>
    <w:rsid w:val="00961D3C"/>
    <w:rsid w:val="00980224"/>
    <w:rsid w:val="00981995"/>
    <w:rsid w:val="0098290A"/>
    <w:rsid w:val="00991D9C"/>
    <w:rsid w:val="009B2C6F"/>
    <w:rsid w:val="009C2C04"/>
    <w:rsid w:val="009E02D3"/>
    <w:rsid w:val="009F5F6D"/>
    <w:rsid w:val="009F6D26"/>
    <w:rsid w:val="009F7255"/>
    <w:rsid w:val="00A41DB0"/>
    <w:rsid w:val="00A41F88"/>
    <w:rsid w:val="00A50C26"/>
    <w:rsid w:val="00A7141E"/>
    <w:rsid w:val="00A927F7"/>
    <w:rsid w:val="00A97FD6"/>
    <w:rsid w:val="00AD2454"/>
    <w:rsid w:val="00AE2DE0"/>
    <w:rsid w:val="00AE78FC"/>
    <w:rsid w:val="00AF59D9"/>
    <w:rsid w:val="00B079D6"/>
    <w:rsid w:val="00B30BE5"/>
    <w:rsid w:val="00B55EFD"/>
    <w:rsid w:val="00B613C9"/>
    <w:rsid w:val="00B661B0"/>
    <w:rsid w:val="00BA44A3"/>
    <w:rsid w:val="00BB79A1"/>
    <w:rsid w:val="00BD5664"/>
    <w:rsid w:val="00BE4E1C"/>
    <w:rsid w:val="00BE5828"/>
    <w:rsid w:val="00C130E6"/>
    <w:rsid w:val="00C23BF3"/>
    <w:rsid w:val="00C2530C"/>
    <w:rsid w:val="00C4157F"/>
    <w:rsid w:val="00C82C96"/>
    <w:rsid w:val="00CB69C5"/>
    <w:rsid w:val="00CC4A18"/>
    <w:rsid w:val="00CE3ADF"/>
    <w:rsid w:val="00CF68FF"/>
    <w:rsid w:val="00D26E0B"/>
    <w:rsid w:val="00D877AD"/>
    <w:rsid w:val="00D934F4"/>
    <w:rsid w:val="00DA1E1B"/>
    <w:rsid w:val="00DA46A7"/>
    <w:rsid w:val="00DE51E5"/>
    <w:rsid w:val="00DF0B06"/>
    <w:rsid w:val="00DF4630"/>
    <w:rsid w:val="00DF4D50"/>
    <w:rsid w:val="00E17007"/>
    <w:rsid w:val="00E26075"/>
    <w:rsid w:val="00E45547"/>
    <w:rsid w:val="00EC218E"/>
    <w:rsid w:val="00ED4B11"/>
    <w:rsid w:val="00EE3EFF"/>
    <w:rsid w:val="00F00215"/>
    <w:rsid w:val="00F44B76"/>
    <w:rsid w:val="00F469AF"/>
    <w:rsid w:val="00F65147"/>
    <w:rsid w:val="00F67BD8"/>
    <w:rsid w:val="00F77577"/>
    <w:rsid w:val="00F9734E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6665-1BD5-4DA4-A6E1-EDE8CC8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161</cp:revision>
  <cp:lastPrinted>2020-11-18T13:16:00Z</cp:lastPrinted>
  <dcterms:created xsi:type="dcterms:W3CDTF">2018-10-19T06:32:00Z</dcterms:created>
  <dcterms:modified xsi:type="dcterms:W3CDTF">2021-07-09T11:45:00Z</dcterms:modified>
</cp:coreProperties>
</file>